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F80B0" w14:textId="77777777" w:rsidR="00ED1C66" w:rsidRPr="004152BE" w:rsidRDefault="00ED1C66" w:rsidP="004C70F0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14:paraId="583CC5D7" w14:textId="124D0397" w:rsidR="004C70F0" w:rsidRPr="004152BE" w:rsidRDefault="004C70F0" w:rsidP="004C70F0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4152BE">
        <w:rPr>
          <w:rFonts w:ascii="Times New Roman" w:hAnsi="Times New Roman" w:cs="Times New Roman"/>
          <w:b/>
          <w:i/>
          <w:sz w:val="24"/>
          <w:u w:val="single"/>
        </w:rPr>
        <w:t>I</w:t>
      </w:r>
      <w:r w:rsidR="00A21348" w:rsidRPr="004152BE">
        <w:rPr>
          <w:rFonts w:ascii="Times New Roman" w:hAnsi="Times New Roman" w:cs="Times New Roman"/>
          <w:b/>
          <w:i/>
          <w:sz w:val="24"/>
          <w:u w:val="single"/>
        </w:rPr>
        <w:t>nvitație de participare</w:t>
      </w:r>
    </w:p>
    <w:p w14:paraId="1EB68831" w14:textId="093905E6" w:rsidR="004C70F0" w:rsidRPr="004152BE" w:rsidRDefault="00985DBB" w:rsidP="004C70F0">
      <w:pPr>
        <w:jc w:val="center"/>
        <w:rPr>
          <w:rFonts w:ascii="Calibri" w:hAnsi="Calibri" w:cs="Calibri"/>
          <w:b/>
          <w:i/>
          <w:sz w:val="24"/>
        </w:rPr>
      </w:pPr>
      <w:r w:rsidRPr="004152BE">
        <w:rPr>
          <w:rFonts w:ascii="Times New Roman" w:hAnsi="Times New Roman" w:cs="Times New Roman"/>
          <w:b/>
          <w:i/>
          <w:sz w:val="24"/>
        </w:rPr>
        <w:t xml:space="preserve">la </w:t>
      </w:r>
      <w:r w:rsidR="004C70F0" w:rsidRPr="004152BE">
        <w:rPr>
          <w:rFonts w:ascii="Times New Roman" w:hAnsi="Times New Roman" w:cs="Times New Roman"/>
          <w:b/>
          <w:i/>
          <w:sz w:val="24"/>
        </w:rPr>
        <w:t>achiziți</w:t>
      </w:r>
      <w:r w:rsidRPr="004152BE">
        <w:rPr>
          <w:rFonts w:ascii="Times New Roman" w:hAnsi="Times New Roman" w:cs="Times New Roman"/>
          <w:b/>
          <w:i/>
          <w:sz w:val="24"/>
        </w:rPr>
        <w:t>a</w:t>
      </w:r>
      <w:r w:rsidR="004C70F0" w:rsidRPr="004152BE">
        <w:rPr>
          <w:rFonts w:ascii="Times New Roman" w:hAnsi="Times New Roman" w:cs="Times New Roman"/>
          <w:b/>
          <w:i/>
          <w:sz w:val="24"/>
        </w:rPr>
        <w:t xml:space="preserve"> publică de </w:t>
      </w:r>
      <w:r w:rsidR="00DF3BA3" w:rsidRPr="004152BE">
        <w:rPr>
          <w:rFonts w:ascii="Calibri" w:hAnsi="Calibri" w:cs="Calibri"/>
          <w:b/>
          <w:i/>
          <w:sz w:val="24"/>
        </w:rPr>
        <w:t>"</w:t>
      </w:r>
      <w:r w:rsidR="0080154C" w:rsidRPr="0080154C">
        <w:rPr>
          <w:rFonts w:ascii="Times New Roman" w:hAnsi="Times New Roman" w:cs="Times New Roman"/>
          <w:b/>
          <w:i/>
        </w:rPr>
        <w:t xml:space="preserve"> </w:t>
      </w:r>
      <w:r w:rsidR="00650C2B" w:rsidRPr="00650C2B">
        <w:rPr>
          <w:rFonts w:ascii="Times New Roman" w:hAnsi="Times New Roman" w:cs="Times New Roman"/>
          <w:b/>
          <w:i/>
        </w:rPr>
        <w:t>Materiale pentru instalații sanitare</w:t>
      </w:r>
      <w:r w:rsidR="00DF3BA3" w:rsidRPr="004152BE">
        <w:rPr>
          <w:rFonts w:ascii="Calibri" w:hAnsi="Calibri" w:cs="Calibri"/>
          <w:b/>
          <w:i/>
          <w:sz w:val="24"/>
        </w:rPr>
        <w:t>"</w:t>
      </w:r>
    </w:p>
    <w:p w14:paraId="6701D5E0" w14:textId="77777777" w:rsidR="00DF3BA3" w:rsidRPr="004152BE" w:rsidRDefault="00DF3BA3" w:rsidP="004C70F0">
      <w:pPr>
        <w:jc w:val="center"/>
        <w:rPr>
          <w:rFonts w:ascii="Times New Roman" w:hAnsi="Times New Roman" w:cs="Times New Roman"/>
          <w:b/>
          <w:i/>
        </w:rPr>
      </w:pPr>
    </w:p>
    <w:p w14:paraId="55040286" w14:textId="073B1642" w:rsidR="004C70F0" w:rsidRPr="00307A0E" w:rsidRDefault="004C70F0" w:rsidP="004C70F0">
      <w:pPr>
        <w:jc w:val="both"/>
        <w:rPr>
          <w:rFonts w:ascii="Times New Roman" w:hAnsi="Times New Roman" w:cs="Times New Roman"/>
        </w:rPr>
      </w:pPr>
      <w:r w:rsidRPr="004152BE">
        <w:rPr>
          <w:rFonts w:ascii="Times New Roman" w:hAnsi="Times New Roman" w:cs="Times New Roman"/>
        </w:rPr>
        <w:tab/>
      </w:r>
      <w:r w:rsidRPr="00307A0E">
        <w:rPr>
          <w:rFonts w:ascii="Times New Roman" w:hAnsi="Times New Roman" w:cs="Times New Roman"/>
        </w:rPr>
        <w:t xml:space="preserve">Academia de Studii Economice din București </w:t>
      </w:r>
      <w:r w:rsidR="00B35302" w:rsidRPr="00307A0E">
        <w:rPr>
          <w:rFonts w:ascii="Times New Roman" w:hAnsi="Times New Roman" w:cs="Times New Roman"/>
        </w:rPr>
        <w:t xml:space="preserve">intenționează să achiziționeze </w:t>
      </w:r>
      <w:r w:rsidR="008F1471" w:rsidRPr="00307A0E">
        <w:rPr>
          <w:rFonts w:ascii="Times New Roman" w:hAnsi="Times New Roman" w:cs="Times New Roman"/>
          <w:b/>
          <w:i/>
        </w:rPr>
        <w:t>”</w:t>
      </w:r>
      <w:r w:rsidR="00E701D4" w:rsidRPr="00307A0E">
        <w:rPr>
          <w:rFonts w:ascii="Times New Roman" w:hAnsi="Times New Roman" w:cs="Times New Roman"/>
        </w:rPr>
        <w:t xml:space="preserve"> </w:t>
      </w:r>
      <w:r w:rsidR="00650C2B" w:rsidRPr="00307A0E">
        <w:rPr>
          <w:rFonts w:ascii="Times New Roman" w:hAnsi="Times New Roman" w:cs="Times New Roman"/>
          <w:b/>
          <w:i/>
        </w:rPr>
        <w:t>Materiale pentru instalații sanitare</w:t>
      </w:r>
      <w:r w:rsidR="00B35302" w:rsidRPr="00307A0E">
        <w:rPr>
          <w:rFonts w:ascii="Times New Roman" w:hAnsi="Times New Roman" w:cs="Times New Roman"/>
          <w:b/>
          <w:i/>
        </w:rPr>
        <w:t>”</w:t>
      </w:r>
      <w:r w:rsidRPr="00307A0E">
        <w:rPr>
          <w:rFonts w:ascii="Times New Roman" w:hAnsi="Times New Roman" w:cs="Times New Roman"/>
        </w:rPr>
        <w:t>, în baza prevederilor art. 7, alin. 5 din Legea 98/2016 și art. 42-46 din HG 395/2016,</w:t>
      </w:r>
      <w:r w:rsidRPr="00307A0E">
        <w:rPr>
          <w:rFonts w:ascii="Times New Roman" w:hAnsi="Times New Roman" w:cs="Times New Roman"/>
          <w:b/>
          <w:i/>
        </w:rPr>
        <w:t xml:space="preserve"> </w:t>
      </w:r>
      <w:r w:rsidRPr="00307A0E">
        <w:rPr>
          <w:rFonts w:ascii="Times New Roman" w:hAnsi="Times New Roman" w:cs="Times New Roman"/>
        </w:rPr>
        <w:t>în următoarele condiții:</w:t>
      </w:r>
    </w:p>
    <w:p w14:paraId="2BF003AE" w14:textId="6E6DC606" w:rsidR="004C70F0" w:rsidRPr="00307A0E" w:rsidRDefault="004C70F0" w:rsidP="00650C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  <w:b/>
        </w:rPr>
        <w:t>Valoarea estimată maximă a achiziției:</w:t>
      </w:r>
      <w:r w:rsidRPr="00307A0E">
        <w:rPr>
          <w:rFonts w:ascii="Times New Roman" w:hAnsi="Times New Roman" w:cs="Times New Roman"/>
        </w:rPr>
        <w:t xml:space="preserve"> </w:t>
      </w:r>
      <w:r w:rsidR="00650C2B" w:rsidRPr="00307A0E">
        <w:rPr>
          <w:rFonts w:ascii="Times New Roman" w:hAnsi="Times New Roman" w:cs="Times New Roman"/>
        </w:rPr>
        <w:t xml:space="preserve">121.848,74 </w:t>
      </w:r>
      <w:r w:rsidRPr="00307A0E">
        <w:rPr>
          <w:rFonts w:ascii="Times New Roman" w:hAnsi="Times New Roman" w:cs="Times New Roman"/>
        </w:rPr>
        <w:t>lei fără TVA;</w:t>
      </w:r>
    </w:p>
    <w:p w14:paraId="2A893B71" w14:textId="75A6419C" w:rsidR="004C70F0" w:rsidRPr="00307A0E" w:rsidRDefault="004C70F0" w:rsidP="004C70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  <w:b/>
        </w:rPr>
        <w:t>Modalitatea de achiziție:</w:t>
      </w:r>
      <w:r w:rsidRPr="00307A0E">
        <w:rPr>
          <w:rFonts w:ascii="Times New Roman" w:hAnsi="Times New Roman" w:cs="Times New Roman"/>
        </w:rPr>
        <w:t xml:space="preserve"> achiziție directă (cf. art. 43, alin.1 din HG 395/2016);</w:t>
      </w:r>
    </w:p>
    <w:p w14:paraId="6C457FDF" w14:textId="7B6F0862" w:rsidR="004C70F0" w:rsidRPr="00307A0E" w:rsidRDefault="004C70F0" w:rsidP="004C70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  <w:b/>
        </w:rPr>
        <w:t>Criteriul de atribuire:</w:t>
      </w:r>
      <w:r w:rsidRPr="00307A0E">
        <w:rPr>
          <w:rFonts w:ascii="Times New Roman" w:hAnsi="Times New Roman" w:cs="Times New Roman"/>
        </w:rPr>
        <w:t xml:space="preserve"> ”prețul cel mai scăzut”, în condițiile respectării integrale a cerințelor tehnice minimale și a condițiilor impuse de către autoritatea contractantă prin caietul de sarcini anexat prezentei;</w:t>
      </w:r>
    </w:p>
    <w:p w14:paraId="522EAB6E" w14:textId="4B9A98FF" w:rsidR="004C70F0" w:rsidRPr="00307A0E" w:rsidRDefault="004C70F0" w:rsidP="004C70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07A0E">
        <w:rPr>
          <w:rFonts w:ascii="Times New Roman" w:hAnsi="Times New Roman" w:cs="Times New Roman"/>
          <w:b/>
        </w:rPr>
        <w:t xml:space="preserve">Termen limită de transmitere a ofertelor: </w:t>
      </w:r>
      <w:r w:rsidR="00307A0E" w:rsidRPr="00307A0E">
        <w:rPr>
          <w:rFonts w:ascii="Times New Roman" w:hAnsi="Times New Roman" w:cs="Times New Roman"/>
        </w:rPr>
        <w:t>02</w:t>
      </w:r>
      <w:r w:rsidR="00E701D4" w:rsidRPr="00307A0E">
        <w:rPr>
          <w:rFonts w:ascii="Times New Roman" w:hAnsi="Times New Roman" w:cs="Times New Roman"/>
        </w:rPr>
        <w:t>.0</w:t>
      </w:r>
      <w:r w:rsidR="00307A0E" w:rsidRPr="00307A0E">
        <w:rPr>
          <w:rFonts w:ascii="Times New Roman" w:hAnsi="Times New Roman" w:cs="Times New Roman"/>
        </w:rPr>
        <w:t>6</w:t>
      </w:r>
      <w:r w:rsidR="00491D46" w:rsidRPr="00307A0E">
        <w:rPr>
          <w:rFonts w:ascii="Times New Roman" w:hAnsi="Times New Roman" w:cs="Times New Roman"/>
        </w:rPr>
        <w:t>.2</w:t>
      </w:r>
      <w:r w:rsidR="00E701D4" w:rsidRPr="00307A0E">
        <w:rPr>
          <w:rFonts w:ascii="Times New Roman" w:hAnsi="Times New Roman" w:cs="Times New Roman"/>
        </w:rPr>
        <w:t>022</w:t>
      </w:r>
      <w:r w:rsidR="00113E2C" w:rsidRPr="00307A0E">
        <w:rPr>
          <w:rFonts w:ascii="Times New Roman" w:hAnsi="Times New Roman" w:cs="Times New Roman"/>
        </w:rPr>
        <w:t>, ora 1</w:t>
      </w:r>
      <w:r w:rsidR="00F32BD9" w:rsidRPr="00307A0E">
        <w:rPr>
          <w:rFonts w:ascii="Times New Roman" w:hAnsi="Times New Roman" w:cs="Times New Roman"/>
        </w:rPr>
        <w:t>2</w:t>
      </w:r>
      <w:r w:rsidR="00113E2C" w:rsidRPr="00307A0E">
        <w:rPr>
          <w:rFonts w:ascii="Times New Roman" w:hAnsi="Times New Roman" w:cs="Times New Roman"/>
        </w:rPr>
        <w:t>:00.</w:t>
      </w:r>
    </w:p>
    <w:p w14:paraId="65140150" w14:textId="533374B7" w:rsidR="00576333" w:rsidRPr="00307A0E" w:rsidRDefault="00576333" w:rsidP="004C70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  <w:b/>
        </w:rPr>
        <w:t>Modalitatea și locul de transmitere a ofertelor:</w:t>
      </w:r>
      <w:r w:rsidRPr="00307A0E">
        <w:rPr>
          <w:rFonts w:ascii="Times New Roman" w:hAnsi="Times New Roman" w:cs="Times New Roman"/>
        </w:rPr>
        <w:t xml:space="preserve"> oferta și toate documentele solicitate vor fi semnate de către reprezentantul legal al ofertantului sau un reprezentat împuternicit, în cazul în care semnatarul ofertei este altcineva decât administratorul/reprezentantul legal al firmei. În cel din urmă caz, se va prezenta o împuternicire legală – semnată de către administrator/reprezentantul legal, sau un document legal echivalent.</w:t>
      </w:r>
    </w:p>
    <w:p w14:paraId="584D16BF" w14:textId="39B7F99D" w:rsidR="00576333" w:rsidRPr="00307A0E" w:rsidRDefault="00576333" w:rsidP="00616435">
      <w:pPr>
        <w:pStyle w:val="ListParagraph"/>
        <w:jc w:val="both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  <w:b/>
        </w:rPr>
        <w:t>Ofertele vor fi transmise pe email la adres</w:t>
      </w:r>
      <w:r w:rsidR="00A96020" w:rsidRPr="00307A0E">
        <w:rPr>
          <w:rFonts w:ascii="Times New Roman" w:hAnsi="Times New Roman" w:cs="Times New Roman"/>
          <w:b/>
        </w:rPr>
        <w:t>a</w:t>
      </w:r>
      <w:r w:rsidR="008F1471" w:rsidRPr="00307A0E">
        <w:rPr>
          <w:rFonts w:ascii="Times New Roman" w:hAnsi="Times New Roman" w:cs="Times New Roman"/>
          <w:b/>
        </w:rPr>
        <w:t>:</w:t>
      </w:r>
      <w:r w:rsidRPr="00307A0E">
        <w:rPr>
          <w:rFonts w:ascii="Times New Roman" w:hAnsi="Times New Roman" w:cs="Times New Roman"/>
          <w:b/>
        </w:rPr>
        <w:t xml:space="preserve"> </w:t>
      </w:r>
      <w:hyperlink r:id="rId8" w:history="1">
        <w:r w:rsidR="000D5225" w:rsidRPr="00307A0E">
          <w:rPr>
            <w:rStyle w:val="Hyperlink"/>
            <w:rFonts w:ascii="Times New Roman" w:hAnsi="Times New Roman"/>
            <w:color w:val="auto"/>
          </w:rPr>
          <w:t>achizitiipublice@ase.ro</w:t>
        </w:r>
      </w:hyperlink>
      <w:r w:rsidR="008F1471" w:rsidRPr="00307A0E">
        <w:rPr>
          <w:rFonts w:ascii="Times New Roman" w:hAnsi="Times New Roman" w:cs="Times New Roman"/>
        </w:rPr>
        <w:t xml:space="preserve"> </w:t>
      </w:r>
      <w:r w:rsidR="00A21348" w:rsidRPr="00307A0E">
        <w:rPr>
          <w:rFonts w:ascii="Times New Roman" w:hAnsi="Times New Roman" w:cs="Times New Roman"/>
        </w:rPr>
        <w:t>.</w:t>
      </w:r>
    </w:p>
    <w:p w14:paraId="07F93738" w14:textId="29FCA6B8" w:rsidR="00576333" w:rsidRPr="00307A0E" w:rsidRDefault="003E216C" w:rsidP="005763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  <w:b/>
        </w:rPr>
        <w:t>M</w:t>
      </w:r>
      <w:r w:rsidR="00DC56A6" w:rsidRPr="00307A0E">
        <w:rPr>
          <w:rFonts w:ascii="Times New Roman" w:hAnsi="Times New Roman" w:cs="Times New Roman"/>
          <w:b/>
        </w:rPr>
        <w:t>odul de prezentare a ofertei:</w:t>
      </w:r>
      <w:r w:rsidR="00DC56A6" w:rsidRPr="00307A0E">
        <w:rPr>
          <w:rFonts w:ascii="Times New Roman" w:hAnsi="Times New Roman" w:cs="Times New Roman"/>
        </w:rPr>
        <w:t xml:space="preserve"> operatorii economici vor prezenta, </w:t>
      </w:r>
      <w:r w:rsidR="00DC56A6" w:rsidRPr="00307A0E">
        <w:rPr>
          <w:rFonts w:ascii="Times New Roman" w:hAnsi="Times New Roman" w:cs="Times New Roman"/>
          <w:b/>
        </w:rPr>
        <w:t>p</w:t>
      </w:r>
      <w:r w:rsidR="002E6A34" w:rsidRPr="00307A0E">
        <w:rPr>
          <w:rFonts w:ascii="Times New Roman" w:hAnsi="Times New Roman" w:cs="Times New Roman"/>
          <w:b/>
        </w:rPr>
        <w:t>â</w:t>
      </w:r>
      <w:r w:rsidR="00DC56A6" w:rsidRPr="00307A0E">
        <w:rPr>
          <w:rFonts w:ascii="Times New Roman" w:hAnsi="Times New Roman" w:cs="Times New Roman"/>
          <w:b/>
        </w:rPr>
        <w:t>n</w:t>
      </w:r>
      <w:r w:rsidR="002E6A34" w:rsidRPr="00307A0E">
        <w:rPr>
          <w:rFonts w:ascii="Times New Roman" w:hAnsi="Times New Roman" w:cs="Times New Roman"/>
          <w:b/>
        </w:rPr>
        <w:t>ă</w:t>
      </w:r>
      <w:r w:rsidR="00DC56A6" w:rsidRPr="00307A0E">
        <w:rPr>
          <w:rFonts w:ascii="Times New Roman" w:hAnsi="Times New Roman" w:cs="Times New Roman"/>
          <w:b/>
        </w:rPr>
        <w:t xml:space="preserve"> la data </w:t>
      </w:r>
      <w:r w:rsidR="00E701D4" w:rsidRPr="00307A0E">
        <w:rPr>
          <w:rFonts w:ascii="Times New Roman" w:hAnsi="Times New Roman" w:cs="Times New Roman"/>
          <w:b/>
        </w:rPr>
        <w:t xml:space="preserve">de </w:t>
      </w:r>
      <w:r w:rsidR="00307A0E" w:rsidRPr="00307A0E">
        <w:rPr>
          <w:rFonts w:ascii="Times New Roman" w:hAnsi="Times New Roman" w:cs="Times New Roman"/>
          <w:b/>
        </w:rPr>
        <w:t>0</w:t>
      </w:r>
      <w:r w:rsidR="00B03D10" w:rsidRPr="00307A0E">
        <w:rPr>
          <w:rFonts w:ascii="Times New Roman" w:hAnsi="Times New Roman" w:cs="Times New Roman"/>
          <w:b/>
        </w:rPr>
        <w:t>2</w:t>
      </w:r>
      <w:r w:rsidR="00E701D4" w:rsidRPr="00307A0E">
        <w:rPr>
          <w:rFonts w:ascii="Times New Roman" w:hAnsi="Times New Roman" w:cs="Times New Roman"/>
          <w:b/>
        </w:rPr>
        <w:t>.0</w:t>
      </w:r>
      <w:r w:rsidR="00307A0E" w:rsidRPr="00307A0E">
        <w:rPr>
          <w:rFonts w:ascii="Times New Roman" w:hAnsi="Times New Roman" w:cs="Times New Roman"/>
          <w:b/>
        </w:rPr>
        <w:t>6</w:t>
      </w:r>
      <w:r w:rsidR="00E701D4" w:rsidRPr="00307A0E">
        <w:rPr>
          <w:rFonts w:ascii="Times New Roman" w:hAnsi="Times New Roman" w:cs="Times New Roman"/>
          <w:b/>
        </w:rPr>
        <w:t>.2022</w:t>
      </w:r>
      <w:r w:rsidR="00113E2C" w:rsidRPr="00307A0E">
        <w:rPr>
          <w:rFonts w:ascii="Times New Roman" w:hAnsi="Times New Roman" w:cs="Times New Roman"/>
          <w:b/>
        </w:rPr>
        <w:t>, ora 1</w:t>
      </w:r>
      <w:r w:rsidR="00EA42F8" w:rsidRPr="00307A0E">
        <w:rPr>
          <w:rFonts w:ascii="Times New Roman" w:hAnsi="Times New Roman" w:cs="Times New Roman"/>
          <w:b/>
        </w:rPr>
        <w:t>2</w:t>
      </w:r>
      <w:r w:rsidR="00113E2C" w:rsidRPr="00307A0E">
        <w:rPr>
          <w:rFonts w:ascii="Times New Roman" w:hAnsi="Times New Roman" w:cs="Times New Roman"/>
          <w:b/>
        </w:rPr>
        <w:t>:00</w:t>
      </w:r>
      <w:r w:rsidR="00DC56A6" w:rsidRPr="00307A0E">
        <w:rPr>
          <w:rFonts w:ascii="Times New Roman" w:hAnsi="Times New Roman" w:cs="Times New Roman"/>
        </w:rPr>
        <w:t>, următoarele documente:</w:t>
      </w:r>
    </w:p>
    <w:p w14:paraId="2ABE58AF" w14:textId="509C8B92" w:rsidR="00AD7631" w:rsidRPr="00307A0E" w:rsidRDefault="00AD7631" w:rsidP="00DC56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>Declarație pe propria răspundere că nu se află în situațiile prevăzute</w:t>
      </w:r>
      <w:r w:rsidR="00272EF8" w:rsidRPr="00307A0E">
        <w:rPr>
          <w:rFonts w:ascii="Times New Roman" w:hAnsi="Times New Roman" w:cs="Times New Roman"/>
        </w:rPr>
        <w:t xml:space="preserve"> la art. 164, 165, 167 și 60 din Legea 98/2016 (Formular 2).</w:t>
      </w:r>
    </w:p>
    <w:p w14:paraId="20A343B2" w14:textId="1F03C1EA" w:rsidR="00272EF8" w:rsidRPr="00307A0E" w:rsidRDefault="00272EF8" w:rsidP="00DC56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>Certificat constatator emis de ONRC – Oficiul Național al Registrului Comerțului de pe lângă tribunalul teritorial, eliberat</w:t>
      </w:r>
      <w:r w:rsidR="00E701D4" w:rsidRPr="00307A0E">
        <w:rPr>
          <w:rFonts w:ascii="Times New Roman" w:hAnsi="Times New Roman" w:cs="Times New Roman"/>
        </w:rPr>
        <w:t xml:space="preserve"> la o dată recentă (emis în 2022</w:t>
      </w:r>
      <w:r w:rsidRPr="00307A0E">
        <w:rPr>
          <w:rFonts w:ascii="Times New Roman" w:hAnsi="Times New Roman" w:cs="Times New Roman"/>
        </w:rPr>
        <w:t>) din care să reiasă</w:t>
      </w:r>
      <w:r w:rsidR="004C7E5F" w:rsidRPr="00307A0E">
        <w:rPr>
          <w:rFonts w:ascii="Times New Roman" w:hAnsi="Times New Roman" w:cs="Times New Roman"/>
        </w:rPr>
        <w:t xml:space="preserve"> numele complet, sediul și domeniul de activitate.</w:t>
      </w:r>
    </w:p>
    <w:p w14:paraId="3D141227" w14:textId="62722405" w:rsidR="003E216C" w:rsidRPr="00307A0E" w:rsidRDefault="003E216C" w:rsidP="00DC56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 xml:space="preserve">Propunerea financiară: se va elabora conform modelului formularului de ofertă </w:t>
      </w:r>
      <w:r w:rsidR="00D10C78" w:rsidRPr="00307A0E">
        <w:rPr>
          <w:rFonts w:ascii="Times New Roman" w:hAnsi="Times New Roman" w:cs="Times New Roman"/>
        </w:rPr>
        <w:t>(</w:t>
      </w:r>
      <w:r w:rsidRPr="00307A0E">
        <w:rPr>
          <w:rFonts w:ascii="Times New Roman" w:hAnsi="Times New Roman" w:cs="Times New Roman"/>
        </w:rPr>
        <w:t>Formular 3), anexat prezentei.</w:t>
      </w:r>
    </w:p>
    <w:p w14:paraId="3C542D63" w14:textId="18CC5E11" w:rsidR="003E216C" w:rsidRPr="00307A0E" w:rsidRDefault="003E216C" w:rsidP="003E216C">
      <w:pPr>
        <w:ind w:firstLine="360"/>
        <w:jc w:val="both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  <w:b/>
        </w:rPr>
        <w:t>Valabilitatea ofertei</w:t>
      </w:r>
      <w:r w:rsidRPr="00307A0E">
        <w:rPr>
          <w:rFonts w:ascii="Times New Roman" w:hAnsi="Times New Roman" w:cs="Times New Roman"/>
        </w:rPr>
        <w:t xml:space="preserve"> va fi specificată în Formularul de ofertă (Formular 3) și va fi de minim </w:t>
      </w:r>
      <w:r w:rsidR="00491D46" w:rsidRPr="00307A0E">
        <w:rPr>
          <w:rFonts w:ascii="Times New Roman" w:hAnsi="Times New Roman" w:cs="Times New Roman"/>
        </w:rPr>
        <w:t>30</w:t>
      </w:r>
      <w:r w:rsidRPr="00307A0E">
        <w:rPr>
          <w:rFonts w:ascii="Times New Roman" w:hAnsi="Times New Roman" w:cs="Times New Roman"/>
        </w:rPr>
        <w:t xml:space="preserve"> de zile de la data limită pentru transmiterea ofertelor.</w:t>
      </w:r>
    </w:p>
    <w:p w14:paraId="5AB2EBA6" w14:textId="7AE6F281" w:rsidR="00567A66" w:rsidRPr="00307A0E" w:rsidRDefault="00567A66" w:rsidP="003E216C">
      <w:pPr>
        <w:ind w:firstLine="360"/>
        <w:jc w:val="both"/>
        <w:rPr>
          <w:rFonts w:ascii="Times New Roman" w:hAnsi="Times New Roman" w:cs="Times New Roman"/>
        </w:rPr>
      </w:pPr>
      <w:r w:rsidRPr="00307A0E">
        <w:rPr>
          <w:rFonts w:ascii="Times New Roman" w:hAnsi="Times New Roman" w:cs="Times New Roman"/>
        </w:rPr>
        <w:t>La finalizarea selecției de oferte, autoritatea contractantă va solicita o</w:t>
      </w:r>
      <w:r w:rsidR="001B6A42" w:rsidRPr="00307A0E">
        <w:rPr>
          <w:rFonts w:ascii="Times New Roman" w:hAnsi="Times New Roman" w:cs="Times New Roman"/>
        </w:rPr>
        <w:t xml:space="preserve">peratorului economic declarat </w:t>
      </w:r>
      <w:r w:rsidRPr="00307A0E">
        <w:rPr>
          <w:rFonts w:ascii="Times New Roman" w:hAnsi="Times New Roman" w:cs="Times New Roman"/>
        </w:rPr>
        <w:t>câștigător</w:t>
      </w:r>
      <w:r w:rsidR="001B6A42" w:rsidRPr="00307A0E">
        <w:rPr>
          <w:rFonts w:ascii="Times New Roman" w:hAnsi="Times New Roman" w:cs="Times New Roman"/>
        </w:rPr>
        <w:t xml:space="preserve"> să publice oferta</w:t>
      </w:r>
      <w:r w:rsidRPr="00307A0E">
        <w:rPr>
          <w:rFonts w:ascii="Times New Roman" w:hAnsi="Times New Roman" w:cs="Times New Roman"/>
        </w:rPr>
        <w:t xml:space="preserve"> în Catalogul electronic SEAP, urmând ca</w:t>
      </w:r>
      <w:r w:rsidR="001B6A42" w:rsidRPr="00307A0E">
        <w:rPr>
          <w:rFonts w:ascii="Times New Roman" w:hAnsi="Times New Roman" w:cs="Times New Roman"/>
        </w:rPr>
        <w:t xml:space="preserve"> </w:t>
      </w:r>
      <w:r w:rsidR="00E701D4" w:rsidRPr="00307A0E">
        <w:rPr>
          <w:rFonts w:ascii="Times New Roman" w:hAnsi="Times New Roman" w:cs="Times New Roman"/>
        </w:rPr>
        <w:t xml:space="preserve">semnarea contractului de </w:t>
      </w:r>
      <w:r w:rsidR="00E22251">
        <w:rPr>
          <w:rFonts w:ascii="Times New Roman" w:hAnsi="Times New Roman" w:cs="Times New Roman"/>
        </w:rPr>
        <w:t>livrări produse</w:t>
      </w:r>
      <w:bookmarkStart w:id="0" w:name="_GoBack"/>
      <w:bookmarkEnd w:id="0"/>
      <w:r w:rsidRPr="00307A0E">
        <w:rPr>
          <w:rFonts w:ascii="Times New Roman" w:hAnsi="Times New Roman" w:cs="Times New Roman"/>
        </w:rPr>
        <w:t xml:space="preserve"> să se realizeze concomitent sau ulterior acceptării/atribuirii cumpărării directe din SEAP</w:t>
      </w:r>
      <w:r w:rsidR="00B35302" w:rsidRPr="00307A0E">
        <w:rPr>
          <w:rFonts w:ascii="Times New Roman" w:hAnsi="Times New Roman" w:cs="Times New Roman"/>
        </w:rPr>
        <w:t>.</w:t>
      </w:r>
    </w:p>
    <w:p w14:paraId="5D4C7F91" w14:textId="77777777" w:rsidR="00ED1C66" w:rsidRPr="004152BE" w:rsidRDefault="00DB6050" w:rsidP="00DF3BA3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307A0E">
        <w:rPr>
          <w:rFonts w:ascii="Times New Roman" w:hAnsi="Times New Roman" w:cs="Times New Roman"/>
        </w:rPr>
        <w:t>În cazul în care ofertantul declarat câștigător va refuza să-și înscrie ofe</w:t>
      </w:r>
      <w:r w:rsidRPr="004152BE">
        <w:rPr>
          <w:rFonts w:ascii="Times New Roman" w:hAnsi="Times New Roman" w:cs="Times New Roman"/>
        </w:rPr>
        <w:t>rta în Catalogul electronic SEAP, oferta acestuia va fi respinsă, urmând a se desemna câștigătoare oferta admisibilă a operatorului economic clasat pe locul al doilea, căruia autoritatea contractantă îi va solicita, de asemenea, publicarea ofertei sale în Catalogul electronic SEAP.</w:t>
      </w:r>
      <w:r w:rsidR="00A36CDE" w:rsidRPr="004152BE">
        <w:rPr>
          <w:rFonts w:ascii="Times New Roman" w:hAnsi="Times New Roman" w:cs="Times New Roman"/>
          <w:b/>
        </w:rPr>
        <w:t xml:space="preserve">   </w:t>
      </w:r>
    </w:p>
    <w:p w14:paraId="78C0961C" w14:textId="77777777" w:rsidR="00DF3BA3" w:rsidRPr="004152BE" w:rsidRDefault="00DF3BA3" w:rsidP="00DF3BA3">
      <w:pPr>
        <w:spacing w:after="0"/>
        <w:ind w:firstLine="360"/>
        <w:jc w:val="right"/>
        <w:rPr>
          <w:rFonts w:ascii="Times New Roman" w:hAnsi="Times New Roman" w:cs="Times New Roman"/>
          <w:b/>
        </w:rPr>
      </w:pPr>
    </w:p>
    <w:p w14:paraId="0F2630DF" w14:textId="239A7D2B" w:rsidR="008F1471" w:rsidRPr="004152BE" w:rsidRDefault="008F1471" w:rsidP="00DF3BA3">
      <w:pPr>
        <w:spacing w:after="0"/>
        <w:ind w:firstLine="360"/>
        <w:jc w:val="right"/>
        <w:rPr>
          <w:rFonts w:ascii="Times New Roman" w:hAnsi="Times New Roman" w:cs="Times New Roman"/>
          <w:b/>
        </w:rPr>
      </w:pPr>
      <w:r w:rsidRPr="004152BE">
        <w:rPr>
          <w:rFonts w:ascii="Times New Roman" w:hAnsi="Times New Roman" w:cs="Times New Roman"/>
          <w:b/>
        </w:rPr>
        <w:t>Responsabil achiziție,</w:t>
      </w:r>
    </w:p>
    <w:p w14:paraId="40A3328B" w14:textId="104B4AC0" w:rsidR="008F1471" w:rsidRPr="004152BE" w:rsidRDefault="008F1471" w:rsidP="00DF3BA3">
      <w:pPr>
        <w:spacing w:after="0"/>
        <w:ind w:left="357"/>
        <w:jc w:val="right"/>
        <w:rPr>
          <w:rFonts w:ascii="Times New Roman" w:hAnsi="Times New Roman" w:cs="Times New Roman"/>
        </w:rPr>
      </w:pPr>
      <w:r w:rsidRPr="004152BE">
        <w:rPr>
          <w:rFonts w:ascii="Times New Roman" w:hAnsi="Times New Roman" w:cs="Times New Roman"/>
        </w:rPr>
        <w:t xml:space="preserve">Ec. </w:t>
      </w:r>
      <w:r w:rsidR="00F15680">
        <w:rPr>
          <w:rFonts w:ascii="Times New Roman" w:hAnsi="Times New Roman" w:cs="Times New Roman"/>
        </w:rPr>
        <w:t>Maria-Alexandra GHINEA</w:t>
      </w:r>
    </w:p>
    <w:sectPr w:rsidR="008F1471" w:rsidRPr="004152BE" w:rsidSect="00ED1C66">
      <w:headerReference w:type="default" r:id="rId9"/>
      <w:pgSz w:w="11906" w:h="16838"/>
      <w:pgMar w:top="1440" w:right="849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72778" w14:textId="77777777" w:rsidR="00804B03" w:rsidRDefault="00804B03" w:rsidP="005C7FE4">
      <w:pPr>
        <w:spacing w:after="0" w:line="240" w:lineRule="auto"/>
      </w:pPr>
      <w:r>
        <w:separator/>
      </w:r>
    </w:p>
  </w:endnote>
  <w:endnote w:type="continuationSeparator" w:id="0">
    <w:p w14:paraId="4295103A" w14:textId="77777777" w:rsidR="00804B03" w:rsidRDefault="00804B03" w:rsidP="005C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D9F14" w14:textId="77777777" w:rsidR="00804B03" w:rsidRDefault="00804B03" w:rsidP="005C7FE4">
      <w:pPr>
        <w:spacing w:after="0" w:line="240" w:lineRule="auto"/>
      </w:pPr>
      <w:r>
        <w:separator/>
      </w:r>
    </w:p>
  </w:footnote>
  <w:footnote w:type="continuationSeparator" w:id="0">
    <w:p w14:paraId="180B3065" w14:textId="77777777" w:rsidR="00804B03" w:rsidRDefault="00804B03" w:rsidP="005C7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9AEA8" w14:textId="6FD62D2C" w:rsidR="005C7FE4" w:rsidRPr="00514847" w:rsidRDefault="005C7FE4" w:rsidP="00ED1C66">
    <w:pPr>
      <w:tabs>
        <w:tab w:val="center" w:pos="5884"/>
      </w:tabs>
      <w:spacing w:after="0"/>
      <w:ind w:firstLine="2880"/>
      <w:rPr>
        <w:rFonts w:ascii="Arial" w:hAnsi="Arial" w:cs="Arial"/>
        <w:bCs/>
        <w:color w:val="2F5496"/>
        <w:sz w:val="30"/>
        <w:szCs w:val="30"/>
      </w:rPr>
    </w:pPr>
    <w:r w:rsidRPr="00CB5B9E">
      <w:rPr>
        <w:noProof/>
        <w:color w:val="2F5496"/>
        <w:lang w:eastAsia="ro-RO"/>
      </w:rPr>
      <w:drawing>
        <wp:anchor distT="0" distB="0" distL="114300" distR="114300" simplePos="0" relativeHeight="251659264" behindDoc="1" locked="0" layoutInCell="1" allowOverlap="1" wp14:anchorId="1AD63063" wp14:editId="2980C122">
          <wp:simplePos x="0" y="0"/>
          <wp:positionH relativeFrom="margin">
            <wp:posOffset>-842010</wp:posOffset>
          </wp:positionH>
          <wp:positionV relativeFrom="page">
            <wp:align>top</wp:align>
          </wp:positionV>
          <wp:extent cx="2806700" cy="19856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198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D46">
      <w:rPr>
        <w:rFonts w:ascii="Arial" w:hAnsi="Arial" w:cs="Arial"/>
        <w:bCs/>
        <w:color w:val="2F5496"/>
        <w:sz w:val="30"/>
        <w:szCs w:val="30"/>
      </w:rPr>
      <w:t xml:space="preserve">       MINISTERUL EDUCAŢIEI</w:t>
    </w:r>
  </w:p>
  <w:p w14:paraId="2D3E2D96" w14:textId="6A9DE63F" w:rsidR="005C7FE4" w:rsidRDefault="005C7FE4" w:rsidP="00ED1C66">
    <w:pPr>
      <w:pStyle w:val="Heading1"/>
      <w:jc w:val="left"/>
      <w:rPr>
        <w:rFonts w:ascii="Arial" w:hAnsi="Arial" w:cs="Arial"/>
        <w:b w:val="0"/>
        <w:color w:val="2F5496"/>
        <w:sz w:val="28"/>
        <w:szCs w:val="28"/>
      </w:rPr>
    </w:pPr>
    <w:r>
      <w:rPr>
        <w:rFonts w:ascii="Arial" w:hAnsi="Arial" w:cs="Arial"/>
        <w:color w:val="2F5496"/>
        <w:sz w:val="28"/>
        <w:szCs w:val="28"/>
      </w:rPr>
      <w:t xml:space="preserve">                          </w:t>
    </w:r>
    <w:r w:rsidRPr="00514847">
      <w:rPr>
        <w:rFonts w:ascii="Arial" w:hAnsi="Arial" w:cs="Arial"/>
        <w:b w:val="0"/>
        <w:color w:val="2F5496"/>
        <w:sz w:val="28"/>
        <w:szCs w:val="28"/>
      </w:rPr>
      <w:t>ACADEMIA DE STUDII ECONOMICE DIN BUCUREŞTI</w:t>
    </w:r>
  </w:p>
  <w:p w14:paraId="4567A311" w14:textId="77777777" w:rsidR="005C7FE4" w:rsidRDefault="005C7FE4" w:rsidP="00ED1C66">
    <w:pPr>
      <w:pStyle w:val="BodyText"/>
      <w:ind w:firstLine="2057"/>
      <w:rPr>
        <w:rFonts w:ascii="Arial" w:hAnsi="Arial" w:cs="Arial"/>
        <w:color w:val="2F5496"/>
        <w:sz w:val="20"/>
        <w:szCs w:val="20"/>
      </w:rPr>
    </w:pPr>
  </w:p>
  <w:p w14:paraId="33E79945" w14:textId="4C4531A3" w:rsidR="005C7FE4" w:rsidRPr="00CB5B9E" w:rsidRDefault="005C7FE4" w:rsidP="005C7FE4">
    <w:pPr>
      <w:pStyle w:val="BodyText"/>
      <w:ind w:firstLine="2057"/>
      <w:rPr>
        <w:rFonts w:ascii="Arial" w:hAnsi="Arial" w:cs="Arial"/>
        <w:color w:val="2F5496"/>
        <w:sz w:val="20"/>
        <w:szCs w:val="20"/>
      </w:rPr>
    </w:pPr>
    <w:r w:rsidRPr="00CB5B9E">
      <w:rPr>
        <w:rFonts w:ascii="Arial" w:hAnsi="Arial" w:cs="Arial"/>
        <w:color w:val="2F5496"/>
        <w:sz w:val="20"/>
        <w:szCs w:val="20"/>
      </w:rPr>
      <w:t>Piața Romană nr. 6, sector 1, București, cod 010374, România</w:t>
    </w:r>
  </w:p>
  <w:p w14:paraId="56EFBA97" w14:textId="77777777" w:rsidR="005C7FE4" w:rsidRDefault="005C7FE4" w:rsidP="005C7FE4">
    <w:pPr>
      <w:pStyle w:val="BodyText"/>
      <w:ind w:firstLine="2057"/>
      <w:rPr>
        <w:rFonts w:ascii="Arial" w:hAnsi="Arial" w:cs="Arial"/>
        <w:color w:val="2F5496"/>
        <w:sz w:val="20"/>
        <w:szCs w:val="20"/>
      </w:rPr>
    </w:pPr>
    <w:r w:rsidRPr="00CB5B9E">
      <w:rPr>
        <w:rFonts w:ascii="Arial" w:hAnsi="Arial" w:cs="Arial"/>
        <w:color w:val="2F5496"/>
        <w:sz w:val="20"/>
        <w:szCs w:val="20"/>
      </w:rPr>
      <w:t>Telefon 021.319.19.00, 021.319.19.01</w:t>
    </w:r>
    <w:r>
      <w:rPr>
        <w:rFonts w:ascii="Arial" w:hAnsi="Arial" w:cs="Arial"/>
        <w:color w:val="2F5496"/>
        <w:sz w:val="20"/>
        <w:szCs w:val="20"/>
      </w:rPr>
      <w:t xml:space="preserve"> – int. 151, 121, 222, 297, 333</w:t>
    </w:r>
  </w:p>
  <w:p w14:paraId="45D61A7B" w14:textId="77777777" w:rsidR="005C7FE4" w:rsidRPr="00CB5B9E" w:rsidRDefault="005C7FE4" w:rsidP="005C7FE4">
    <w:pPr>
      <w:pStyle w:val="BodyText"/>
      <w:ind w:firstLine="2057"/>
      <w:rPr>
        <w:rFonts w:ascii="Arial" w:hAnsi="Arial" w:cs="Arial"/>
        <w:color w:val="2F5496"/>
        <w:sz w:val="20"/>
        <w:szCs w:val="20"/>
      </w:rPr>
    </w:pPr>
    <w:r w:rsidRPr="00CB5B9E">
      <w:rPr>
        <w:rFonts w:ascii="Arial" w:hAnsi="Arial" w:cs="Arial"/>
        <w:color w:val="2F5496"/>
        <w:sz w:val="20"/>
        <w:szCs w:val="20"/>
      </w:rPr>
      <w:t xml:space="preserve"> fax  +40 21.319.1</w:t>
    </w:r>
    <w:r>
      <w:rPr>
        <w:rFonts w:ascii="Arial" w:hAnsi="Arial" w:cs="Arial"/>
        <w:color w:val="2F5496"/>
        <w:sz w:val="20"/>
        <w:szCs w:val="20"/>
      </w:rPr>
      <w:t>9</w:t>
    </w:r>
    <w:r w:rsidRPr="00CB5B9E">
      <w:rPr>
        <w:rFonts w:ascii="Arial" w:hAnsi="Arial" w:cs="Arial"/>
        <w:color w:val="2F5496"/>
        <w:sz w:val="20"/>
        <w:szCs w:val="20"/>
      </w:rPr>
      <w:t>.</w:t>
    </w:r>
    <w:r>
      <w:rPr>
        <w:rFonts w:ascii="Arial" w:hAnsi="Arial" w:cs="Arial"/>
        <w:color w:val="2F5496"/>
        <w:sz w:val="20"/>
        <w:szCs w:val="20"/>
      </w:rPr>
      <w:t>66</w:t>
    </w:r>
  </w:p>
  <w:p w14:paraId="67AE0A83" w14:textId="4B3FE1F8" w:rsidR="005C7FE4" w:rsidRPr="00ED1C66" w:rsidRDefault="005C7FE4" w:rsidP="00ED1C66">
    <w:pPr>
      <w:ind w:firstLine="2057"/>
      <w:jc w:val="center"/>
      <w:rPr>
        <w:rFonts w:ascii="Arial" w:hAnsi="Arial" w:cs="Arial"/>
        <w:color w:val="2F5496"/>
        <w:sz w:val="20"/>
        <w:szCs w:val="20"/>
      </w:rPr>
    </w:pPr>
    <w:r w:rsidRPr="00CB5B9E">
      <w:rPr>
        <w:rFonts w:ascii="Arial" w:hAnsi="Arial" w:cs="Arial"/>
        <w:color w:val="2F5496"/>
        <w:sz w:val="20"/>
        <w:szCs w:val="20"/>
      </w:rPr>
      <w:t>www.</w:t>
    </w:r>
    <w:r>
      <w:rPr>
        <w:rFonts w:ascii="Arial" w:hAnsi="Arial" w:cs="Arial"/>
        <w:color w:val="2F5496"/>
        <w:sz w:val="20"/>
        <w:szCs w:val="20"/>
      </w:rPr>
      <w:t>achizitiipublice.</w:t>
    </w:r>
    <w:r w:rsidRPr="00CB5B9E">
      <w:rPr>
        <w:rFonts w:ascii="Arial" w:hAnsi="Arial" w:cs="Arial"/>
        <w:color w:val="2F5496"/>
        <w:sz w:val="20"/>
        <w:szCs w:val="20"/>
      </w:rPr>
      <w:t xml:space="preserve">ase.ro, e-mail: </w:t>
    </w:r>
    <w:hyperlink r:id="rId2" w:history="1">
      <w:r w:rsidRPr="00330D7F">
        <w:rPr>
          <w:rStyle w:val="Hyperlink"/>
          <w:rFonts w:ascii="Arial" w:hAnsi="Arial" w:cs="Arial"/>
          <w:sz w:val="20"/>
          <w:szCs w:val="20"/>
        </w:rPr>
        <w:t>achizitiipublice</w:t>
      </w:r>
      <w:r w:rsidRPr="00330D7F">
        <w:rPr>
          <w:rStyle w:val="Hyperlink"/>
          <w:rFonts w:ascii="Arial" w:hAnsi="Arial" w:cs="Arial"/>
          <w:sz w:val="20"/>
          <w:szCs w:val="20"/>
          <w:lang w:val="it-IT"/>
        </w:rPr>
        <w:t>@</w:t>
      </w:r>
      <w:r w:rsidRPr="00330D7F">
        <w:rPr>
          <w:rStyle w:val="Hyperlink"/>
          <w:rFonts w:ascii="Arial" w:hAnsi="Arial" w:cs="Arial"/>
          <w:sz w:val="20"/>
          <w:szCs w:val="20"/>
        </w:rPr>
        <w:t>ase.ro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3CA3"/>
    <w:multiLevelType w:val="hybridMultilevel"/>
    <w:tmpl w:val="7C66F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75850"/>
    <w:multiLevelType w:val="hybridMultilevel"/>
    <w:tmpl w:val="6C6E15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2323C1"/>
    <w:multiLevelType w:val="hybridMultilevel"/>
    <w:tmpl w:val="5EF8D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34"/>
    <w:rsid w:val="00007E9D"/>
    <w:rsid w:val="000335B2"/>
    <w:rsid w:val="00077288"/>
    <w:rsid w:val="000841AA"/>
    <w:rsid w:val="000A4E7B"/>
    <w:rsid w:val="000B4C2A"/>
    <w:rsid w:val="000D5225"/>
    <w:rsid w:val="000E5016"/>
    <w:rsid w:val="000F3FC3"/>
    <w:rsid w:val="00113E2C"/>
    <w:rsid w:val="0012677B"/>
    <w:rsid w:val="00150ED2"/>
    <w:rsid w:val="00173203"/>
    <w:rsid w:val="00177ECD"/>
    <w:rsid w:val="001B6A42"/>
    <w:rsid w:val="001E4CCD"/>
    <w:rsid w:val="00272EF8"/>
    <w:rsid w:val="002C243C"/>
    <w:rsid w:val="002D3B3F"/>
    <w:rsid w:val="002E6A34"/>
    <w:rsid w:val="002F6F2C"/>
    <w:rsid w:val="00306F7E"/>
    <w:rsid w:val="00307A0E"/>
    <w:rsid w:val="003504FE"/>
    <w:rsid w:val="003519B5"/>
    <w:rsid w:val="003601A0"/>
    <w:rsid w:val="00375866"/>
    <w:rsid w:val="00375A8C"/>
    <w:rsid w:val="003E216C"/>
    <w:rsid w:val="004052FC"/>
    <w:rsid w:val="004152BE"/>
    <w:rsid w:val="00425C64"/>
    <w:rsid w:val="00431F45"/>
    <w:rsid w:val="00482C9B"/>
    <w:rsid w:val="00491D46"/>
    <w:rsid w:val="004A700D"/>
    <w:rsid w:val="004B2D7A"/>
    <w:rsid w:val="004C2548"/>
    <w:rsid w:val="004C70F0"/>
    <w:rsid w:val="004C7E5F"/>
    <w:rsid w:val="004E1D96"/>
    <w:rsid w:val="004E7615"/>
    <w:rsid w:val="00503EB2"/>
    <w:rsid w:val="00550FB3"/>
    <w:rsid w:val="00555FA0"/>
    <w:rsid w:val="00560B36"/>
    <w:rsid w:val="0056753A"/>
    <w:rsid w:val="00567A66"/>
    <w:rsid w:val="00576333"/>
    <w:rsid w:val="00596C3E"/>
    <w:rsid w:val="005C26BE"/>
    <w:rsid w:val="005C7FE4"/>
    <w:rsid w:val="005D4F88"/>
    <w:rsid w:val="005F5C1E"/>
    <w:rsid w:val="00611863"/>
    <w:rsid w:val="00616435"/>
    <w:rsid w:val="006310AD"/>
    <w:rsid w:val="00641A28"/>
    <w:rsid w:val="00650C2B"/>
    <w:rsid w:val="00670A31"/>
    <w:rsid w:val="006A7AFE"/>
    <w:rsid w:val="006C49D7"/>
    <w:rsid w:val="006D0FD6"/>
    <w:rsid w:val="0071773D"/>
    <w:rsid w:val="00720869"/>
    <w:rsid w:val="00723485"/>
    <w:rsid w:val="00734047"/>
    <w:rsid w:val="00762984"/>
    <w:rsid w:val="007726B7"/>
    <w:rsid w:val="00777EB9"/>
    <w:rsid w:val="007B5020"/>
    <w:rsid w:val="007E7E34"/>
    <w:rsid w:val="007F698B"/>
    <w:rsid w:val="0080154C"/>
    <w:rsid w:val="008039AA"/>
    <w:rsid w:val="00804B03"/>
    <w:rsid w:val="00840D61"/>
    <w:rsid w:val="00876474"/>
    <w:rsid w:val="008875D8"/>
    <w:rsid w:val="00891B6F"/>
    <w:rsid w:val="0089225F"/>
    <w:rsid w:val="00895030"/>
    <w:rsid w:val="008E6B95"/>
    <w:rsid w:val="008F1471"/>
    <w:rsid w:val="008F4713"/>
    <w:rsid w:val="009116DB"/>
    <w:rsid w:val="00917A05"/>
    <w:rsid w:val="00930150"/>
    <w:rsid w:val="00953098"/>
    <w:rsid w:val="00985DBB"/>
    <w:rsid w:val="009C43AA"/>
    <w:rsid w:val="009E4DE8"/>
    <w:rsid w:val="00A00898"/>
    <w:rsid w:val="00A21348"/>
    <w:rsid w:val="00A326DC"/>
    <w:rsid w:val="00A36CDE"/>
    <w:rsid w:val="00A770C2"/>
    <w:rsid w:val="00A96020"/>
    <w:rsid w:val="00AD7631"/>
    <w:rsid w:val="00AD76CA"/>
    <w:rsid w:val="00AF142C"/>
    <w:rsid w:val="00B03D10"/>
    <w:rsid w:val="00B17BA7"/>
    <w:rsid w:val="00B2658D"/>
    <w:rsid w:val="00B35302"/>
    <w:rsid w:val="00B507F7"/>
    <w:rsid w:val="00B81654"/>
    <w:rsid w:val="00B84049"/>
    <w:rsid w:val="00BC0E78"/>
    <w:rsid w:val="00BD0FB2"/>
    <w:rsid w:val="00BD658F"/>
    <w:rsid w:val="00BF573E"/>
    <w:rsid w:val="00C05131"/>
    <w:rsid w:val="00C122CA"/>
    <w:rsid w:val="00C17FB3"/>
    <w:rsid w:val="00C202A3"/>
    <w:rsid w:val="00C46B5D"/>
    <w:rsid w:val="00C63EE4"/>
    <w:rsid w:val="00CC18D5"/>
    <w:rsid w:val="00CE3CEE"/>
    <w:rsid w:val="00D10C78"/>
    <w:rsid w:val="00D46F71"/>
    <w:rsid w:val="00D576BB"/>
    <w:rsid w:val="00D77A35"/>
    <w:rsid w:val="00D87FD7"/>
    <w:rsid w:val="00DB6050"/>
    <w:rsid w:val="00DC56A6"/>
    <w:rsid w:val="00DC5F49"/>
    <w:rsid w:val="00DF3BA3"/>
    <w:rsid w:val="00E05391"/>
    <w:rsid w:val="00E22251"/>
    <w:rsid w:val="00E277E0"/>
    <w:rsid w:val="00E6196C"/>
    <w:rsid w:val="00E701D4"/>
    <w:rsid w:val="00E93B8B"/>
    <w:rsid w:val="00EA42F8"/>
    <w:rsid w:val="00EB3F92"/>
    <w:rsid w:val="00ED1C66"/>
    <w:rsid w:val="00F15680"/>
    <w:rsid w:val="00F22A0C"/>
    <w:rsid w:val="00F32BD9"/>
    <w:rsid w:val="00F80707"/>
    <w:rsid w:val="00F96A04"/>
    <w:rsid w:val="00FA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48495"/>
  <w15:chartTrackingRefBased/>
  <w15:docId w15:val="{5FC7B197-B24A-4F45-B670-0DAC4224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5C7F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FE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5C7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FE4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5C7FE4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rsid w:val="005C7FE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5C7F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7FE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4C70F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633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3AA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publice@as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hizitiipublice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A0C43-4B6F-47CA-BDBF-187E6BA3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407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Tancu</dc:creator>
  <cp:keywords/>
  <dc:description/>
  <cp:lastModifiedBy>GHINEA Maria-Alexandra</cp:lastModifiedBy>
  <cp:revision>42</cp:revision>
  <cp:lastPrinted>2022-01-26T11:12:00Z</cp:lastPrinted>
  <dcterms:created xsi:type="dcterms:W3CDTF">2020-08-25T05:10:00Z</dcterms:created>
  <dcterms:modified xsi:type="dcterms:W3CDTF">2022-05-30T10:51:00Z</dcterms:modified>
</cp:coreProperties>
</file>