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73E3" w14:textId="77777777" w:rsidR="00291379" w:rsidRPr="00F274A0" w:rsidRDefault="00291379" w:rsidP="00291379">
      <w:pPr>
        <w:spacing w:line="276" w:lineRule="auto"/>
        <w:jc w:val="right"/>
        <w:rPr>
          <w:b/>
        </w:rPr>
      </w:pPr>
      <w:r w:rsidRPr="00F274A0">
        <w:rPr>
          <w:b/>
        </w:rPr>
        <w:t xml:space="preserve">Anexa nr. 2 la Caietul de Sarcini al Procedurii de Închiriere de spații/ imobile/ terenuri </w:t>
      </w:r>
    </w:p>
    <w:p w14:paraId="24DECC7E" w14:textId="77777777" w:rsidR="00291379" w:rsidRPr="00F274A0" w:rsidRDefault="00291379" w:rsidP="00291379">
      <w:pPr>
        <w:spacing w:line="276" w:lineRule="auto"/>
        <w:jc w:val="both"/>
        <w:rPr>
          <w:b/>
          <w:i/>
        </w:rPr>
      </w:pPr>
      <w:r w:rsidRPr="00F274A0">
        <w:rPr>
          <w:b/>
          <w:i/>
        </w:rPr>
        <w:t>Situația spațiilor solicitate spre închiriere de Academia de Studii Economice din București</w:t>
      </w:r>
    </w:p>
    <w:p w14:paraId="1257CF86" w14:textId="77777777" w:rsidR="00291379" w:rsidRPr="00F274A0" w:rsidRDefault="00291379" w:rsidP="00291379">
      <w:pPr>
        <w:spacing w:line="276" w:lineRule="auto"/>
        <w:rPr>
          <w:b/>
        </w:rPr>
      </w:pPr>
    </w:p>
    <w:p w14:paraId="4DC101AC" w14:textId="77777777" w:rsidR="00291379" w:rsidRPr="00F274A0" w:rsidRDefault="00291379" w:rsidP="00291379">
      <w:pPr>
        <w:spacing w:line="276" w:lineRule="auto"/>
        <w:jc w:val="both"/>
        <w:rPr>
          <w:b/>
        </w:rPr>
      </w:pPr>
    </w:p>
    <w:p w14:paraId="006A13F5" w14:textId="77777777" w:rsidR="00291379" w:rsidRPr="00F274A0" w:rsidRDefault="00291379" w:rsidP="00291379">
      <w:pPr>
        <w:spacing w:line="276" w:lineRule="auto"/>
        <w:jc w:val="both"/>
        <w:rPr>
          <w:b/>
        </w:rPr>
      </w:pPr>
    </w:p>
    <w:p w14:paraId="008C43C6" w14:textId="77777777" w:rsidR="00291379" w:rsidRPr="00F274A0" w:rsidRDefault="00291379" w:rsidP="00291379">
      <w:pPr>
        <w:spacing w:line="276" w:lineRule="auto"/>
        <w:jc w:val="both"/>
        <w:rPr>
          <w:b/>
        </w:rPr>
      </w:pPr>
      <w:r w:rsidRPr="00F274A0">
        <w:rPr>
          <w:b/>
        </w:rPr>
        <w:t>OFERTANT</w:t>
      </w:r>
    </w:p>
    <w:p w14:paraId="2010A507" w14:textId="77777777" w:rsidR="00291379" w:rsidRPr="00F274A0" w:rsidRDefault="00291379" w:rsidP="00291379">
      <w:pPr>
        <w:spacing w:line="276" w:lineRule="auto"/>
        <w:jc w:val="both"/>
        <w:rPr>
          <w:u w:val="single"/>
        </w:rPr>
      </w:pPr>
      <w:r w:rsidRPr="00F274A0">
        <w:rPr>
          <w:u w:val="single"/>
        </w:rPr>
        <w:t>................................................... (</w:t>
      </w:r>
      <w:r w:rsidRPr="00F274A0">
        <w:rPr>
          <w:b/>
          <w:i/>
          <w:u w:val="single"/>
        </w:rPr>
        <w:t>se va completa denumire ofertant/ persoană fizică autorizată</w:t>
      </w:r>
      <w:r w:rsidRPr="00F274A0">
        <w:rPr>
          <w:u w:val="single"/>
        </w:rPr>
        <w:t>)</w:t>
      </w:r>
    </w:p>
    <w:p w14:paraId="3997AEF5" w14:textId="77777777" w:rsidR="00291379" w:rsidRPr="00F274A0" w:rsidRDefault="00291379" w:rsidP="00291379">
      <w:pPr>
        <w:spacing w:line="276" w:lineRule="auto"/>
        <w:jc w:val="both"/>
        <w:rPr>
          <w:u w:val="single"/>
        </w:rPr>
      </w:pPr>
      <w:r w:rsidRPr="00F274A0">
        <w:rPr>
          <w:u w:val="single"/>
        </w:rPr>
        <w:t>....................................................(</w:t>
      </w:r>
      <w:r w:rsidRPr="00F274A0">
        <w:rPr>
          <w:b/>
          <w:i/>
          <w:u w:val="single"/>
        </w:rPr>
        <w:t>se vor completa: adresa sediului central, datele de contact</w:t>
      </w:r>
      <w:r w:rsidRPr="00F274A0">
        <w:rPr>
          <w:u w:val="single"/>
        </w:rPr>
        <w:t>)</w:t>
      </w:r>
    </w:p>
    <w:p w14:paraId="0B1FBB0C" w14:textId="77777777" w:rsidR="00291379" w:rsidRPr="00F274A0" w:rsidRDefault="00291379" w:rsidP="00291379">
      <w:pPr>
        <w:spacing w:line="276" w:lineRule="auto"/>
        <w:ind w:firstLine="720"/>
        <w:jc w:val="both"/>
        <w:rPr>
          <w:b/>
        </w:rPr>
      </w:pPr>
    </w:p>
    <w:p w14:paraId="5B576278" w14:textId="77777777" w:rsidR="00291379" w:rsidRPr="00F274A0" w:rsidRDefault="00291379" w:rsidP="00291379">
      <w:pPr>
        <w:spacing w:line="276" w:lineRule="auto"/>
        <w:ind w:firstLine="720"/>
        <w:jc w:val="both"/>
        <w:rPr>
          <w:b/>
        </w:rPr>
      </w:pPr>
      <w:r w:rsidRPr="00F274A0">
        <w:rPr>
          <w:b/>
        </w:rPr>
        <w:t>Către, Academia de Studii Economice din București</w:t>
      </w:r>
    </w:p>
    <w:p w14:paraId="42698EC1" w14:textId="77777777" w:rsidR="00291379" w:rsidRPr="00F274A0" w:rsidRDefault="00291379" w:rsidP="00291379">
      <w:pPr>
        <w:spacing w:line="276" w:lineRule="auto"/>
        <w:jc w:val="both"/>
        <w:rPr>
          <w:b/>
        </w:rPr>
      </w:pPr>
    </w:p>
    <w:p w14:paraId="669650F0" w14:textId="77777777" w:rsidR="00291379" w:rsidRPr="00F274A0" w:rsidRDefault="00291379" w:rsidP="00291379">
      <w:pPr>
        <w:spacing w:line="276" w:lineRule="auto"/>
        <w:jc w:val="both"/>
        <w:rPr>
          <w:b/>
        </w:rPr>
      </w:pPr>
    </w:p>
    <w:p w14:paraId="2FABE453" w14:textId="77777777" w:rsidR="00291379" w:rsidRPr="00F274A0" w:rsidRDefault="00291379" w:rsidP="00291379">
      <w:pPr>
        <w:spacing w:line="276" w:lineRule="auto"/>
        <w:jc w:val="center"/>
        <w:rPr>
          <w:b/>
        </w:rPr>
      </w:pPr>
      <w:r w:rsidRPr="00F274A0">
        <w:rPr>
          <w:b/>
        </w:rPr>
        <w:t>DECLARAȚIE PRIVIND ELIGIBILITATEA</w:t>
      </w:r>
    </w:p>
    <w:p w14:paraId="70631586" w14:textId="77777777" w:rsidR="00291379" w:rsidRPr="00F274A0" w:rsidRDefault="00291379" w:rsidP="00291379">
      <w:pPr>
        <w:spacing w:line="276" w:lineRule="auto"/>
        <w:jc w:val="center"/>
        <w:rPr>
          <w:b/>
        </w:rPr>
      </w:pPr>
    </w:p>
    <w:p w14:paraId="243D9990" w14:textId="77777777" w:rsidR="00291379" w:rsidRPr="00F274A0" w:rsidRDefault="00291379" w:rsidP="00291379">
      <w:pPr>
        <w:spacing w:line="276" w:lineRule="auto"/>
        <w:jc w:val="center"/>
        <w:rPr>
          <w:b/>
        </w:rPr>
      </w:pPr>
    </w:p>
    <w:p w14:paraId="6A38E1BB" w14:textId="77777777" w:rsidR="00291379" w:rsidRPr="00F274A0" w:rsidRDefault="00291379" w:rsidP="00291379">
      <w:pPr>
        <w:spacing w:line="276" w:lineRule="auto"/>
        <w:ind w:firstLine="720"/>
        <w:jc w:val="both"/>
      </w:pPr>
      <w:r w:rsidRPr="00F274A0">
        <w:t>Subsemnatul ........................................... (</w:t>
      </w:r>
      <w:r w:rsidRPr="00F274A0">
        <w:rPr>
          <w:b/>
          <w:i/>
        </w:rPr>
        <w:t>se va completa cu numele și prenumele reprezentantului ofertanului</w:t>
      </w:r>
      <w:r w:rsidRPr="00F274A0">
        <w:t>), reprezentant împuternicit al .............................................................. ..............................................................................................................................................................(</w:t>
      </w:r>
      <w:r w:rsidRPr="00F274A0">
        <w:rPr>
          <w:b/>
          <w:i/>
        </w:rPr>
        <w:t>se vor completa numele ofertantului, țara de reședință, adresa, adresa de corespondență (dacă este cazul), telefon/fax</w:t>
      </w:r>
      <w:r w:rsidRPr="00F274A0">
        <w:t>), declar pe propria răspundere, sub sancțiunea excluderii din licitația cu plic sigilat și sub sancțiunile aplicate faptei de fals în acte declar pe propria răspundere că:</w:t>
      </w:r>
    </w:p>
    <w:p w14:paraId="2338BA85" w14:textId="77777777" w:rsidR="00291379" w:rsidRPr="00F274A0" w:rsidRDefault="00291379" w:rsidP="00291379">
      <w:pPr>
        <w:spacing w:line="276" w:lineRule="auto"/>
        <w:ind w:firstLine="720"/>
        <w:jc w:val="both"/>
      </w:pPr>
      <w:r w:rsidRPr="00F274A0">
        <w:t>-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52585642" w14:textId="77777777" w:rsidR="00291379" w:rsidRPr="00F274A0" w:rsidRDefault="00291379" w:rsidP="00291379">
      <w:pPr>
        <w:spacing w:line="276" w:lineRule="auto"/>
        <w:ind w:firstLine="720"/>
        <w:jc w:val="both"/>
      </w:pPr>
      <w:r w:rsidRPr="00F274A0">
        <w:t>- autorizez prin prezenta orice instituție, societate comercială, bancă, alte persoane juridice să furnizeze informații reprezentanților autorizați ai autorității contractante: ACADEMIA DE STUDII ECONOMICE DIN BUCUREȘTI cu privire la orice aspect financiar în legatură cu activitatea noastră.</w:t>
      </w:r>
    </w:p>
    <w:p w14:paraId="21F208EE" w14:textId="77777777" w:rsidR="00291379" w:rsidRPr="00F274A0" w:rsidRDefault="00291379" w:rsidP="00291379">
      <w:pPr>
        <w:spacing w:line="276" w:lineRule="auto"/>
        <w:ind w:firstLine="720"/>
        <w:jc w:val="both"/>
      </w:pPr>
      <w:r w:rsidRPr="00F274A0">
        <w:t>Prezenta declarație este valabilă pe toată durata valabilității contractului de închiriere.</w:t>
      </w:r>
    </w:p>
    <w:p w14:paraId="5D4D5BF7" w14:textId="77777777" w:rsidR="00291379" w:rsidRPr="00F274A0" w:rsidRDefault="00291379" w:rsidP="00291379">
      <w:pPr>
        <w:spacing w:line="276" w:lineRule="auto"/>
        <w:ind w:firstLine="720"/>
        <w:jc w:val="both"/>
      </w:pPr>
    </w:p>
    <w:p w14:paraId="7BCDF3D6" w14:textId="77777777" w:rsidR="00291379" w:rsidRPr="00F274A0" w:rsidRDefault="00291379" w:rsidP="00291379">
      <w:pPr>
        <w:spacing w:line="276" w:lineRule="auto"/>
        <w:ind w:firstLine="720"/>
        <w:jc w:val="both"/>
      </w:pPr>
    </w:p>
    <w:p w14:paraId="2710422B" w14:textId="77777777" w:rsidR="00291379" w:rsidRPr="00F274A0" w:rsidRDefault="00291379" w:rsidP="00291379">
      <w:pPr>
        <w:spacing w:line="276" w:lineRule="auto"/>
        <w:ind w:firstLine="720"/>
        <w:jc w:val="both"/>
      </w:pPr>
    </w:p>
    <w:p w14:paraId="35C734FA" w14:textId="77777777" w:rsidR="00291379" w:rsidRPr="00F274A0" w:rsidRDefault="00291379" w:rsidP="00291379">
      <w:pPr>
        <w:spacing w:line="276" w:lineRule="auto"/>
        <w:ind w:firstLine="720"/>
        <w:jc w:val="both"/>
      </w:pPr>
    </w:p>
    <w:p w14:paraId="36482DFE" w14:textId="77777777" w:rsidR="00291379" w:rsidRPr="00F274A0" w:rsidRDefault="00291379" w:rsidP="00291379">
      <w:pPr>
        <w:spacing w:line="360" w:lineRule="auto"/>
        <w:ind w:firstLine="720"/>
        <w:jc w:val="both"/>
      </w:pPr>
      <w:r w:rsidRPr="00F274A0">
        <w:t>Data ......................................</w:t>
      </w:r>
    </w:p>
    <w:p w14:paraId="0A193494" w14:textId="77777777" w:rsidR="00291379" w:rsidRPr="00F274A0" w:rsidRDefault="00291379" w:rsidP="00291379">
      <w:pPr>
        <w:spacing w:line="360" w:lineRule="auto"/>
        <w:ind w:firstLine="720"/>
        <w:jc w:val="both"/>
      </w:pPr>
      <w:r w:rsidRPr="00F274A0">
        <w:t xml:space="preserve">Ofertant .......................................... </w:t>
      </w:r>
    </w:p>
    <w:p w14:paraId="0402DA4D" w14:textId="77777777" w:rsidR="00291379" w:rsidRPr="00F274A0" w:rsidRDefault="00291379" w:rsidP="00291379">
      <w:pPr>
        <w:spacing w:line="360" w:lineRule="auto"/>
        <w:ind w:firstLine="720"/>
        <w:jc w:val="both"/>
      </w:pPr>
      <w:r w:rsidRPr="00F274A0">
        <w:t>prin reprezentant autorizat/ desemnat .................................</w:t>
      </w:r>
    </w:p>
    <w:p w14:paraId="7C7D68DA" w14:textId="77777777" w:rsidR="00291379" w:rsidRPr="00F274A0" w:rsidRDefault="00291379" w:rsidP="00291379">
      <w:pPr>
        <w:spacing w:line="360" w:lineRule="auto"/>
        <w:ind w:firstLine="720"/>
        <w:jc w:val="both"/>
      </w:pPr>
      <w:r w:rsidRPr="00F274A0">
        <w:t>Semnătură și Ștampilă ...................................................</w:t>
      </w:r>
    </w:p>
    <w:p w14:paraId="722C6BD4" w14:textId="77777777" w:rsidR="00291379" w:rsidRDefault="00291379" w:rsidP="00291379">
      <w:pPr>
        <w:rPr>
          <w:b/>
        </w:rPr>
      </w:pPr>
      <w:r>
        <w:rPr>
          <w:b/>
        </w:rPr>
        <w:br w:type="page"/>
      </w:r>
    </w:p>
    <w:p w14:paraId="2D318EF1" w14:textId="77777777" w:rsidR="00291379" w:rsidRPr="00F274A0" w:rsidRDefault="00291379" w:rsidP="00291379">
      <w:pPr>
        <w:spacing w:line="276" w:lineRule="auto"/>
        <w:jc w:val="right"/>
        <w:rPr>
          <w:b/>
        </w:rPr>
      </w:pPr>
      <w:r w:rsidRPr="00F274A0">
        <w:rPr>
          <w:b/>
        </w:rPr>
        <w:lastRenderedPageBreak/>
        <w:t xml:space="preserve">Anexa nr. 3.1. la Caietul de Sarcini al Procedurii de Închiriere de spații/ imobile/ terenuri </w:t>
      </w:r>
    </w:p>
    <w:p w14:paraId="61456ED1" w14:textId="77777777" w:rsidR="00291379" w:rsidRPr="00F274A0" w:rsidRDefault="00291379" w:rsidP="00291379">
      <w:pPr>
        <w:spacing w:line="276" w:lineRule="auto"/>
        <w:jc w:val="both"/>
        <w:rPr>
          <w:b/>
          <w:i/>
        </w:rPr>
      </w:pPr>
      <w:r w:rsidRPr="00F274A0">
        <w:rPr>
          <w:b/>
          <w:i/>
        </w:rPr>
        <w:t>Situația spațiilor solicitate spre închiriere de Academia de Studii Economice din București</w:t>
      </w:r>
    </w:p>
    <w:p w14:paraId="3FB93BC4" w14:textId="77777777" w:rsidR="00291379" w:rsidRPr="00F274A0" w:rsidRDefault="00291379" w:rsidP="00291379">
      <w:pPr>
        <w:jc w:val="right"/>
        <w:rPr>
          <w:b/>
        </w:rPr>
      </w:pPr>
    </w:p>
    <w:p w14:paraId="4036A100" w14:textId="77777777" w:rsidR="00291379" w:rsidRPr="00F274A0" w:rsidRDefault="00291379" w:rsidP="00291379">
      <w:pPr>
        <w:jc w:val="center"/>
        <w:rPr>
          <w:b/>
        </w:rPr>
      </w:pPr>
      <w:r w:rsidRPr="00F274A0">
        <w:rPr>
          <w:b/>
        </w:rPr>
        <w:t>DECLARAȚIE-ANGAJAMENT</w:t>
      </w:r>
    </w:p>
    <w:p w14:paraId="0ACB4BD4" w14:textId="77777777" w:rsidR="00291379" w:rsidRPr="00F274A0" w:rsidRDefault="00291379" w:rsidP="00291379">
      <w:pPr>
        <w:jc w:val="center"/>
        <w:rPr>
          <w:b/>
        </w:rPr>
      </w:pPr>
      <w:r w:rsidRPr="00F274A0">
        <w:rPr>
          <w:b/>
        </w:rPr>
        <w:t>de asumare a Acordului pentru prelucrarea datelor cu caracter personal</w:t>
      </w:r>
    </w:p>
    <w:p w14:paraId="3428BACA" w14:textId="77777777" w:rsidR="00291379" w:rsidRPr="00F274A0" w:rsidRDefault="00291379" w:rsidP="00291379">
      <w:pPr>
        <w:jc w:val="center"/>
      </w:pPr>
    </w:p>
    <w:p w14:paraId="1992A8C2" w14:textId="77777777" w:rsidR="00291379" w:rsidRPr="00F274A0" w:rsidRDefault="00291379" w:rsidP="00291379">
      <w:pPr>
        <w:jc w:val="both"/>
      </w:pPr>
    </w:p>
    <w:p w14:paraId="2A60D7FF" w14:textId="77777777" w:rsidR="00291379" w:rsidRPr="00F274A0" w:rsidRDefault="00291379" w:rsidP="00291379">
      <w:pPr>
        <w:ind w:firstLine="720"/>
        <w:jc w:val="both"/>
      </w:pPr>
      <w:r w:rsidRPr="00F274A0">
        <w:t xml:space="preserve">Subsemnatul / subsemnata ....................................................................... (se va completa numele și prenumele persoanei împuternicite), titular al actului de identitate C.I./B.I./pașaport cu seria .............. nr. ........................, eliberat la data de .............................,. de către ......................................................., în calitate de reprezentant împuternicit al .................................................................................. </w:t>
      </w:r>
      <w:r w:rsidRPr="00F274A0">
        <w:rPr>
          <w:i/>
        </w:rPr>
        <w:t>(se va completa denumirea operatorului economic)</w:t>
      </w:r>
      <w:r w:rsidRPr="00F274A0">
        <w:t>, cu sediul în ........................................................................................................................</w:t>
      </w:r>
    </w:p>
    <w:p w14:paraId="604B09FB" w14:textId="77777777" w:rsidR="00291379" w:rsidRPr="00F274A0" w:rsidRDefault="00291379" w:rsidP="00291379">
      <w:pPr>
        <w:jc w:val="both"/>
      </w:pPr>
      <w:r w:rsidRPr="00F274A0">
        <w:t>............................................................................................................................................................. (</w:t>
      </w:r>
      <w:r w:rsidRPr="00F274A0">
        <w:rPr>
          <w:i/>
        </w:rPr>
        <w:t>se vor completa datele de identificare și adresa operatorului economic</w:t>
      </w:r>
      <w:r w:rsidRPr="00F274A0">
        <w:t xml:space="preserve">), </w:t>
      </w:r>
    </w:p>
    <w:p w14:paraId="39CAD2CD" w14:textId="77777777" w:rsidR="00291379" w:rsidRPr="00F274A0" w:rsidRDefault="00291379" w:rsidP="00291379">
      <w:pPr>
        <w:jc w:val="both"/>
      </w:pPr>
    </w:p>
    <w:p w14:paraId="3505DC8A" w14:textId="77777777" w:rsidR="00291379" w:rsidRPr="00F274A0" w:rsidRDefault="00291379" w:rsidP="00291379">
      <w:pPr>
        <w:jc w:val="both"/>
      </w:pPr>
      <w:r w:rsidRPr="00F274A0">
        <w:rPr>
          <w:b/>
        </w:rPr>
        <w:t>declar în nume personal, precum și în numele subscrisei</w:t>
      </w:r>
      <w:r w:rsidRPr="00F274A0">
        <w:t xml:space="preserve"> _____________________________ următoarele:</w:t>
      </w:r>
    </w:p>
    <w:p w14:paraId="3CEA5A59" w14:textId="77777777" w:rsidR="00291379" w:rsidRPr="00F274A0" w:rsidRDefault="00291379" w:rsidP="00291379">
      <w:pPr>
        <w:numPr>
          <w:ilvl w:val="0"/>
          <w:numId w:val="1"/>
        </w:numPr>
        <w:jc w:val="both"/>
      </w:pPr>
      <w:r w:rsidRPr="00F274A0">
        <w:t>Am luat la cunoștință asupra conținutului pe care îl are draftul de Acord pentru prelucrarea datelor cu caracter personal, pus la dispoziție în documentele licitației;</w:t>
      </w:r>
    </w:p>
    <w:p w14:paraId="0598D55D" w14:textId="77777777" w:rsidR="00291379" w:rsidRPr="00F274A0" w:rsidRDefault="00291379" w:rsidP="00291379">
      <w:pPr>
        <w:numPr>
          <w:ilvl w:val="0"/>
          <w:numId w:val="1"/>
        </w:numPr>
        <w:jc w:val="both"/>
      </w:pPr>
      <w:r w:rsidRPr="00F274A0">
        <w:t>Sunt de acord cu conținutul draftului de Acord pentru prelucrarea datelor cu caracter personal, pus la dispoziție în documentele licitației.</w:t>
      </w:r>
    </w:p>
    <w:p w14:paraId="533DF9C5" w14:textId="77777777" w:rsidR="00291379" w:rsidRPr="00F274A0" w:rsidRDefault="00291379" w:rsidP="00291379">
      <w:pPr>
        <w:numPr>
          <w:ilvl w:val="0"/>
          <w:numId w:val="1"/>
        </w:numPr>
        <w:jc w:val="both"/>
      </w:pPr>
      <w:r w:rsidRPr="00F274A0">
        <w:t xml:space="preserve">În situația în care oferta noastră va fi adjudecată, în numele meu și al subscrisei _____________________________________, </w:t>
      </w:r>
      <w:r w:rsidRPr="00F274A0">
        <w:rPr>
          <w:b/>
        </w:rPr>
        <w:t>mă angajez de a acționa pentru a înfăptui cele enumerate în continuare</w:t>
      </w:r>
      <w:r w:rsidRPr="00F274A0">
        <w:t xml:space="preserve">: </w:t>
      </w:r>
    </w:p>
    <w:p w14:paraId="0BA3E21F" w14:textId="77777777" w:rsidR="00291379" w:rsidRPr="00F274A0" w:rsidRDefault="00291379" w:rsidP="00291379">
      <w:pPr>
        <w:numPr>
          <w:ilvl w:val="1"/>
          <w:numId w:val="1"/>
        </w:numPr>
        <w:ind w:left="851" w:hanging="425"/>
        <w:jc w:val="both"/>
      </w:pPr>
      <w:r w:rsidRPr="00F274A0">
        <w:t>Informarea din partea subscrisei ________________________, în calitate de Operator de Date cu Caracter Personal a angajaților proprii și a colaboratorilor persoane fizice ori persoane fizice autorizate, după caz, asupra conținutului draftului de Acord anterior menționat cu privire la prelucrarea unor date cu caracter personal ce le aparțin acestor categorii de persoane de către Academia de Studii Economice din București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292673CA" w14:textId="77777777" w:rsidR="00291379" w:rsidRPr="00F274A0" w:rsidRDefault="00291379" w:rsidP="00291379">
      <w:pPr>
        <w:numPr>
          <w:ilvl w:val="1"/>
          <w:numId w:val="1"/>
        </w:numPr>
        <w:ind w:left="851" w:hanging="425"/>
        <w:jc w:val="both"/>
      </w:pPr>
      <w:r w:rsidRPr="00F274A0">
        <w:t>Obținerea în formă scrisă a consimțămintelor individuale exprimate în mod neechivoc din partea angajaților proprii ai subscrisei ___________________________ și din partea colaboratorilor acesteia, fie ei persoane fizice sau persoane fizice autorizate, după caz, în ceea ce privește prelucrarea unor date cu caracter personal ce le aparțin de către Academia de Studii Economice din București în calitate de Persoană Împuternicită de Operator;</w:t>
      </w:r>
    </w:p>
    <w:p w14:paraId="4334CC86" w14:textId="77777777" w:rsidR="00291379" w:rsidRPr="00F274A0" w:rsidRDefault="00291379" w:rsidP="00291379">
      <w:pPr>
        <w:numPr>
          <w:ilvl w:val="1"/>
          <w:numId w:val="1"/>
        </w:numPr>
        <w:ind w:left="851" w:hanging="425"/>
        <w:jc w:val="both"/>
      </w:pPr>
      <w:r w:rsidRPr="00F274A0">
        <w:t xml:space="preserve">Valabilitatea consimțămintelor exprimate de către angajații subscrisei _______________ și de către colaboratorii acesteia pe toată perioada în care își vor desfășura activitatea în spațiile pe care subscrisa ______________________________ le va fi fost închiriat de la Academia de Studii Economice din București. </w:t>
      </w:r>
    </w:p>
    <w:p w14:paraId="5B96F6BC" w14:textId="77777777" w:rsidR="00291379" w:rsidRPr="00F274A0" w:rsidRDefault="00291379" w:rsidP="00291379">
      <w:pPr>
        <w:jc w:val="both"/>
      </w:pPr>
    </w:p>
    <w:p w14:paraId="49848421" w14:textId="77777777" w:rsidR="00291379" w:rsidRPr="00F274A0" w:rsidRDefault="00291379" w:rsidP="00291379">
      <w:pPr>
        <w:ind w:firstLine="720"/>
        <w:jc w:val="both"/>
      </w:pPr>
      <w:r w:rsidRPr="00F274A0">
        <w:t>Numele și Prenumele: ..................................................</w:t>
      </w:r>
    </w:p>
    <w:p w14:paraId="7BCDCD29" w14:textId="77777777" w:rsidR="00291379" w:rsidRPr="00F274A0" w:rsidRDefault="00291379" w:rsidP="00291379">
      <w:pPr>
        <w:keepNext/>
        <w:widowControl w:val="0"/>
        <w:spacing w:line="276" w:lineRule="auto"/>
        <w:ind w:left="360" w:firstLine="360"/>
        <w:jc w:val="both"/>
      </w:pPr>
      <w:r w:rsidRPr="00F274A0">
        <w:t xml:space="preserve">Reprezentant autorizat/ desemnat pentru Operatorul economic .......................................... </w:t>
      </w:r>
    </w:p>
    <w:p w14:paraId="2144A2AB" w14:textId="77777777" w:rsidR="00291379" w:rsidRPr="00F274A0" w:rsidRDefault="00291379" w:rsidP="00291379">
      <w:pPr>
        <w:ind w:firstLine="720"/>
        <w:jc w:val="both"/>
      </w:pPr>
    </w:p>
    <w:p w14:paraId="61214EDD" w14:textId="77777777" w:rsidR="00291379" w:rsidRPr="00F274A0" w:rsidRDefault="00291379" w:rsidP="00291379">
      <w:pPr>
        <w:ind w:firstLine="720"/>
        <w:jc w:val="both"/>
      </w:pPr>
    </w:p>
    <w:p w14:paraId="55DB5ED5" w14:textId="77777777" w:rsidR="00291379" w:rsidRPr="00F274A0" w:rsidRDefault="00291379" w:rsidP="00291379">
      <w:pPr>
        <w:ind w:firstLine="720"/>
        <w:jc w:val="both"/>
        <w:rPr>
          <w:b/>
        </w:rPr>
      </w:pPr>
      <w:r w:rsidRPr="00F274A0">
        <w:t>Data: .............................................................</w:t>
      </w:r>
    </w:p>
    <w:p w14:paraId="5BD1F675" w14:textId="77777777" w:rsidR="00291379" w:rsidRPr="00F274A0" w:rsidRDefault="00291379" w:rsidP="00291379">
      <w:pPr>
        <w:keepNext/>
        <w:widowControl w:val="0"/>
        <w:spacing w:line="276" w:lineRule="auto"/>
        <w:ind w:left="360" w:firstLine="360"/>
        <w:jc w:val="both"/>
      </w:pPr>
    </w:p>
    <w:p w14:paraId="20E8C19E" w14:textId="77777777" w:rsidR="00291379" w:rsidRPr="00F274A0" w:rsidRDefault="00291379" w:rsidP="00291379">
      <w:pPr>
        <w:keepNext/>
        <w:widowControl w:val="0"/>
        <w:spacing w:line="276" w:lineRule="auto"/>
        <w:ind w:left="360" w:firstLine="360"/>
        <w:jc w:val="both"/>
      </w:pPr>
      <w:r w:rsidRPr="00F274A0">
        <w:t>Semnătură și Ștampilă ...................................................</w:t>
      </w:r>
    </w:p>
    <w:p w14:paraId="1C589F72" w14:textId="77777777" w:rsidR="00291379" w:rsidRPr="00F274A0" w:rsidRDefault="00291379" w:rsidP="00291379">
      <w:pPr>
        <w:jc w:val="both"/>
        <w:rPr>
          <w:b/>
        </w:rPr>
      </w:pPr>
    </w:p>
    <w:p w14:paraId="0EE9921D" w14:textId="77777777" w:rsidR="00291379" w:rsidRPr="00F274A0" w:rsidRDefault="00291379" w:rsidP="00291379">
      <w:pPr>
        <w:jc w:val="both"/>
        <w:rPr>
          <w:b/>
        </w:rPr>
      </w:pPr>
    </w:p>
    <w:p w14:paraId="319710C4" w14:textId="77777777" w:rsidR="00291379" w:rsidRPr="00F274A0" w:rsidRDefault="00291379" w:rsidP="00291379">
      <w:pPr>
        <w:jc w:val="both"/>
        <w:rPr>
          <w:b/>
        </w:rPr>
      </w:pPr>
    </w:p>
    <w:p w14:paraId="0B6B0BD1" w14:textId="77777777" w:rsidR="00291379" w:rsidRPr="00F274A0" w:rsidRDefault="00291379" w:rsidP="00291379">
      <w:pPr>
        <w:jc w:val="both"/>
        <w:rPr>
          <w:b/>
        </w:rPr>
      </w:pPr>
    </w:p>
    <w:p w14:paraId="24B117E3" w14:textId="77777777" w:rsidR="00291379" w:rsidRPr="00F274A0" w:rsidRDefault="00291379" w:rsidP="00291379">
      <w:pPr>
        <w:jc w:val="both"/>
        <w:rPr>
          <w:b/>
        </w:rPr>
      </w:pPr>
    </w:p>
    <w:p w14:paraId="38EE1377" w14:textId="77777777" w:rsidR="00291379" w:rsidRPr="00F274A0" w:rsidRDefault="00291379" w:rsidP="00291379">
      <w:pPr>
        <w:jc w:val="right"/>
        <w:rPr>
          <w:b/>
        </w:rPr>
      </w:pPr>
    </w:p>
    <w:p w14:paraId="206D9852" w14:textId="77777777" w:rsidR="00291379" w:rsidRPr="00F274A0" w:rsidRDefault="00291379" w:rsidP="00291379">
      <w:pPr>
        <w:spacing w:line="276" w:lineRule="auto"/>
        <w:jc w:val="right"/>
        <w:rPr>
          <w:b/>
        </w:rPr>
      </w:pPr>
      <w:r w:rsidRPr="00F274A0">
        <w:rPr>
          <w:b/>
        </w:rPr>
        <w:t xml:space="preserve">Anexa nr. 3.2. la Caietul de Sarcini al Procedurii de Închiriere de spații/ imobile/ terenuri </w:t>
      </w:r>
    </w:p>
    <w:p w14:paraId="27793E55" w14:textId="77777777" w:rsidR="00291379" w:rsidRPr="00F274A0" w:rsidRDefault="00291379" w:rsidP="00291379">
      <w:pPr>
        <w:spacing w:line="276" w:lineRule="auto"/>
        <w:jc w:val="both"/>
        <w:rPr>
          <w:b/>
          <w:i/>
        </w:rPr>
      </w:pPr>
      <w:r w:rsidRPr="00F274A0">
        <w:rPr>
          <w:b/>
          <w:i/>
        </w:rPr>
        <w:t>Situația spațiilor solicitate spre închiriere de Academia de Studii Economice din București</w:t>
      </w:r>
    </w:p>
    <w:p w14:paraId="715913B9" w14:textId="77777777" w:rsidR="00291379" w:rsidRPr="00F274A0" w:rsidRDefault="00291379" w:rsidP="00291379">
      <w:pPr>
        <w:jc w:val="right"/>
        <w:rPr>
          <w:b/>
        </w:rPr>
      </w:pPr>
    </w:p>
    <w:p w14:paraId="0156A00A" w14:textId="77777777" w:rsidR="00291379" w:rsidRPr="00F274A0" w:rsidRDefault="00291379" w:rsidP="00291379">
      <w:pPr>
        <w:jc w:val="right"/>
        <w:rPr>
          <w:b/>
        </w:rPr>
      </w:pPr>
    </w:p>
    <w:p w14:paraId="73464E9C" w14:textId="77777777" w:rsidR="00291379" w:rsidRPr="00F274A0" w:rsidRDefault="00291379" w:rsidP="00291379">
      <w:pPr>
        <w:jc w:val="center"/>
        <w:rPr>
          <w:b/>
        </w:rPr>
      </w:pPr>
      <w:r w:rsidRPr="00F274A0">
        <w:rPr>
          <w:b/>
        </w:rPr>
        <w:t>ACORD DE PRELUCRARE A DATELOR CU CARACTER PERSONAL</w:t>
      </w:r>
    </w:p>
    <w:p w14:paraId="6B42B29A" w14:textId="77777777" w:rsidR="00291379" w:rsidRPr="00F274A0" w:rsidRDefault="00291379" w:rsidP="00291379">
      <w:pPr>
        <w:jc w:val="both"/>
        <w:rPr>
          <w:b/>
        </w:rPr>
      </w:pPr>
    </w:p>
    <w:p w14:paraId="78CAB3F4" w14:textId="77777777" w:rsidR="00291379" w:rsidRPr="00F274A0" w:rsidRDefault="00291379" w:rsidP="00291379">
      <w:pPr>
        <w:jc w:val="both"/>
        <w:rPr>
          <w:b/>
        </w:rPr>
      </w:pPr>
    </w:p>
    <w:p w14:paraId="13669B25" w14:textId="77777777" w:rsidR="00291379" w:rsidRPr="00F274A0" w:rsidRDefault="00291379" w:rsidP="00291379">
      <w:pPr>
        <w:jc w:val="both"/>
      </w:pPr>
      <w:r w:rsidRPr="00F274A0">
        <w:t>Acest acord de prelucrare a datelor cu caracter personal („</w:t>
      </w:r>
      <w:r w:rsidRPr="00F274A0">
        <w:rPr>
          <w:b/>
        </w:rPr>
        <w:t>Acordul</w:t>
      </w:r>
      <w:r w:rsidRPr="00F274A0">
        <w:t>”) a fost încheiat la data de _______________, între:</w:t>
      </w:r>
    </w:p>
    <w:p w14:paraId="625A8586" w14:textId="77777777" w:rsidR="00291379" w:rsidRPr="00F274A0" w:rsidRDefault="00291379" w:rsidP="00291379">
      <w:pPr>
        <w:jc w:val="both"/>
      </w:pPr>
    </w:p>
    <w:p w14:paraId="45C15087" w14:textId="77777777" w:rsidR="00291379" w:rsidRPr="00F274A0" w:rsidRDefault="00291379" w:rsidP="00291379">
      <w:pPr>
        <w:tabs>
          <w:tab w:val="left" w:pos="0"/>
        </w:tabs>
        <w:jc w:val="both"/>
        <w:rPr>
          <w:b/>
          <w:highlight w:val="yellow"/>
        </w:rPr>
      </w:pPr>
      <w:r w:rsidRPr="00F274A0">
        <w:rPr>
          <w:b/>
        </w:rPr>
        <w:t>(DENUMIREA OPERATORULUI ECONOMIC) ___________________________________</w:t>
      </w:r>
      <w:r w:rsidRPr="00F274A0">
        <w:t>, cu sediul în ______________________________________, nr. de înregistrare la Registrul Comerțului _______________________ cod de identificare fiscală ___________________, respectiv cod de înregistrare fiscală în scopuri de TVA _______________________, deschis la ________________________________, tel _________________, fax __________________, reprezentată prin _______________________________, în calitate de _______________________________, denumită în continuare</w:t>
      </w:r>
      <w:r w:rsidRPr="00F274A0">
        <w:rPr>
          <w:b/>
        </w:rPr>
        <w:t xml:space="preserve"> </w:t>
      </w:r>
      <w:r w:rsidRPr="00F274A0">
        <w:t>„</w:t>
      </w:r>
      <w:r w:rsidRPr="00F274A0">
        <w:rPr>
          <w:b/>
        </w:rPr>
        <w:t>Operatorul</w:t>
      </w:r>
      <w:r w:rsidRPr="00F274A0">
        <w:t>”</w:t>
      </w:r>
    </w:p>
    <w:p w14:paraId="243B25A2" w14:textId="77777777" w:rsidR="00291379" w:rsidRPr="00F274A0" w:rsidRDefault="00291379" w:rsidP="00291379">
      <w:pPr>
        <w:jc w:val="both"/>
      </w:pPr>
    </w:p>
    <w:p w14:paraId="0C1F827C" w14:textId="77777777" w:rsidR="00291379" w:rsidRPr="00F274A0" w:rsidRDefault="00291379" w:rsidP="00291379">
      <w:pPr>
        <w:jc w:val="both"/>
      </w:pPr>
      <w:r w:rsidRPr="00F274A0">
        <w:t>și</w:t>
      </w:r>
    </w:p>
    <w:p w14:paraId="2FDD7F3A" w14:textId="77777777" w:rsidR="00291379" w:rsidRPr="00F274A0" w:rsidRDefault="00291379" w:rsidP="00291379">
      <w:pPr>
        <w:tabs>
          <w:tab w:val="left" w:pos="0"/>
        </w:tabs>
        <w:jc w:val="both"/>
        <w:rPr>
          <w:b/>
        </w:rPr>
      </w:pPr>
    </w:p>
    <w:p w14:paraId="5F66A60A" w14:textId="77777777" w:rsidR="00291379" w:rsidRPr="00F274A0" w:rsidRDefault="00291379" w:rsidP="00291379">
      <w:pPr>
        <w:tabs>
          <w:tab w:val="left" w:pos="0"/>
        </w:tabs>
        <w:jc w:val="both"/>
        <w:rPr>
          <w:b/>
        </w:rPr>
      </w:pPr>
      <w:r w:rsidRPr="00F274A0">
        <w:rPr>
          <w:b/>
        </w:rPr>
        <w:t xml:space="preserve">ACADEMIA DE STUDII ECONOMICE DIN BUCUREȘTI, </w:t>
      </w:r>
      <w:r w:rsidRPr="00F274A0">
        <w:t xml:space="preserve">având sediul în </w:t>
      </w:r>
      <w:r w:rsidRPr="00F274A0">
        <w:rPr>
          <w:b/>
        </w:rPr>
        <w:t>BUCUREȘTI</w:t>
      </w:r>
      <w:r w:rsidRPr="00F274A0">
        <w:t>, PIAȚA ROMANĂ</w:t>
      </w:r>
      <w:r w:rsidRPr="00F274A0">
        <w:rPr>
          <w:b/>
        </w:rPr>
        <w:t xml:space="preserve"> </w:t>
      </w:r>
      <w:r w:rsidRPr="00F274A0">
        <w:t>nr.6, înregistrată</w:t>
      </w:r>
      <w:r w:rsidRPr="00F274A0">
        <w:rPr>
          <w:b/>
        </w:rPr>
        <w:t xml:space="preserve"> cu </w:t>
      </w:r>
      <w:r w:rsidRPr="00F274A0">
        <w:t xml:space="preserve">Codul Unic de Înregistrare 4433775, reprezentată prin ____________________________, în calitate de </w:t>
      </w:r>
      <w:r w:rsidRPr="00F274A0">
        <w:rPr>
          <w:b/>
        </w:rPr>
        <w:t>Rector</w:t>
      </w:r>
      <w:r w:rsidRPr="00F274A0">
        <w:t>, denumită în continuare „</w:t>
      </w:r>
      <w:r w:rsidRPr="00F274A0">
        <w:rPr>
          <w:b/>
        </w:rPr>
        <w:t>Persoana Împuternicită de Operator</w:t>
      </w:r>
      <w:r w:rsidRPr="00F274A0">
        <w:t>”</w:t>
      </w:r>
    </w:p>
    <w:p w14:paraId="7FFCC2E4" w14:textId="77777777" w:rsidR="00291379" w:rsidRPr="00F274A0" w:rsidRDefault="00291379" w:rsidP="00291379">
      <w:pPr>
        <w:tabs>
          <w:tab w:val="left" w:pos="0"/>
        </w:tabs>
        <w:spacing w:after="120"/>
        <w:jc w:val="both"/>
      </w:pPr>
    </w:p>
    <w:p w14:paraId="1ECDAF4C" w14:textId="77777777" w:rsidR="00291379" w:rsidRPr="00F274A0" w:rsidRDefault="00291379" w:rsidP="00291379">
      <w:pPr>
        <w:tabs>
          <w:tab w:val="left" w:pos="0"/>
        </w:tabs>
        <w:spacing w:after="120"/>
        <w:jc w:val="both"/>
      </w:pPr>
      <w:r w:rsidRPr="00F274A0">
        <w:t>denumite în continuare în mod colectiv, „</w:t>
      </w:r>
      <w:r w:rsidRPr="00F274A0">
        <w:rPr>
          <w:b/>
        </w:rPr>
        <w:t>Părțile</w:t>
      </w:r>
      <w:r w:rsidRPr="00F274A0">
        <w:t>” și individual, „</w:t>
      </w:r>
      <w:r w:rsidRPr="00F274A0">
        <w:rPr>
          <w:b/>
        </w:rPr>
        <w:t>Partea</w:t>
      </w:r>
      <w:r w:rsidRPr="00F274A0">
        <w:t>”,</w:t>
      </w:r>
    </w:p>
    <w:p w14:paraId="53CAC3DC" w14:textId="77777777" w:rsidR="00291379" w:rsidRPr="00F274A0" w:rsidRDefault="00291379" w:rsidP="00291379">
      <w:pPr>
        <w:tabs>
          <w:tab w:val="left" w:pos="0"/>
        </w:tabs>
        <w:spacing w:after="120"/>
        <w:jc w:val="both"/>
      </w:pPr>
    </w:p>
    <w:p w14:paraId="24C8B32E" w14:textId="77777777" w:rsidR="00291379" w:rsidRPr="00F274A0" w:rsidRDefault="00291379" w:rsidP="00291379">
      <w:pPr>
        <w:numPr>
          <w:ilvl w:val="0"/>
          <w:numId w:val="2"/>
        </w:numPr>
        <w:suppressAutoHyphens/>
        <w:ind w:left="459" w:hanging="425"/>
        <w:jc w:val="both"/>
        <w:rPr>
          <w:b/>
        </w:rPr>
      </w:pPr>
      <w:r w:rsidRPr="00F274A0">
        <w:rPr>
          <w:b/>
        </w:rPr>
        <w:t xml:space="preserve">DEFINIŢII </w:t>
      </w:r>
    </w:p>
    <w:p w14:paraId="428EA089" w14:textId="77777777" w:rsidR="00291379" w:rsidRPr="00F274A0" w:rsidRDefault="00291379" w:rsidP="00291379">
      <w:pPr>
        <w:tabs>
          <w:tab w:val="left" w:pos="0"/>
        </w:tabs>
        <w:spacing w:after="120"/>
        <w:jc w:val="both"/>
      </w:pPr>
      <w:r w:rsidRPr="00F274A0">
        <w:rPr>
          <w:b/>
        </w:rPr>
        <w:t xml:space="preserve">„Contract” </w:t>
      </w:r>
      <w:r w:rsidRPr="00F274A0">
        <w:t xml:space="preserve">înseamnă </w:t>
      </w:r>
      <w:r w:rsidRPr="00F274A0">
        <w:rPr>
          <w:b/>
        </w:rPr>
        <w:t xml:space="preserve">Contractul de închiriere a spațiului/ spațiilor în suprafaţă de ............... mp, situat/e în ................................................................. pentru derularea serviciilor/ activităților de ........................................................................, </w:t>
      </w:r>
      <w:r w:rsidRPr="00F274A0">
        <w:t xml:space="preserve">având nr. ___________________________, încheiat la data de ___________________. </w:t>
      </w:r>
    </w:p>
    <w:p w14:paraId="74B183C7" w14:textId="77777777" w:rsidR="00291379" w:rsidRPr="00F274A0" w:rsidRDefault="00291379" w:rsidP="00291379">
      <w:pPr>
        <w:tabs>
          <w:tab w:val="left" w:pos="0"/>
        </w:tabs>
        <w:jc w:val="both"/>
      </w:pPr>
      <w:r w:rsidRPr="00F274A0">
        <w:t>„</w:t>
      </w:r>
      <w:r w:rsidRPr="00F274A0">
        <w:rPr>
          <w:b/>
        </w:rPr>
        <w:t>Date cu Caracter Personal</w:t>
      </w:r>
      <w:r w:rsidRPr="00F274A0">
        <w:t>”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59196B98" w14:textId="77777777" w:rsidR="00291379" w:rsidRPr="00F274A0" w:rsidRDefault="00291379" w:rsidP="00291379">
      <w:pPr>
        <w:tabs>
          <w:tab w:val="left" w:pos="0"/>
        </w:tabs>
        <w:jc w:val="both"/>
      </w:pPr>
      <w:r w:rsidRPr="00F274A0">
        <w:t>„</w:t>
      </w:r>
      <w:r w:rsidRPr="00F274A0">
        <w:rPr>
          <w:b/>
        </w:rPr>
        <w:t>Date cu Caracter Personal ale Operatorului</w:t>
      </w:r>
      <w:r w:rsidRPr="00F274A0">
        <w:t>” sau orice altă exprimare similară, înseamnă Datele cu Caracter Personal pe care Operatorul le pune la dispoziția Persoanei Împuternicite de Operator, în vederea îndeplinirii Contractului, precum şi orice alte Date cu Caracter Personal deținute de Operator la care Persoana Împuternicită de Operator are sau dobândește acces în scopul îndeplinirii obligațiilor care îi revin conform Contractului, detaliate conform Anexei 2;</w:t>
      </w:r>
    </w:p>
    <w:p w14:paraId="3F417B43" w14:textId="77777777" w:rsidR="00291379" w:rsidRPr="00F274A0" w:rsidRDefault="00291379" w:rsidP="00291379">
      <w:pPr>
        <w:tabs>
          <w:tab w:val="left" w:pos="0"/>
        </w:tabs>
        <w:jc w:val="both"/>
      </w:pPr>
      <w:r w:rsidRPr="00F274A0">
        <w:t>„</w:t>
      </w:r>
      <w:r w:rsidRPr="00F274A0">
        <w:rPr>
          <w:b/>
        </w:rPr>
        <w:t>GDPR</w:t>
      </w:r>
      <w:r w:rsidRPr="00F274A0">
        <w:t>” înseamnă Regulamentul (UE) 2016/679 al Parlamentului European și al Consiliului privind protecția persoanelor fizice în ceea ce privește prelucrarea datelor cu caracter personal și privind libera circulație a acestor date și de abrogare a Directivei 95/46/CE (Regulamentul General privind Protecția Datelor);</w:t>
      </w:r>
    </w:p>
    <w:p w14:paraId="4E229966" w14:textId="77777777" w:rsidR="00291379" w:rsidRPr="00F274A0" w:rsidRDefault="00291379" w:rsidP="00291379">
      <w:pPr>
        <w:tabs>
          <w:tab w:val="left" w:pos="0"/>
        </w:tabs>
        <w:jc w:val="both"/>
      </w:pPr>
      <w:r w:rsidRPr="00F274A0">
        <w:lastRenderedPageBreak/>
        <w:t>„</w:t>
      </w:r>
      <w:r w:rsidRPr="00F274A0">
        <w:rPr>
          <w:b/>
        </w:rPr>
        <w:t>Incident de securitate privind Datele cu Caracter Personal</w:t>
      </w:r>
      <w:r w:rsidRPr="00F274A0">
        <w:t>” înseamnă o încălcare a securității care duce, în mod accidental sau ilegal, la distrugerea, pierderea, modificarea, sau divulgarea neautorizată a datelor cu caracter personal transmise, stocate sau prelucrate într-un alt mod, sau la accesul neautorizat la acestea;</w:t>
      </w:r>
    </w:p>
    <w:p w14:paraId="2063B2A7" w14:textId="77777777" w:rsidR="00291379" w:rsidRPr="00F274A0" w:rsidRDefault="00291379" w:rsidP="00291379">
      <w:pPr>
        <w:tabs>
          <w:tab w:val="left" w:pos="0"/>
        </w:tabs>
        <w:jc w:val="both"/>
      </w:pPr>
      <w:r w:rsidRPr="00F274A0">
        <w:t>„</w:t>
      </w:r>
      <w:r w:rsidRPr="00F274A0">
        <w:rPr>
          <w:b/>
        </w:rPr>
        <w:t>Măsuri tehnice și organizatorice</w:t>
      </w:r>
      <w:r w:rsidRPr="00F274A0">
        <w:t xml:space="preserve">” înseamnă acele măsuri destinate protejării Datelor cu Caracter Personal stocate, precum și a celor transmise în cadrul rețelei interne sau către persoane terțe, precum criptare, pseudonimizare, firewall, antivirus etc. </w:t>
      </w:r>
    </w:p>
    <w:p w14:paraId="2BC966EB" w14:textId="77777777" w:rsidR="00291379" w:rsidRPr="00F274A0" w:rsidRDefault="00291379" w:rsidP="00291379">
      <w:pPr>
        <w:tabs>
          <w:tab w:val="left" w:pos="0"/>
        </w:tabs>
        <w:jc w:val="both"/>
      </w:pPr>
      <w:r w:rsidRPr="00F274A0">
        <w:t>„</w:t>
      </w:r>
      <w:r w:rsidRPr="00F274A0">
        <w:rPr>
          <w:b/>
        </w:rPr>
        <w:t>Prelucrare</w:t>
      </w:r>
      <w:r w:rsidRPr="00F274A0">
        <w:t>”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87E0C53" w14:textId="77777777" w:rsidR="00291379" w:rsidRPr="00F274A0" w:rsidRDefault="00291379" w:rsidP="00291379">
      <w:pPr>
        <w:tabs>
          <w:tab w:val="left" w:pos="0"/>
        </w:tabs>
        <w:jc w:val="both"/>
      </w:pPr>
      <w:r w:rsidRPr="00F274A0">
        <w:t>„</w:t>
      </w:r>
      <w:r w:rsidRPr="00F274A0">
        <w:rPr>
          <w:b/>
        </w:rPr>
        <w:t>Consimţământ al persoanei vizate</w:t>
      </w:r>
      <w:r w:rsidRPr="00F274A0">
        <w:t>” înseamnă orice manifestare de voinţă liberă, specifică, informată şi lipsită de ambiguitate a persoanei vizate prin care aceasta acceptă, printr-o declaraţie sau printr-o acţiune fără echivoc, ca datele cu caracter personal care o privesc să fie prelucrate.</w:t>
      </w:r>
    </w:p>
    <w:p w14:paraId="46ABCCE1" w14:textId="77777777" w:rsidR="00291379" w:rsidRPr="00F274A0" w:rsidRDefault="00291379" w:rsidP="00291379">
      <w:pPr>
        <w:tabs>
          <w:tab w:val="left" w:pos="0"/>
        </w:tabs>
        <w:jc w:val="both"/>
      </w:pPr>
    </w:p>
    <w:p w14:paraId="47DFAFD3" w14:textId="77777777" w:rsidR="00291379" w:rsidRPr="00F274A0" w:rsidRDefault="00291379" w:rsidP="00291379">
      <w:pPr>
        <w:numPr>
          <w:ilvl w:val="0"/>
          <w:numId w:val="2"/>
        </w:numPr>
        <w:suppressAutoHyphens/>
        <w:ind w:left="459" w:hanging="425"/>
        <w:jc w:val="both"/>
        <w:rPr>
          <w:b/>
        </w:rPr>
      </w:pPr>
      <w:r w:rsidRPr="00F274A0">
        <w:rPr>
          <w:b/>
        </w:rPr>
        <w:t>PRELUCRAREA DATELOR CU CARACTER PERSONAL</w:t>
      </w:r>
    </w:p>
    <w:p w14:paraId="6B69148E" w14:textId="77777777" w:rsidR="00291379" w:rsidRPr="00F274A0" w:rsidRDefault="00291379" w:rsidP="00291379">
      <w:pPr>
        <w:numPr>
          <w:ilvl w:val="1"/>
          <w:numId w:val="2"/>
        </w:numPr>
        <w:suppressAutoHyphens/>
        <w:ind w:left="459"/>
        <w:jc w:val="both"/>
      </w:pPr>
      <w:r w:rsidRPr="00F274A0">
        <w:t xml:space="preserve">Îndeplinirea obligațiilor asumate prin Contract presupune ca persoane angajate de Operator să aibă acces în spațiile aparținând Persoanei Împuternicite de Operator și pe care aceasta le-a închiriat Operatorului pentru efectuarea unor activități. </w:t>
      </w:r>
    </w:p>
    <w:p w14:paraId="394682CC" w14:textId="77777777" w:rsidR="00291379" w:rsidRPr="00F274A0" w:rsidRDefault="00291379" w:rsidP="00291379">
      <w:pPr>
        <w:numPr>
          <w:ilvl w:val="1"/>
          <w:numId w:val="2"/>
        </w:numPr>
        <w:suppressAutoHyphens/>
        <w:ind w:left="459"/>
        <w:jc w:val="both"/>
      </w:pPr>
      <w:r w:rsidRPr="00F274A0">
        <w:t>Informarea persoanelor vizate asupra prelucrărilor de Date cu Caracter Personal care le privesc de către Persoana Împuternicită de Operator, precum și obținerea consimțământului persoanelor vizate sunt obligații care revin în sarcina Operatorului.</w:t>
      </w:r>
    </w:p>
    <w:p w14:paraId="6114A5A6" w14:textId="77777777" w:rsidR="00291379" w:rsidRPr="00F274A0" w:rsidRDefault="00291379" w:rsidP="00291379">
      <w:pPr>
        <w:numPr>
          <w:ilvl w:val="1"/>
          <w:numId w:val="2"/>
        </w:numPr>
        <w:suppressAutoHyphens/>
        <w:ind w:left="459"/>
        <w:jc w:val="both"/>
      </w:pPr>
      <w:r w:rsidRPr="00F274A0">
        <w:t>Persoana Împuternicită de Operator își rezervă dreptul de a cunoaște identitatea persoanelor care folosesc spațiile închiriate de către Operator în scopurile definite prin prezentul acord. În acest sens, Persoana Împuternicită de Operator se obligă să respecte toate dispozițiile legale aplicabile cu privire la protecția Datelor cu Caracter Personal.</w:t>
      </w:r>
    </w:p>
    <w:p w14:paraId="7023AD77" w14:textId="77777777" w:rsidR="00291379" w:rsidRPr="00F274A0" w:rsidRDefault="00291379" w:rsidP="00291379">
      <w:pPr>
        <w:numPr>
          <w:ilvl w:val="1"/>
          <w:numId w:val="2"/>
        </w:numPr>
        <w:suppressAutoHyphens/>
        <w:ind w:left="459"/>
        <w:jc w:val="both"/>
      </w:pPr>
      <w:bookmarkStart w:id="0" w:name="_Ref511829169"/>
      <w:r w:rsidRPr="00F274A0">
        <w:t>Persoana Împuternicită de Operator va prelucra Datele cu Caracter Personal ale Operatorului în scopurile:</w:t>
      </w:r>
    </w:p>
    <w:p w14:paraId="23C2981B" w14:textId="77777777" w:rsidR="00291379" w:rsidRPr="00F274A0" w:rsidRDefault="00291379" w:rsidP="00291379">
      <w:pPr>
        <w:numPr>
          <w:ilvl w:val="2"/>
          <w:numId w:val="2"/>
        </w:numPr>
        <w:suppressAutoHyphens/>
        <w:ind w:left="1134" w:hanging="567"/>
        <w:jc w:val="both"/>
      </w:pPr>
      <w:r w:rsidRPr="00F274A0">
        <w:t>De a controla accesul sau legitimitatea prezenței în incintele / spațiile aparținând Persoanei Împuternicite de Operator;</w:t>
      </w:r>
    </w:p>
    <w:p w14:paraId="7B52109B" w14:textId="77777777" w:rsidR="00291379" w:rsidRPr="00F274A0" w:rsidRDefault="00291379" w:rsidP="00291379">
      <w:pPr>
        <w:numPr>
          <w:ilvl w:val="2"/>
          <w:numId w:val="2"/>
        </w:numPr>
        <w:suppressAutoHyphens/>
        <w:ind w:left="1134" w:hanging="567"/>
        <w:jc w:val="both"/>
      </w:pPr>
      <w:r w:rsidRPr="00F274A0">
        <w:t>De a anunța autoritățile publice competente în soluționarea situațiilor de urgență și/sau pentru menținerea liniștii și ordinii publice.</w:t>
      </w:r>
    </w:p>
    <w:p w14:paraId="1654117B" w14:textId="77777777" w:rsidR="00291379" w:rsidRPr="00F274A0" w:rsidRDefault="00291379" w:rsidP="00291379">
      <w:pPr>
        <w:numPr>
          <w:ilvl w:val="1"/>
          <w:numId w:val="2"/>
        </w:numPr>
        <w:suppressAutoHyphens/>
        <w:ind w:left="459"/>
        <w:jc w:val="both"/>
      </w:pPr>
      <w:r w:rsidRPr="00F274A0">
        <w:t>Categoriile de prelucrări asupra Datelor cu Caracter Personal ale Operatorului efectuate de Persoana Împuternicită de Operator prin angajații săi, desemnați în acest sens, se regăsesc în Anexa 2.</w:t>
      </w:r>
    </w:p>
    <w:p w14:paraId="322F693C" w14:textId="77777777" w:rsidR="00291379" w:rsidRPr="00F274A0" w:rsidRDefault="00291379" w:rsidP="00291379">
      <w:pPr>
        <w:numPr>
          <w:ilvl w:val="1"/>
          <w:numId w:val="2"/>
        </w:numPr>
        <w:suppressAutoHyphens/>
        <w:ind w:left="459"/>
        <w:jc w:val="both"/>
      </w:pPr>
      <w:r w:rsidRPr="00F274A0">
        <w:t>În sensul celor precizate la art. 2.3. și 2.4., Persoana Împuternicită de Operator va acționa în limitele prevăzute de Contract și de prezentul Acord, cu aplicarea prevederilor legislației în vigoare</w:t>
      </w:r>
      <w:bookmarkEnd w:id="0"/>
      <w:r w:rsidRPr="00F274A0">
        <w:t>.</w:t>
      </w:r>
    </w:p>
    <w:p w14:paraId="5FE4FC8F" w14:textId="77777777" w:rsidR="00291379" w:rsidRPr="00F274A0" w:rsidRDefault="00291379" w:rsidP="00291379">
      <w:pPr>
        <w:numPr>
          <w:ilvl w:val="1"/>
          <w:numId w:val="2"/>
        </w:numPr>
        <w:suppressAutoHyphens/>
        <w:ind w:left="459"/>
        <w:jc w:val="both"/>
      </w:pPr>
      <w:bookmarkStart w:id="1" w:name="_Ref511829171"/>
      <w:r w:rsidRPr="00F274A0">
        <w:t xml:space="preserve">În cazul în care Persoana Împuternicită de Operator este obligată, prin dispoziții legale naționale sau UE, să transfere Datele cu Caracter Personal ale Operatorului într-un stat terț sau unei organizații internaționale, aceasta îl va informa pe Operator cu privire la aceste dispoziții înaintea demarării oricărei activități de prelucrare, cu excepția cazului în care legea interzice acest lucru. </w:t>
      </w:r>
      <w:bookmarkEnd w:id="1"/>
    </w:p>
    <w:p w14:paraId="6EB9EB03" w14:textId="77777777" w:rsidR="00291379" w:rsidRPr="00F274A0" w:rsidRDefault="00291379" w:rsidP="00291379">
      <w:pPr>
        <w:numPr>
          <w:ilvl w:val="1"/>
          <w:numId w:val="2"/>
        </w:numPr>
        <w:suppressAutoHyphens/>
        <w:ind w:left="459"/>
        <w:jc w:val="both"/>
      </w:pPr>
      <w:r w:rsidRPr="00F274A0">
        <w:t>Persoana Împuternicită de Operator informează imediat Operatorul în cazul în care, în opinia sa, o instrucțiune primită din partea Operatorului încalcă legislația aplicabilă privind protecția datelor cu caracter personal.</w:t>
      </w:r>
    </w:p>
    <w:p w14:paraId="6D79D5F6" w14:textId="77777777" w:rsidR="00291379" w:rsidRPr="00F274A0" w:rsidRDefault="00291379" w:rsidP="00291379">
      <w:pPr>
        <w:spacing w:after="120"/>
        <w:ind w:left="27"/>
        <w:jc w:val="both"/>
      </w:pPr>
    </w:p>
    <w:p w14:paraId="76123294" w14:textId="77777777" w:rsidR="00291379" w:rsidRPr="00F274A0" w:rsidRDefault="00291379" w:rsidP="00291379">
      <w:pPr>
        <w:numPr>
          <w:ilvl w:val="0"/>
          <w:numId w:val="2"/>
        </w:numPr>
        <w:suppressAutoHyphens/>
        <w:ind w:left="459" w:hanging="425"/>
        <w:jc w:val="both"/>
      </w:pPr>
      <w:bookmarkStart w:id="2" w:name="_Ref511829124"/>
      <w:r w:rsidRPr="00F274A0">
        <w:rPr>
          <w:b/>
        </w:rPr>
        <w:t>MĂSURI TEHNICE ŞI ORGANIZATORICE</w:t>
      </w:r>
      <w:bookmarkEnd w:id="2"/>
    </w:p>
    <w:p w14:paraId="332B4D7B" w14:textId="77777777" w:rsidR="00291379" w:rsidRPr="00F274A0" w:rsidRDefault="00291379" w:rsidP="00291379">
      <w:pPr>
        <w:numPr>
          <w:ilvl w:val="1"/>
          <w:numId w:val="2"/>
        </w:numPr>
        <w:suppressAutoHyphens/>
        <w:ind w:left="459"/>
        <w:jc w:val="both"/>
      </w:pPr>
      <w:r w:rsidRPr="00F274A0">
        <w:t>Persoana Împuternicită de Operator se obligă să implementeze și să mențină măsurile tehnice și organizatorice prevăzute în Anexa 1 la acest Acord pe toată durata Acordului și ulterior, până la ștergerea sau distrugerea Datelor Personale ale Operatorului, conform art. 5.3 și 5.4.</w:t>
      </w:r>
    </w:p>
    <w:p w14:paraId="1F4828F3" w14:textId="77777777" w:rsidR="00291379" w:rsidRPr="00F274A0" w:rsidRDefault="00291379" w:rsidP="00291379">
      <w:pPr>
        <w:numPr>
          <w:ilvl w:val="1"/>
          <w:numId w:val="2"/>
        </w:numPr>
        <w:suppressAutoHyphens/>
        <w:ind w:left="459"/>
        <w:jc w:val="both"/>
      </w:pPr>
      <w:r w:rsidRPr="00F274A0">
        <w:t xml:space="preserve">Persoana Împuternicită de Operator va notifica Operatorul cu privire la orice Incident de Securitate privind Datele Personale, în cel mult 48 de ore din momentul în care a luat la </w:t>
      </w:r>
      <w:r w:rsidRPr="00F274A0">
        <w:lastRenderedPageBreak/>
        <w:t>cunoștință despre acesta. De asemenea, Persoana Împuternicită de Operator va comunica Operatorului, dacă este posibil, natura încălcării, volumul de date și numărul aproximativ de persoane afectate, precum și măsurile luate sau propuse spre a fi luate în vederea remedierii sau atenuării efectelor negative ale incidentului.</w:t>
      </w:r>
    </w:p>
    <w:p w14:paraId="2E57ADC6" w14:textId="77777777" w:rsidR="00291379" w:rsidRPr="00F274A0" w:rsidRDefault="00291379" w:rsidP="00291379">
      <w:pPr>
        <w:spacing w:after="120"/>
        <w:ind w:left="27"/>
        <w:jc w:val="both"/>
      </w:pPr>
    </w:p>
    <w:p w14:paraId="74B240F2" w14:textId="77777777" w:rsidR="00291379" w:rsidRPr="00F274A0" w:rsidRDefault="00291379" w:rsidP="00291379">
      <w:pPr>
        <w:numPr>
          <w:ilvl w:val="0"/>
          <w:numId w:val="2"/>
        </w:numPr>
        <w:suppressAutoHyphens/>
        <w:ind w:left="459" w:hanging="425"/>
        <w:jc w:val="both"/>
        <w:rPr>
          <w:b/>
        </w:rPr>
      </w:pPr>
      <w:r w:rsidRPr="00F274A0">
        <w:rPr>
          <w:b/>
        </w:rPr>
        <w:t>DREPTURILE PERSOANELOR VIZATE</w:t>
      </w:r>
    </w:p>
    <w:p w14:paraId="757270B5" w14:textId="77777777" w:rsidR="00291379" w:rsidRPr="00F274A0" w:rsidRDefault="00291379" w:rsidP="00291379">
      <w:pPr>
        <w:numPr>
          <w:ilvl w:val="1"/>
          <w:numId w:val="2"/>
        </w:numPr>
        <w:suppressAutoHyphens/>
        <w:ind w:left="459"/>
        <w:jc w:val="both"/>
      </w:pPr>
      <w:r w:rsidRPr="00F274A0">
        <w:t>Persoana Împuternicită de Operator, luând în considerare natura prelucrării și în limita posibilităților, îl va asista pe Operator să dea curs oricăror plângeri sau solicitări formulate de persoanele vizate ori de către reprezentanții legali ai acestora, cu privire la prelucrarea datelor cu caracter personal, în conformitate cu drepturile persoanelor vizate prevăzute în Capitolul III din GDPR.</w:t>
      </w:r>
    </w:p>
    <w:p w14:paraId="425AC611" w14:textId="77777777" w:rsidR="00291379" w:rsidRPr="00F274A0" w:rsidRDefault="00291379" w:rsidP="00291379">
      <w:pPr>
        <w:numPr>
          <w:ilvl w:val="1"/>
          <w:numId w:val="2"/>
        </w:numPr>
        <w:suppressAutoHyphens/>
        <w:ind w:left="459"/>
        <w:jc w:val="both"/>
      </w:pPr>
      <w:r w:rsidRPr="00F274A0">
        <w:t>În acest sens, Persoana Împuternicită de Operator îl va informa pe Operator cu privire la orice plângere sau solicitare primită de la persoanele vizate, în termen de 3 zile din momentul recepționării și va furniza acestuia orice informații sau documente relevante în vederea soluționării acestora.</w:t>
      </w:r>
    </w:p>
    <w:p w14:paraId="2F6D4CD3" w14:textId="77777777" w:rsidR="00291379" w:rsidRPr="00F274A0" w:rsidRDefault="00291379" w:rsidP="00291379">
      <w:pPr>
        <w:spacing w:after="120"/>
        <w:ind w:left="27"/>
        <w:jc w:val="both"/>
      </w:pPr>
    </w:p>
    <w:p w14:paraId="0F28FB8B" w14:textId="77777777" w:rsidR="00291379" w:rsidRPr="00F274A0" w:rsidRDefault="00291379" w:rsidP="00291379">
      <w:pPr>
        <w:numPr>
          <w:ilvl w:val="0"/>
          <w:numId w:val="2"/>
        </w:numPr>
        <w:suppressAutoHyphens/>
        <w:ind w:left="459" w:hanging="425"/>
        <w:jc w:val="both"/>
        <w:rPr>
          <w:b/>
        </w:rPr>
      </w:pPr>
      <w:r w:rsidRPr="00F274A0">
        <w:rPr>
          <w:b/>
        </w:rPr>
        <w:t>CONFIDENȚIALITATEA DATELOR CU CARACTER PERSONAL</w:t>
      </w:r>
    </w:p>
    <w:p w14:paraId="3246C283" w14:textId="77777777" w:rsidR="00291379" w:rsidRPr="00F274A0" w:rsidRDefault="00291379" w:rsidP="00291379">
      <w:pPr>
        <w:numPr>
          <w:ilvl w:val="1"/>
          <w:numId w:val="2"/>
        </w:numPr>
        <w:suppressAutoHyphens/>
        <w:ind w:left="459"/>
        <w:jc w:val="both"/>
      </w:pPr>
      <w:r w:rsidRPr="00F274A0">
        <w:t xml:space="preserve">Obligațiile de confidențialitate prevăzute în Contract, se aplică în mod corespunzător și cu privire la Datele cu Caracter Personal ale Operatorului. </w:t>
      </w:r>
    </w:p>
    <w:p w14:paraId="5FA0EC36" w14:textId="77777777" w:rsidR="00291379" w:rsidRPr="00F274A0" w:rsidRDefault="00291379" w:rsidP="00291379">
      <w:pPr>
        <w:numPr>
          <w:ilvl w:val="1"/>
          <w:numId w:val="2"/>
        </w:numPr>
        <w:suppressAutoHyphens/>
        <w:ind w:left="459"/>
        <w:jc w:val="both"/>
      </w:pPr>
      <w:bookmarkStart w:id="3" w:name="_Ref511829141"/>
      <w:r w:rsidRPr="00F274A0">
        <w:t>Persoana Împuternicită de Operator este obligată să se asigure că toate persoanele care au datoria de a prelucra Datele cu Caracter Personal ale Operatorului au încheiat angajamente de confidențialitate sau au obligații de confidențialitate profesionale sau legale, după caz</w:t>
      </w:r>
      <w:bookmarkEnd w:id="3"/>
      <w:r w:rsidRPr="00F274A0">
        <w:t>.</w:t>
      </w:r>
    </w:p>
    <w:p w14:paraId="3B92BE8A" w14:textId="77777777" w:rsidR="00291379" w:rsidRPr="00F274A0" w:rsidRDefault="00291379" w:rsidP="00291379">
      <w:pPr>
        <w:numPr>
          <w:ilvl w:val="1"/>
          <w:numId w:val="2"/>
        </w:numPr>
        <w:suppressAutoHyphens/>
        <w:ind w:left="459"/>
        <w:jc w:val="both"/>
      </w:pPr>
      <w:bookmarkStart w:id="4" w:name="_Ref511841401"/>
      <w:r w:rsidRPr="00F274A0">
        <w:t>La încetarea prezentului Acord, din orice motiv, Persoana Împuternicită de Operator, la alegerea Operatorului, va șterge sau va returna toate Datele cu Caracter Personal ale Operatorului, inclusiv orice copii de rezervă a acestora, cu excepția cazului când prelucrarea acestora pe o perioadă mai lungă reiese din dispozițiile legale aplicabile activității Persoanei Împuternicite de Operator.</w:t>
      </w:r>
      <w:bookmarkEnd w:id="4"/>
    </w:p>
    <w:p w14:paraId="07A495B1" w14:textId="77777777" w:rsidR="00291379" w:rsidRPr="00F274A0" w:rsidRDefault="00291379" w:rsidP="00291379">
      <w:pPr>
        <w:numPr>
          <w:ilvl w:val="1"/>
          <w:numId w:val="2"/>
        </w:numPr>
        <w:suppressAutoHyphens/>
        <w:ind w:left="459"/>
        <w:jc w:val="both"/>
      </w:pPr>
      <w:r w:rsidRPr="00F274A0">
        <w:t>Data limită până la care Persoana Împuternicită de Operator păstrează Datele cu Caracter Personal ale Operatorului în sistemele sale de prelucrare este data care se determină prin aplicarea dispozițiilor legale privind arhivarea documentelor.</w:t>
      </w:r>
    </w:p>
    <w:p w14:paraId="500F6DCF" w14:textId="77777777" w:rsidR="00291379" w:rsidRPr="00F274A0" w:rsidRDefault="00291379" w:rsidP="00291379">
      <w:pPr>
        <w:spacing w:after="120"/>
        <w:ind w:left="27"/>
        <w:jc w:val="both"/>
      </w:pPr>
    </w:p>
    <w:p w14:paraId="7AF4751D" w14:textId="77777777" w:rsidR="00291379" w:rsidRPr="00F274A0" w:rsidRDefault="00291379" w:rsidP="00291379">
      <w:pPr>
        <w:numPr>
          <w:ilvl w:val="0"/>
          <w:numId w:val="2"/>
        </w:numPr>
        <w:suppressAutoHyphens/>
        <w:ind w:left="459" w:hanging="425"/>
        <w:jc w:val="both"/>
      </w:pPr>
      <w:r w:rsidRPr="00F274A0">
        <w:rPr>
          <w:b/>
        </w:rPr>
        <w:t>ÎNCETARE</w:t>
      </w:r>
    </w:p>
    <w:p w14:paraId="0F3DCE5A" w14:textId="77777777" w:rsidR="00291379" w:rsidRPr="00F274A0" w:rsidRDefault="00291379" w:rsidP="00291379">
      <w:pPr>
        <w:numPr>
          <w:ilvl w:val="1"/>
          <w:numId w:val="2"/>
        </w:numPr>
        <w:suppressAutoHyphens/>
        <w:ind w:left="459"/>
        <w:jc w:val="both"/>
      </w:pPr>
      <w:r w:rsidRPr="00F274A0">
        <w:t>Prezentul Acord încetează de drept la momentul încetării Contractului.</w:t>
      </w:r>
    </w:p>
    <w:p w14:paraId="51220D10" w14:textId="77777777" w:rsidR="00291379" w:rsidRPr="00F274A0" w:rsidRDefault="00291379" w:rsidP="00291379">
      <w:pPr>
        <w:numPr>
          <w:ilvl w:val="1"/>
          <w:numId w:val="2"/>
        </w:numPr>
        <w:suppressAutoHyphens/>
        <w:ind w:left="459"/>
        <w:jc w:val="both"/>
      </w:pPr>
      <w:r w:rsidRPr="00F274A0">
        <w:t>Cu toate acestea, orice obligație a Persoanei Împuternicite de Operator în baza prezentului Acord, care prin natura ei supraviețuiește încetării Acordului, va continua să producă efecte și după încetarea acestuia.</w:t>
      </w:r>
    </w:p>
    <w:p w14:paraId="225C0BC3" w14:textId="77777777" w:rsidR="00291379" w:rsidRPr="00F274A0" w:rsidRDefault="00291379" w:rsidP="00291379">
      <w:pPr>
        <w:spacing w:after="120"/>
        <w:ind w:left="27"/>
        <w:jc w:val="both"/>
      </w:pPr>
    </w:p>
    <w:p w14:paraId="403BEF5D" w14:textId="77777777" w:rsidR="00291379" w:rsidRPr="00F274A0" w:rsidRDefault="00291379" w:rsidP="00291379">
      <w:pPr>
        <w:numPr>
          <w:ilvl w:val="0"/>
          <w:numId w:val="2"/>
        </w:numPr>
        <w:suppressAutoHyphens/>
        <w:ind w:left="459" w:hanging="425"/>
        <w:jc w:val="both"/>
      </w:pPr>
      <w:r w:rsidRPr="00F274A0">
        <w:rPr>
          <w:b/>
        </w:rPr>
        <w:t>DISPOZIȚII FINALE</w:t>
      </w:r>
    </w:p>
    <w:p w14:paraId="565A8D1D" w14:textId="77777777" w:rsidR="00291379" w:rsidRPr="00F274A0" w:rsidRDefault="00291379" w:rsidP="00291379">
      <w:pPr>
        <w:numPr>
          <w:ilvl w:val="1"/>
          <w:numId w:val="2"/>
        </w:numPr>
        <w:suppressAutoHyphens/>
        <w:ind w:left="459"/>
        <w:jc w:val="both"/>
      </w:pPr>
      <w:r w:rsidRPr="00F274A0">
        <w:t>În cazul existenței unor neconcordanțe între prevederile acestui Acord și orice alte acorduri încheiate între Părți, inclusiv, dar fără a se limita la Contract, prevederile acestui Acord vor prevala cu privire la obligațiile Părților de protecție a Datelor cu Caracter Personal.</w:t>
      </w:r>
    </w:p>
    <w:p w14:paraId="6AE47291" w14:textId="77777777" w:rsidR="00291379" w:rsidRPr="00F274A0" w:rsidRDefault="00291379" w:rsidP="00291379">
      <w:pPr>
        <w:numPr>
          <w:ilvl w:val="1"/>
          <w:numId w:val="2"/>
        </w:numPr>
        <w:suppressAutoHyphens/>
        <w:ind w:left="459"/>
        <w:jc w:val="both"/>
      </w:pPr>
      <w:bookmarkStart w:id="5" w:name="_Ref511933161"/>
      <w:r w:rsidRPr="00F274A0">
        <w:t>Acest Acord și disputele care pot apărea ca urmare a încheierii, executării, interpretării sau încetării sale vor fi guvernate de legile României.</w:t>
      </w:r>
      <w:bookmarkEnd w:id="5"/>
    </w:p>
    <w:p w14:paraId="590C0721" w14:textId="77777777" w:rsidR="00291379" w:rsidRPr="00F274A0" w:rsidRDefault="00291379" w:rsidP="00291379">
      <w:pPr>
        <w:numPr>
          <w:ilvl w:val="1"/>
          <w:numId w:val="2"/>
        </w:numPr>
        <w:suppressAutoHyphens/>
        <w:ind w:left="459"/>
        <w:jc w:val="both"/>
      </w:pPr>
      <w:bookmarkStart w:id="6" w:name="_Ref511933163"/>
      <w:r w:rsidRPr="00F274A0">
        <w:t>În caz de dispute, pretenții sau alte asemenea decurgând din acest Acord, Părțile vor încerca să ajungă la o soluționare a acestora pe cale amiabilă. Dacă nu se poate ajunge la o soluționare pe cale amiabilă a acestora, disputa va fi supusă și soluționată de instanța judecătorească competentă română.</w:t>
      </w:r>
      <w:bookmarkEnd w:id="6"/>
    </w:p>
    <w:p w14:paraId="3D7A70E7" w14:textId="77777777" w:rsidR="00291379" w:rsidRPr="00F274A0" w:rsidRDefault="00291379" w:rsidP="00291379">
      <w:pPr>
        <w:numPr>
          <w:ilvl w:val="1"/>
          <w:numId w:val="2"/>
        </w:numPr>
        <w:suppressAutoHyphens/>
        <w:ind w:left="459"/>
        <w:jc w:val="both"/>
      </w:pPr>
      <w:bookmarkStart w:id="7" w:name="_Ref511933164"/>
      <w:r w:rsidRPr="00F274A0">
        <w:t>Acest Acord nu presupune plata unei remunerații suplimentare de către oricare dintre Părți și nu derogă de la Contract în ceea ce privește condițiile financiare stabilite de către Părți.</w:t>
      </w:r>
      <w:bookmarkEnd w:id="7"/>
    </w:p>
    <w:p w14:paraId="1D4A27AF" w14:textId="77777777" w:rsidR="00291379" w:rsidRPr="00F274A0" w:rsidRDefault="00291379" w:rsidP="00291379">
      <w:pPr>
        <w:numPr>
          <w:ilvl w:val="1"/>
          <w:numId w:val="2"/>
        </w:numPr>
        <w:suppressAutoHyphens/>
        <w:ind w:left="459"/>
        <w:jc w:val="both"/>
      </w:pPr>
      <w:r w:rsidRPr="00F274A0">
        <w:t xml:space="preserve">Dacă orice prevedere a acestui Acord este sau devine nulă sau inaplicabilă, restul Acordului va rămâne valabil și va produce efecte. Dacă orice prevedere a Acordului este sau devine nulă, ilegală sau inaplicabilă, se va considera ca fiind modificată strict cât este necesar pentru a o face validă, legală și aplicabilă, cu condiția ca asta să nu declanșeze o modificare esențială cu privire </w:t>
      </w:r>
      <w:r w:rsidRPr="00F274A0">
        <w:lastRenderedPageBreak/>
        <w:t xml:space="preserve">la înțelegerea comercială inițială a Părților, conform acestui Acord. Altfel, Părțile vor negocia cu bună-credință înlocuirea clauzei nule, ilegale sau inaplicabile, cu o clauză validă, legală și aplicabilă, păstrând pe cât posibil, efectele comerciale ale clauzei inițiale.  </w:t>
      </w:r>
    </w:p>
    <w:p w14:paraId="40E12F47" w14:textId="77777777" w:rsidR="00291379" w:rsidRPr="00F274A0" w:rsidRDefault="00291379" w:rsidP="00291379">
      <w:pPr>
        <w:numPr>
          <w:ilvl w:val="1"/>
          <w:numId w:val="2"/>
        </w:numPr>
        <w:suppressAutoHyphens/>
        <w:ind w:left="459"/>
        <w:jc w:val="both"/>
      </w:pPr>
      <w:r w:rsidRPr="00F274A0">
        <w:t xml:space="preserve">Prezentul Acord, împreună cu anexele sale, precum și Contractul, în măsura în care se referă la orice aspect ce vizează prelucrarea Datelor cu Caracter Personal, reprezintă întreaga voință a Părților referitor la prelucrarea Datelor cu Caracter Personal ale Operatorului și nu poate fi modificat decât cu acordul scris al ambelor Părți. </w:t>
      </w:r>
    </w:p>
    <w:p w14:paraId="19DF944E" w14:textId="77777777" w:rsidR="00291379" w:rsidRPr="00F274A0" w:rsidRDefault="00291379" w:rsidP="00291379">
      <w:pPr>
        <w:numPr>
          <w:ilvl w:val="1"/>
          <w:numId w:val="2"/>
        </w:numPr>
        <w:suppressAutoHyphens/>
        <w:ind w:left="459"/>
        <w:jc w:val="both"/>
      </w:pPr>
      <w:r w:rsidRPr="00F274A0">
        <w:t xml:space="preserve">Părțile la acest Acord declară și agreează că acest Acord a fost prezentat fiecăreia dintre Părți, a fost în mod atent și detaliat analizat și evaluat de fiecare Parte, și că au fost asistate de consultanți și experți calificați (cel puțin dintr-o perspectivă legală și tehnică).  </w:t>
      </w:r>
    </w:p>
    <w:p w14:paraId="31494230" w14:textId="77777777" w:rsidR="00291379" w:rsidRPr="00F274A0" w:rsidRDefault="00291379" w:rsidP="00291379">
      <w:pPr>
        <w:numPr>
          <w:ilvl w:val="1"/>
          <w:numId w:val="2"/>
        </w:numPr>
        <w:suppressAutoHyphens/>
        <w:ind w:left="459"/>
        <w:jc w:val="both"/>
      </w:pPr>
      <w:r w:rsidRPr="00F274A0">
        <w:t>Fiecare Parte agreează și acceptă, în mod irevocabil de la semnarea Acordului de către fiecare Parte, toate clauzele acestuia, în special (dar fără a se limita la) următoarele articole 2.2, 2.3, 2.4, 3 integral, 5 integral, 6.2, 7.2, 7.3, 7.4.</w:t>
      </w:r>
    </w:p>
    <w:p w14:paraId="627CFAB6" w14:textId="77777777" w:rsidR="00291379" w:rsidRPr="00F274A0" w:rsidRDefault="00291379" w:rsidP="00291379">
      <w:pPr>
        <w:spacing w:after="120"/>
        <w:ind w:left="459"/>
        <w:jc w:val="both"/>
      </w:pPr>
    </w:p>
    <w:p w14:paraId="6FAAF8B2" w14:textId="77777777" w:rsidR="00291379" w:rsidRPr="00F274A0" w:rsidRDefault="00291379" w:rsidP="00291379">
      <w:pPr>
        <w:tabs>
          <w:tab w:val="left" w:pos="0"/>
        </w:tabs>
        <w:spacing w:after="120"/>
        <w:jc w:val="both"/>
      </w:pPr>
      <w:r w:rsidRPr="00F274A0">
        <w:t xml:space="preserve">Prezentul Acord a fost redactat și semnat în (2) două exemplare originale, astăzi,________________ </w:t>
      </w:r>
    </w:p>
    <w:p w14:paraId="0D13CA0A" w14:textId="77777777" w:rsidR="00291379" w:rsidRPr="00F274A0" w:rsidRDefault="00291379" w:rsidP="00291379">
      <w:pPr>
        <w:jc w:val="both"/>
      </w:pPr>
    </w:p>
    <w:p w14:paraId="4B3AA165" w14:textId="77777777" w:rsidR="00291379" w:rsidRPr="00F274A0" w:rsidRDefault="00291379" w:rsidP="00291379">
      <w:pPr>
        <w:tabs>
          <w:tab w:val="left" w:pos="0"/>
        </w:tabs>
        <w:jc w:val="both"/>
      </w:pPr>
    </w:p>
    <w:p w14:paraId="234E8FA3" w14:textId="77777777" w:rsidR="00291379" w:rsidRPr="00F274A0" w:rsidRDefault="00291379" w:rsidP="00291379">
      <w:pPr>
        <w:tabs>
          <w:tab w:val="left" w:pos="0"/>
        </w:tabs>
        <w:jc w:val="both"/>
        <w:rPr>
          <w:b/>
          <w:bCs/>
        </w:rPr>
      </w:pPr>
      <w:r w:rsidRPr="00F274A0">
        <w:rPr>
          <w:b/>
          <w:bCs/>
        </w:rPr>
        <w:t>Persoana împuternicită de operator,                                                                               Operator</w:t>
      </w:r>
    </w:p>
    <w:p w14:paraId="17E921EE" w14:textId="77777777" w:rsidR="00291379" w:rsidRPr="00F274A0" w:rsidRDefault="00291379" w:rsidP="00291379">
      <w:pPr>
        <w:tabs>
          <w:tab w:val="left" w:pos="0"/>
        </w:tabs>
        <w:ind w:left="720" w:hanging="720"/>
        <w:jc w:val="both"/>
        <w:rPr>
          <w:noProof/>
        </w:rPr>
      </w:pPr>
      <w:r w:rsidRPr="00F274A0">
        <w:rPr>
          <w:b/>
          <w:bCs/>
        </w:rPr>
        <w:t xml:space="preserve">                                                                                                                            </w:t>
      </w:r>
    </w:p>
    <w:p w14:paraId="65C76666" w14:textId="77777777" w:rsidR="00291379" w:rsidRPr="00F274A0" w:rsidRDefault="00291379" w:rsidP="00291379">
      <w:pPr>
        <w:jc w:val="both"/>
        <w:rPr>
          <w:noProof/>
        </w:rPr>
      </w:pPr>
    </w:p>
    <w:p w14:paraId="2DB04713" w14:textId="77777777" w:rsidR="00291379" w:rsidRPr="00F274A0" w:rsidRDefault="00291379" w:rsidP="00291379">
      <w:pPr>
        <w:jc w:val="both"/>
        <w:rPr>
          <w:noProof/>
        </w:rPr>
      </w:pPr>
      <w:r w:rsidRPr="00F274A0">
        <w:rPr>
          <w:noProof/>
        </w:rPr>
        <w:t>_________________________                                                                                        ____________________________</w:t>
      </w:r>
    </w:p>
    <w:p w14:paraId="5EA36C95" w14:textId="77777777" w:rsidR="00291379" w:rsidRPr="00F274A0" w:rsidRDefault="00291379" w:rsidP="00291379">
      <w:pPr>
        <w:jc w:val="both"/>
        <w:rPr>
          <w:noProof/>
        </w:rPr>
      </w:pPr>
    </w:p>
    <w:p w14:paraId="3E897150" w14:textId="77777777" w:rsidR="00291379" w:rsidRPr="00F274A0" w:rsidRDefault="00291379" w:rsidP="00291379">
      <w:pPr>
        <w:jc w:val="both"/>
        <w:rPr>
          <w:b/>
          <w:noProof/>
        </w:rPr>
      </w:pPr>
      <w:r w:rsidRPr="00F274A0">
        <w:rPr>
          <w:b/>
          <w:noProof/>
        </w:rPr>
        <w:t>Responsabil cu protecția datelor,</w:t>
      </w:r>
    </w:p>
    <w:p w14:paraId="39CCD418" w14:textId="77777777" w:rsidR="00291379" w:rsidRPr="00F274A0" w:rsidRDefault="00291379" w:rsidP="00291379">
      <w:pPr>
        <w:jc w:val="both"/>
      </w:pPr>
    </w:p>
    <w:p w14:paraId="01F161E2" w14:textId="77777777" w:rsidR="00291379" w:rsidRPr="00F274A0" w:rsidRDefault="00291379" w:rsidP="00291379">
      <w:pPr>
        <w:jc w:val="both"/>
      </w:pPr>
    </w:p>
    <w:p w14:paraId="2444C151" w14:textId="77777777" w:rsidR="00291379" w:rsidRPr="00F274A0" w:rsidRDefault="00291379" w:rsidP="00291379">
      <w:pPr>
        <w:jc w:val="both"/>
      </w:pPr>
      <w:r w:rsidRPr="00F274A0">
        <w:t xml:space="preserve">_____________________________ </w:t>
      </w:r>
    </w:p>
    <w:p w14:paraId="67D3687C" w14:textId="7DAE6012" w:rsidR="005B554F" w:rsidRPr="00FF4AC4" w:rsidRDefault="005B554F" w:rsidP="00FF4AC4">
      <w:pPr>
        <w:jc w:val="both"/>
        <w:rPr>
          <w:b/>
        </w:rPr>
      </w:pPr>
      <w:bookmarkStart w:id="8" w:name="_GoBack"/>
      <w:bookmarkEnd w:id="8"/>
    </w:p>
    <w:sectPr w:rsidR="005B554F" w:rsidRPr="00FF4AC4" w:rsidSect="001C5256">
      <w:footerReference w:type="default" r:id="rId7"/>
      <w:headerReference w:type="first" r:id="rId8"/>
      <w:pgSz w:w="11909" w:h="16834" w:code="9"/>
      <w:pgMar w:top="851" w:right="1134" w:bottom="709" w:left="1134" w:header="720" w:footer="4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B47F" w14:textId="77777777" w:rsidR="00AC3A59" w:rsidRDefault="00AC3A59">
      <w:r>
        <w:separator/>
      </w:r>
    </w:p>
  </w:endnote>
  <w:endnote w:type="continuationSeparator" w:id="0">
    <w:p w14:paraId="31376F38" w14:textId="77777777" w:rsidR="00AC3A59" w:rsidRDefault="00A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74981"/>
      <w:docPartObj>
        <w:docPartGallery w:val="Page Numbers (Bottom of Page)"/>
        <w:docPartUnique/>
      </w:docPartObj>
    </w:sdtPr>
    <w:sdtEndPr/>
    <w:sdtContent>
      <w:sdt>
        <w:sdtPr>
          <w:id w:val="231127659"/>
          <w:docPartObj>
            <w:docPartGallery w:val="Page Numbers (Top of Page)"/>
            <w:docPartUnique/>
          </w:docPartObj>
        </w:sdtPr>
        <w:sdtEndPr/>
        <w:sdtContent>
          <w:p w14:paraId="4AC96429" w14:textId="10EBE407" w:rsidR="00CF3988" w:rsidRDefault="00291379">
            <w:pPr>
              <w:pStyle w:val="Footer"/>
              <w:jc w:val="center"/>
            </w:pPr>
            <w:r w:rsidRPr="001C5256">
              <w:rPr>
                <w:bCs/>
                <w:sz w:val="20"/>
              </w:rPr>
              <w:fldChar w:fldCharType="begin"/>
            </w:r>
            <w:r w:rsidRPr="001C5256">
              <w:rPr>
                <w:bCs/>
                <w:sz w:val="20"/>
              </w:rPr>
              <w:instrText xml:space="preserve"> PAGE </w:instrText>
            </w:r>
            <w:r w:rsidRPr="001C5256">
              <w:rPr>
                <w:bCs/>
                <w:sz w:val="20"/>
              </w:rPr>
              <w:fldChar w:fldCharType="separate"/>
            </w:r>
            <w:r w:rsidR="00FF4AC4">
              <w:rPr>
                <w:bCs/>
                <w:noProof/>
                <w:sz w:val="20"/>
              </w:rPr>
              <w:t>6</w:t>
            </w:r>
            <w:r w:rsidRPr="001C5256">
              <w:rPr>
                <w:bCs/>
                <w:sz w:val="20"/>
              </w:rPr>
              <w:fldChar w:fldCharType="end"/>
            </w:r>
            <w:r w:rsidRPr="001C5256">
              <w:rPr>
                <w:sz w:val="20"/>
              </w:rPr>
              <w:t>/</w:t>
            </w:r>
            <w:r w:rsidRPr="001C5256">
              <w:rPr>
                <w:bCs/>
                <w:sz w:val="20"/>
              </w:rPr>
              <w:fldChar w:fldCharType="begin"/>
            </w:r>
            <w:r w:rsidRPr="001C5256">
              <w:rPr>
                <w:bCs/>
                <w:sz w:val="20"/>
              </w:rPr>
              <w:instrText xml:space="preserve"> NUMPAGES  </w:instrText>
            </w:r>
            <w:r w:rsidRPr="001C5256">
              <w:rPr>
                <w:bCs/>
                <w:sz w:val="20"/>
              </w:rPr>
              <w:fldChar w:fldCharType="separate"/>
            </w:r>
            <w:r w:rsidR="00FF4AC4">
              <w:rPr>
                <w:bCs/>
                <w:noProof/>
                <w:sz w:val="20"/>
              </w:rPr>
              <w:t>6</w:t>
            </w:r>
            <w:r w:rsidRPr="001C5256">
              <w:rPr>
                <w:bCs/>
                <w:sz w:val="20"/>
              </w:rPr>
              <w:fldChar w:fldCharType="end"/>
            </w:r>
          </w:p>
        </w:sdtContent>
      </w:sdt>
    </w:sdtContent>
  </w:sdt>
  <w:p w14:paraId="2B144865" w14:textId="77777777" w:rsidR="00CF3988" w:rsidRDefault="00AC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A43E" w14:textId="77777777" w:rsidR="00AC3A59" w:rsidRDefault="00AC3A59">
      <w:r>
        <w:separator/>
      </w:r>
    </w:p>
  </w:footnote>
  <w:footnote w:type="continuationSeparator" w:id="0">
    <w:p w14:paraId="09391F27" w14:textId="77777777" w:rsidR="00AC3A59" w:rsidRDefault="00AC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3993" w14:textId="77777777" w:rsidR="00CF3988" w:rsidRPr="00514847" w:rsidRDefault="00291379" w:rsidP="00F37E1A">
    <w:pPr>
      <w:tabs>
        <w:tab w:val="center" w:pos="5884"/>
      </w:tabs>
      <w:spacing w:before="60"/>
      <w:ind w:firstLine="2127"/>
      <w:rPr>
        <w:rFonts w:ascii="Arial" w:hAnsi="Arial" w:cs="Arial"/>
        <w:bCs/>
        <w:color w:val="2F5496"/>
        <w:sz w:val="30"/>
        <w:szCs w:val="30"/>
        <w:lang w:val="ro-RO"/>
      </w:rPr>
    </w:pPr>
    <w:r w:rsidRPr="00CB5B9E">
      <w:rPr>
        <w:noProof/>
        <w:color w:val="2F5496"/>
        <w:lang w:val="ro-RO" w:eastAsia="ro-RO"/>
      </w:rPr>
      <w:drawing>
        <wp:anchor distT="0" distB="0" distL="114300" distR="114300" simplePos="0" relativeHeight="251659264" behindDoc="1" locked="0" layoutInCell="1" allowOverlap="1" wp14:anchorId="55AAA6BD" wp14:editId="0ECB86A4">
          <wp:simplePos x="0" y="0"/>
          <wp:positionH relativeFrom="margin">
            <wp:posOffset>-435201</wp:posOffset>
          </wp:positionH>
          <wp:positionV relativeFrom="page">
            <wp:posOffset>113166</wp:posOffset>
          </wp:positionV>
          <wp:extent cx="2319586" cy="1641029"/>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586" cy="16410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mpact" w:hAnsi="Impact"/>
        <w:bCs/>
        <w:color w:val="004A74"/>
        <w:sz w:val="30"/>
        <w:szCs w:val="30"/>
      </w:rPr>
      <w:tab/>
    </w:r>
    <w:r w:rsidRPr="00514847">
      <w:rPr>
        <w:rFonts w:ascii="Arial" w:hAnsi="Arial" w:cs="Arial"/>
        <w:bCs/>
        <w:color w:val="2F5496"/>
        <w:sz w:val="30"/>
        <w:szCs w:val="30"/>
      </w:rPr>
      <w:t>MINISTERUL EDUCAŢIEI</w:t>
    </w:r>
    <w:r w:rsidRPr="00514847">
      <w:rPr>
        <w:rFonts w:ascii="Arial" w:hAnsi="Arial" w:cs="Arial"/>
        <w:bCs/>
        <w:color w:val="2F5496"/>
        <w:sz w:val="30"/>
        <w:szCs w:val="30"/>
        <w:lang w:val="ro-RO"/>
      </w:rPr>
      <w:t xml:space="preserve"> </w:t>
    </w:r>
  </w:p>
  <w:p w14:paraId="48067D4A" w14:textId="77777777" w:rsidR="00CF3988" w:rsidRDefault="00291379" w:rsidP="00F37E1A">
    <w:pPr>
      <w:pStyle w:val="Heading1"/>
      <w:spacing w:before="60"/>
      <w:ind w:firstLine="2127"/>
      <w:rPr>
        <w:rFonts w:ascii="Arial" w:hAnsi="Arial" w:cs="Arial"/>
        <w:b w:val="0"/>
        <w:color w:val="2F5496"/>
        <w:sz w:val="28"/>
        <w:szCs w:val="28"/>
      </w:rPr>
    </w:pPr>
    <w:r w:rsidRPr="00CB5B9E">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3C016543" w14:textId="77777777" w:rsidR="00CF3988" w:rsidRDefault="00AC3A59" w:rsidP="00F37E1A">
    <w:pPr>
      <w:pStyle w:val="BodyText"/>
      <w:ind w:firstLine="2057"/>
      <w:rPr>
        <w:rFonts w:ascii="Arial" w:hAnsi="Arial" w:cs="Arial"/>
        <w:color w:val="2F5496"/>
        <w:sz w:val="20"/>
        <w:szCs w:val="20"/>
      </w:rPr>
    </w:pPr>
  </w:p>
  <w:p w14:paraId="1C968BF7" w14:textId="77777777" w:rsidR="00CF3988" w:rsidRPr="00CB5B9E" w:rsidRDefault="00291379" w:rsidP="00F37E1A">
    <w:pPr>
      <w:pStyle w:val="BodyText"/>
      <w:ind w:firstLine="2057"/>
      <w:rPr>
        <w:rFonts w:ascii="Arial" w:hAnsi="Arial" w:cs="Arial"/>
        <w:color w:val="2F5496"/>
        <w:sz w:val="20"/>
        <w:szCs w:val="20"/>
      </w:rPr>
    </w:pPr>
    <w:r w:rsidRPr="00CB5B9E">
      <w:rPr>
        <w:rFonts w:ascii="Arial" w:hAnsi="Arial" w:cs="Arial"/>
        <w:color w:val="2F5496"/>
        <w:sz w:val="20"/>
        <w:szCs w:val="20"/>
      </w:rPr>
      <w:t>Piaţa Romană nr. 6, sector 1, Bucureşti, cod 010374, România</w:t>
    </w:r>
  </w:p>
  <w:p w14:paraId="5684474A" w14:textId="77777777" w:rsidR="00CF3988" w:rsidRPr="00CB5B9E" w:rsidRDefault="00291379" w:rsidP="00F37E1A">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 fax  +40 21.319.18.99</w:t>
    </w:r>
  </w:p>
  <w:p w14:paraId="2BAFC371" w14:textId="77777777" w:rsidR="00CF3988" w:rsidRDefault="00291379" w:rsidP="00F37E1A">
    <w:pPr>
      <w:ind w:firstLine="2057"/>
      <w:jc w:val="center"/>
      <w:rPr>
        <w:rFonts w:ascii="Arial" w:hAnsi="Arial" w:cs="Arial"/>
        <w:color w:val="2F5496"/>
        <w:sz w:val="20"/>
        <w:szCs w:val="20"/>
        <w:lang w:val="ro-RO"/>
      </w:rPr>
    </w:pPr>
    <w:r w:rsidRPr="00CB5B9E">
      <w:rPr>
        <w:rFonts w:ascii="Arial" w:hAnsi="Arial" w:cs="Arial"/>
        <w:color w:val="2F5496"/>
        <w:sz w:val="20"/>
        <w:szCs w:val="20"/>
        <w:lang w:val="ro-RO"/>
      </w:rPr>
      <w:t xml:space="preserve">www.ase.ro, e-mail: </w:t>
    </w:r>
    <w:hyperlink r:id="rId2" w:history="1">
      <w:r w:rsidRPr="00CB5B9E">
        <w:rPr>
          <w:rStyle w:val="Hyperlink"/>
          <w:rFonts w:ascii="Arial" w:hAnsi="Arial" w:cs="Arial"/>
          <w:color w:val="2F5496"/>
          <w:sz w:val="20"/>
          <w:szCs w:val="20"/>
        </w:rPr>
        <w:t>rectorat</w:t>
      </w:r>
      <w:r w:rsidRPr="00CB5B9E">
        <w:rPr>
          <w:rStyle w:val="Hyperlink"/>
          <w:rFonts w:ascii="Arial" w:hAnsi="Arial" w:cs="Arial"/>
          <w:color w:val="2F5496"/>
          <w:sz w:val="20"/>
          <w:szCs w:val="20"/>
          <w:lang w:val="it-IT"/>
        </w:rPr>
        <w:t>@</w:t>
      </w:r>
      <w:r w:rsidRPr="00CB5B9E">
        <w:rPr>
          <w:rStyle w:val="Hyperlink"/>
          <w:rFonts w:ascii="Arial" w:hAnsi="Arial" w:cs="Arial"/>
          <w:color w:val="2F5496"/>
          <w:sz w:val="20"/>
          <w:szCs w:val="20"/>
        </w:rPr>
        <w:t>ase.ro</w:t>
      </w:r>
    </w:hyperlink>
  </w:p>
  <w:p w14:paraId="10E98C90" w14:textId="77777777" w:rsidR="00CF3988" w:rsidRPr="00CB5B9E" w:rsidRDefault="00AC3A59" w:rsidP="00F37E1A">
    <w:pPr>
      <w:ind w:firstLine="2057"/>
      <w:jc w:val="center"/>
      <w:rPr>
        <w:rFonts w:ascii="Arial" w:hAnsi="Arial" w:cs="Arial"/>
        <w:color w:val="2F5496"/>
        <w:sz w:val="20"/>
        <w:szCs w:val="20"/>
        <w:lang w:val="ro-RO"/>
      </w:rPr>
    </w:pPr>
  </w:p>
  <w:p w14:paraId="6AC220DD" w14:textId="77777777" w:rsidR="00CF3988" w:rsidRPr="006669D8" w:rsidRDefault="00AC3A59" w:rsidP="00F37E1A">
    <w:pPr>
      <w:pBdr>
        <w:top w:val="thinThickSmallGap" w:sz="18" w:space="0" w:color="000080"/>
      </w:pBd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A70"/>
    <w:multiLevelType w:val="hybridMultilevel"/>
    <w:tmpl w:val="42841872"/>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6D87305"/>
    <w:multiLevelType w:val="hybridMultilevel"/>
    <w:tmpl w:val="89E232FA"/>
    <w:lvl w:ilvl="0" w:tplc="0FCC5490">
      <w:numFmt w:val="bullet"/>
      <w:lvlText w:val="-"/>
      <w:lvlJc w:val="left"/>
      <w:pPr>
        <w:tabs>
          <w:tab w:val="num" w:pos="1245"/>
        </w:tabs>
        <w:ind w:left="1245" w:hanging="885"/>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E79D2"/>
    <w:multiLevelType w:val="hybridMultilevel"/>
    <w:tmpl w:val="8D9AB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E3861"/>
    <w:multiLevelType w:val="multilevel"/>
    <w:tmpl w:val="0B06456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E23F73"/>
    <w:multiLevelType w:val="multilevel"/>
    <w:tmpl w:val="8CCE62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237614"/>
    <w:multiLevelType w:val="multilevel"/>
    <w:tmpl w:val="64D01832"/>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264487"/>
    <w:multiLevelType w:val="hybridMultilevel"/>
    <w:tmpl w:val="AC0E0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F"/>
    <w:rsid w:val="00291379"/>
    <w:rsid w:val="00322D00"/>
    <w:rsid w:val="003C132E"/>
    <w:rsid w:val="0045469D"/>
    <w:rsid w:val="005B554F"/>
    <w:rsid w:val="00AC3A59"/>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254E"/>
  <w15:chartTrackingRefBased/>
  <w15:docId w15:val="{FCA2DC5A-9DFE-4037-83FD-93BA5D22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37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79"/>
    <w:rPr>
      <w:rFonts w:ascii="Times New Roman" w:eastAsia="Times New Roman" w:hAnsi="Times New Roman" w:cs="Times New Roman"/>
      <w:b/>
      <w:bCs/>
      <w:sz w:val="32"/>
      <w:szCs w:val="24"/>
      <w:lang w:val="ro-RO"/>
    </w:rPr>
  </w:style>
  <w:style w:type="character" w:styleId="Hyperlink">
    <w:name w:val="Hyperlink"/>
    <w:uiPriority w:val="99"/>
    <w:rsid w:val="00291379"/>
    <w:rPr>
      <w:color w:val="0000FF"/>
      <w:u w:val="single"/>
    </w:rPr>
  </w:style>
  <w:style w:type="paragraph" w:styleId="BodyText">
    <w:name w:val="Body Text"/>
    <w:basedOn w:val="Normal"/>
    <w:link w:val="BodyTextChar"/>
    <w:rsid w:val="00291379"/>
    <w:pPr>
      <w:jc w:val="center"/>
    </w:pPr>
    <w:rPr>
      <w:lang w:val="ro-RO"/>
    </w:rPr>
  </w:style>
  <w:style w:type="character" w:customStyle="1" w:styleId="BodyTextChar">
    <w:name w:val="Body Text Char"/>
    <w:basedOn w:val="DefaultParagraphFont"/>
    <w:link w:val="BodyText"/>
    <w:rsid w:val="00291379"/>
    <w:rPr>
      <w:rFonts w:ascii="Times New Roman" w:eastAsia="Times New Roman" w:hAnsi="Times New Roman" w:cs="Times New Roman"/>
      <w:sz w:val="24"/>
      <w:szCs w:val="24"/>
      <w:lang w:val="ro-RO"/>
    </w:rPr>
  </w:style>
  <w:style w:type="paragraph" w:styleId="Footer">
    <w:name w:val="footer"/>
    <w:basedOn w:val="Normal"/>
    <w:link w:val="FooterChar"/>
    <w:uiPriority w:val="99"/>
    <w:rsid w:val="00291379"/>
    <w:pPr>
      <w:tabs>
        <w:tab w:val="center" w:pos="4320"/>
        <w:tab w:val="right" w:pos="8640"/>
      </w:tabs>
    </w:pPr>
  </w:style>
  <w:style w:type="character" w:customStyle="1" w:styleId="FooterChar">
    <w:name w:val="Footer Char"/>
    <w:basedOn w:val="DefaultParagraphFont"/>
    <w:link w:val="Footer"/>
    <w:uiPriority w:val="99"/>
    <w:rsid w:val="002913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2720</Words>
  <Characters>15779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BEJINARIU</dc:creator>
  <cp:keywords/>
  <dc:description/>
  <cp:lastModifiedBy>Papa Georgiana-Cristina</cp:lastModifiedBy>
  <cp:revision>4</cp:revision>
  <cp:lastPrinted>2021-11-23T11:46:00Z</cp:lastPrinted>
  <dcterms:created xsi:type="dcterms:W3CDTF">2021-11-23T11:12:00Z</dcterms:created>
  <dcterms:modified xsi:type="dcterms:W3CDTF">2021-11-24T08:07:00Z</dcterms:modified>
</cp:coreProperties>
</file>