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5F02" w14:textId="77777777" w:rsidR="00A32DB5" w:rsidRPr="000C0855" w:rsidRDefault="00A32DB5" w:rsidP="00A32DB5">
      <w:pPr>
        <w:pStyle w:val="Heading7"/>
        <w:rPr>
          <w:lang w:val="ro-RO"/>
        </w:rPr>
      </w:pPr>
      <w:r w:rsidRPr="000C0855">
        <w:rPr>
          <w:lang w:val="ro-RO"/>
        </w:rPr>
        <w:t xml:space="preserve">Anexa   </w:t>
      </w:r>
    </w:p>
    <w:p w14:paraId="025BB901" w14:textId="77777777" w:rsidR="00A32DB5" w:rsidRPr="000C0855" w:rsidRDefault="00A32DB5" w:rsidP="00A32DB5">
      <w:pPr>
        <w:spacing w:after="0" w:line="240" w:lineRule="auto"/>
        <w:jc w:val="center"/>
        <w:rPr>
          <w:rFonts w:cstheme="minorHAnsi"/>
          <w:b/>
          <w:u w:val="single"/>
          <w:lang w:val="ro-RO"/>
        </w:rPr>
      </w:pPr>
    </w:p>
    <w:p w14:paraId="13D516B6" w14:textId="77777777" w:rsidR="00A32DB5" w:rsidRPr="000C0855" w:rsidRDefault="00A32DB5" w:rsidP="00A32DB5">
      <w:pPr>
        <w:spacing w:after="0" w:line="240" w:lineRule="auto"/>
        <w:jc w:val="center"/>
        <w:rPr>
          <w:rFonts w:cstheme="minorHAnsi"/>
          <w:b/>
          <w:u w:val="single"/>
          <w:lang w:val="ro-RO"/>
        </w:rPr>
      </w:pPr>
      <w:r w:rsidRPr="000C0855">
        <w:rPr>
          <w:rFonts w:cstheme="minorHAnsi"/>
          <w:b/>
          <w:u w:val="single"/>
          <w:lang w:val="ro-RO"/>
        </w:rPr>
        <w:t>Termeni şi Condiţii de Livrare*</w:t>
      </w:r>
      <w:r w:rsidRPr="000C0855">
        <w:rPr>
          <w:rStyle w:val="FootnoteReference"/>
          <w:rFonts w:cstheme="minorHAnsi"/>
          <w:b/>
          <w:u w:val="single"/>
          <w:lang w:val="ro-RO"/>
        </w:rPr>
        <w:footnoteReference w:id="1"/>
      </w:r>
    </w:p>
    <w:p w14:paraId="70D4F233" w14:textId="77777777" w:rsidR="00A32DB5" w:rsidRPr="00011B64" w:rsidRDefault="00A32DB5" w:rsidP="00A32DB5">
      <w:pPr>
        <w:spacing w:after="0" w:line="240" w:lineRule="auto"/>
        <w:ind w:right="43"/>
        <w:jc w:val="center"/>
        <w:rPr>
          <w:rFonts w:cstheme="minorHAnsi"/>
          <w:lang w:val="ro-RO"/>
        </w:rPr>
      </w:pPr>
      <w:r w:rsidRPr="000C0855">
        <w:rPr>
          <w:rFonts w:cstheme="minorHAnsi"/>
          <w:lang w:val="ro-RO"/>
        </w:rPr>
        <w:t xml:space="preserve">Achiziția de </w:t>
      </w:r>
      <w:r w:rsidRPr="00096B68">
        <w:rPr>
          <w:rFonts w:cstheme="minorHAnsi"/>
          <w:b/>
          <w:sz w:val="28"/>
          <w:lang w:val="ro-RO"/>
        </w:rPr>
        <w:t xml:space="preserve">: </w:t>
      </w:r>
      <w:bookmarkStart w:id="0" w:name="_Hlk42754324"/>
      <w:r w:rsidRPr="00011B64">
        <w:rPr>
          <w:rFonts w:cstheme="minorHAnsi"/>
          <w:b/>
          <w:lang w:val="ro-RO"/>
        </w:rPr>
        <w:t>Kit de învățare studenti pentru atelierul de lucru - rucsac, pix, capsator, perforator, stick, produse de papetărie etc. (Anul II)</w:t>
      </w:r>
    </w:p>
    <w:bookmarkEnd w:id="0"/>
    <w:p w14:paraId="345C7435" w14:textId="77777777" w:rsidR="00A32DB5" w:rsidRPr="00C11695" w:rsidRDefault="00A32DB5" w:rsidP="00A32DB5">
      <w:pPr>
        <w:spacing w:after="0" w:line="240" w:lineRule="auto"/>
        <w:rPr>
          <w:rFonts w:cstheme="minorHAnsi"/>
          <w:b/>
          <w:lang w:val="ro-RO"/>
        </w:rPr>
      </w:pPr>
      <w:r w:rsidRPr="000C0855">
        <w:rPr>
          <w:rFonts w:cstheme="minorHAnsi"/>
          <w:lang w:val="ro-RO"/>
        </w:rPr>
        <w:t>Sub-Proiect</w:t>
      </w:r>
      <w:r w:rsidRPr="00C11695">
        <w:rPr>
          <w:rFonts w:cstheme="minorHAnsi"/>
          <w:lang w:val="ro-RO"/>
        </w:rPr>
        <w:t>: „</w:t>
      </w:r>
      <w:r w:rsidRPr="00C11695">
        <w:rPr>
          <w:rFonts w:cstheme="minorHAnsi"/>
          <w:b/>
          <w:lang w:val="ro-RO"/>
        </w:rPr>
        <w:t>Creșterea performanței academice în învățământ superior din domeniul financiar prin prevenirea abandonului studiilor</w:t>
      </w:r>
      <w:r>
        <w:rPr>
          <w:rFonts w:cstheme="minorHAnsi"/>
          <w:b/>
          <w:lang w:val="ro-RO"/>
        </w:rPr>
        <w:t xml:space="preserve"> </w:t>
      </w:r>
      <w:r w:rsidRPr="00C11695">
        <w:rPr>
          <w:rFonts w:cstheme="minorHAnsi"/>
          <w:b/>
          <w:lang w:val="ro-RO"/>
        </w:rPr>
        <w:t>universitare (ROSE-fin)</w:t>
      </w:r>
      <w:r w:rsidRPr="00C11695">
        <w:rPr>
          <w:rFonts w:cstheme="minorHAnsi"/>
          <w:lang w:val="ro-RO"/>
        </w:rPr>
        <w:t>” Acord de grant nr</w:t>
      </w:r>
      <w:r w:rsidRPr="00C11695">
        <w:rPr>
          <w:rFonts w:cstheme="minorHAnsi"/>
          <w:b/>
          <w:lang w:val="ro-RO"/>
        </w:rPr>
        <w:t>. 220/SGU/NC/II</w:t>
      </w:r>
    </w:p>
    <w:p w14:paraId="59E2DB76" w14:textId="77777777" w:rsidR="00A32DB5" w:rsidRDefault="00A32DB5" w:rsidP="00A32DB5">
      <w:pPr>
        <w:spacing w:after="0" w:line="240" w:lineRule="auto"/>
        <w:rPr>
          <w:rFonts w:cstheme="minorHAnsi"/>
          <w:b/>
          <w:lang w:val="ro-RO"/>
        </w:rPr>
      </w:pPr>
      <w:r w:rsidRPr="000C0855">
        <w:rPr>
          <w:rFonts w:cstheme="minorHAnsi"/>
          <w:lang w:val="ro-RO"/>
        </w:rPr>
        <w:t xml:space="preserve">Beneficiar: </w:t>
      </w:r>
      <w:r w:rsidRPr="000C0855">
        <w:rPr>
          <w:rFonts w:cstheme="minorHAnsi"/>
          <w:b/>
          <w:lang w:val="ro-RO"/>
        </w:rPr>
        <w:t>ACADEMIA DE STUDII ECONOMICE DIN BUCUREȘTI</w:t>
      </w:r>
    </w:p>
    <w:p w14:paraId="6F0A1F45" w14:textId="77777777" w:rsidR="00A32DB5" w:rsidRPr="000C0855" w:rsidRDefault="00A32DB5" w:rsidP="00A32DB5">
      <w:pPr>
        <w:spacing w:after="0" w:line="240" w:lineRule="auto"/>
        <w:rPr>
          <w:rFonts w:cstheme="minorHAnsi"/>
          <w:lang w:val="ro-RO"/>
        </w:rPr>
      </w:pPr>
    </w:p>
    <w:p w14:paraId="725E9F5C" w14:textId="77777777" w:rsidR="00A32DB5" w:rsidRPr="000C0855" w:rsidRDefault="00A32DB5" w:rsidP="00A32DB5">
      <w:pPr>
        <w:spacing w:after="0" w:line="240" w:lineRule="auto"/>
        <w:ind w:left="6300" w:hanging="6300"/>
        <w:rPr>
          <w:rFonts w:cstheme="minorHAnsi"/>
          <w:lang w:val="ro-RO"/>
        </w:rPr>
      </w:pPr>
      <w:r w:rsidRPr="000C0855">
        <w:rPr>
          <w:rFonts w:cstheme="minorHAnsi"/>
          <w:lang w:val="ro-RO"/>
        </w:rPr>
        <w:t>Ofertant: __________</w:t>
      </w:r>
      <w:r w:rsidRPr="000C0855">
        <w:rPr>
          <w:rFonts w:cstheme="minorHAnsi"/>
          <w:i/>
          <w:lang w:val="ro-RO"/>
        </w:rPr>
        <w:t>denumir</w:t>
      </w:r>
      <w:r>
        <w:rPr>
          <w:rFonts w:cstheme="minorHAnsi"/>
          <w:i/>
          <w:lang w:val="ro-RO"/>
        </w:rPr>
        <w:t>e</w:t>
      </w:r>
      <w:r w:rsidRPr="000C0855">
        <w:rPr>
          <w:rFonts w:cstheme="minorHAnsi"/>
          <w:i/>
          <w:lang w:val="ro-RO"/>
        </w:rPr>
        <w:t xml:space="preserve"> completa ofertant</w:t>
      </w:r>
      <w:r w:rsidRPr="000C0855">
        <w:rPr>
          <w:rFonts w:cstheme="minorHAnsi"/>
          <w:lang w:val="ro-RO"/>
        </w:rPr>
        <w:t>__________</w:t>
      </w:r>
    </w:p>
    <w:p w14:paraId="33149205" w14:textId="77777777" w:rsidR="00A32DB5" w:rsidRPr="000C0855" w:rsidRDefault="00A32DB5" w:rsidP="00A32DB5">
      <w:pPr>
        <w:spacing w:after="0" w:line="240" w:lineRule="auto"/>
        <w:rPr>
          <w:rFonts w:cstheme="minorHAnsi"/>
          <w:b/>
          <w:lang w:val="ro-RO"/>
        </w:rPr>
      </w:pPr>
    </w:p>
    <w:p w14:paraId="37329E90" w14:textId="77777777" w:rsidR="00A32DB5" w:rsidRPr="00A668A8" w:rsidRDefault="00A32DB5" w:rsidP="00A32DB5">
      <w:pPr>
        <w:spacing w:after="0" w:line="240" w:lineRule="auto"/>
        <w:rPr>
          <w:rFonts w:cstheme="minorHAnsi"/>
          <w:i/>
          <w:u w:val="single"/>
          <w:lang w:val="ro-RO"/>
        </w:rPr>
      </w:pPr>
      <w:r w:rsidRPr="000C0855">
        <w:rPr>
          <w:rFonts w:cstheme="minorHAnsi"/>
          <w:b/>
          <w:lang w:val="ro-RO"/>
        </w:rPr>
        <w:t>1</w:t>
      </w:r>
      <w:r w:rsidRPr="000C0855">
        <w:rPr>
          <w:rFonts w:cstheme="minorHAnsi"/>
          <w:lang w:val="ro-RO"/>
        </w:rPr>
        <w:t>.</w:t>
      </w:r>
      <w:r w:rsidRPr="000C0855">
        <w:rPr>
          <w:rFonts w:cstheme="minorHAnsi"/>
          <w:lang w:val="ro-RO"/>
        </w:rPr>
        <w:tab/>
      </w:r>
      <w:r w:rsidRPr="000C0855">
        <w:rPr>
          <w:rFonts w:cstheme="minorHAnsi"/>
          <w:b/>
          <w:u w:val="single"/>
          <w:lang w:val="ro-RO"/>
        </w:rPr>
        <w:t>Oferta de preț</w:t>
      </w:r>
      <w:r w:rsidRPr="000C0855">
        <w:rPr>
          <w:rFonts w:cstheme="minorHAnsi"/>
          <w:b/>
          <w:lang w:val="ro-RO"/>
        </w:rPr>
        <w:t xml:space="preserve"> </w:t>
      </w:r>
      <w:r w:rsidRPr="000C0855">
        <w:rPr>
          <w:rFonts w:cstheme="minorHAnsi"/>
          <w:i/>
          <w:lang w:val="ro-RO"/>
        </w:rPr>
        <w:t>[a se completa de către Ofertant]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82"/>
        <w:gridCol w:w="631"/>
        <w:gridCol w:w="695"/>
        <w:gridCol w:w="1202"/>
        <w:gridCol w:w="1728"/>
        <w:gridCol w:w="1255"/>
        <w:gridCol w:w="972"/>
      </w:tblGrid>
      <w:tr w:rsidR="00A32DB5" w:rsidRPr="000C0855" w14:paraId="649D7E9D" w14:textId="77777777" w:rsidTr="002835D1">
        <w:trPr>
          <w:trHeight w:val="1367"/>
          <w:tblHeader/>
        </w:trPr>
        <w:tc>
          <w:tcPr>
            <w:tcW w:w="0" w:type="auto"/>
            <w:shd w:val="clear" w:color="auto" w:fill="auto"/>
            <w:noWrap/>
            <w:vAlign w:val="center"/>
          </w:tcPr>
          <w:p w14:paraId="2BF9BE80"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Nr. cr.</w:t>
            </w:r>
          </w:p>
          <w:p w14:paraId="270DF338"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(1)</w:t>
            </w:r>
          </w:p>
        </w:tc>
        <w:tc>
          <w:tcPr>
            <w:tcW w:w="3182" w:type="dxa"/>
            <w:shd w:val="clear" w:color="auto" w:fill="auto"/>
            <w:vAlign w:val="center"/>
          </w:tcPr>
          <w:p w14:paraId="5D386018"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Denumirea produselor</w:t>
            </w:r>
          </w:p>
          <w:p w14:paraId="56CB4DC3"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(2)</w:t>
            </w:r>
          </w:p>
        </w:tc>
        <w:tc>
          <w:tcPr>
            <w:tcW w:w="0" w:type="auto"/>
          </w:tcPr>
          <w:p w14:paraId="507311E6"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u.m.</w:t>
            </w:r>
          </w:p>
        </w:tc>
        <w:tc>
          <w:tcPr>
            <w:tcW w:w="0" w:type="auto"/>
            <w:vAlign w:val="center"/>
          </w:tcPr>
          <w:p w14:paraId="69827926"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Cant.</w:t>
            </w:r>
          </w:p>
          <w:p w14:paraId="4D6E836A"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(3)</w:t>
            </w:r>
          </w:p>
        </w:tc>
        <w:tc>
          <w:tcPr>
            <w:tcW w:w="0" w:type="auto"/>
            <w:vAlign w:val="center"/>
          </w:tcPr>
          <w:p w14:paraId="23B466D5"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Preț unitar</w:t>
            </w:r>
          </w:p>
          <w:p w14:paraId="5AD9AD61"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(4)</w:t>
            </w:r>
          </w:p>
        </w:tc>
        <w:tc>
          <w:tcPr>
            <w:tcW w:w="0" w:type="auto"/>
            <w:vAlign w:val="center"/>
          </w:tcPr>
          <w:p w14:paraId="6BDD3E53"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Valoare Totală fără TVA</w:t>
            </w:r>
          </w:p>
          <w:p w14:paraId="21ACD90F"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(5=3*4)</w:t>
            </w:r>
          </w:p>
        </w:tc>
        <w:tc>
          <w:tcPr>
            <w:tcW w:w="0" w:type="auto"/>
            <w:vAlign w:val="center"/>
          </w:tcPr>
          <w:p w14:paraId="7F0FE54B"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TVA</w:t>
            </w:r>
          </w:p>
          <w:p w14:paraId="1FDC6E13"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(6=5* %TVA)</w:t>
            </w:r>
          </w:p>
        </w:tc>
        <w:tc>
          <w:tcPr>
            <w:tcW w:w="972" w:type="dxa"/>
            <w:shd w:val="clear" w:color="auto" w:fill="auto"/>
            <w:noWrap/>
            <w:vAlign w:val="center"/>
          </w:tcPr>
          <w:p w14:paraId="6677A43E"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Valoare totală cu TVA</w:t>
            </w:r>
          </w:p>
          <w:p w14:paraId="16E4DA75" w14:textId="77777777" w:rsidR="00A32DB5" w:rsidRPr="000C0855" w:rsidRDefault="00A32DB5" w:rsidP="002835D1">
            <w:pPr>
              <w:spacing w:after="0" w:line="240" w:lineRule="auto"/>
              <w:jc w:val="center"/>
              <w:rPr>
                <w:rFonts w:cstheme="minorHAnsi"/>
                <w:sz w:val="20"/>
                <w:lang w:val="ro-RO"/>
              </w:rPr>
            </w:pPr>
            <w:r w:rsidRPr="000C0855">
              <w:rPr>
                <w:rFonts w:cstheme="minorHAnsi"/>
                <w:sz w:val="20"/>
                <w:lang w:val="ro-RO"/>
              </w:rPr>
              <w:t>(7=5+6)</w:t>
            </w:r>
          </w:p>
        </w:tc>
      </w:tr>
      <w:tr w:rsidR="00A32DB5" w:rsidRPr="000C0855" w14:paraId="25F709AD" w14:textId="77777777" w:rsidTr="002835D1">
        <w:trPr>
          <w:trHeight w:val="285"/>
        </w:trPr>
        <w:tc>
          <w:tcPr>
            <w:tcW w:w="10060" w:type="dxa"/>
            <w:gridSpan w:val="8"/>
            <w:shd w:val="clear" w:color="auto" w:fill="auto"/>
            <w:noWrap/>
            <w:vAlign w:val="center"/>
          </w:tcPr>
          <w:p w14:paraId="090F2B26" w14:textId="77777777" w:rsidR="00A32DB5" w:rsidRPr="000C0855" w:rsidRDefault="00A32DB5" w:rsidP="002835D1">
            <w:pPr>
              <w:spacing w:after="0" w:line="240" w:lineRule="auto"/>
              <w:rPr>
                <w:rFonts w:cstheme="minorHAnsi"/>
                <w:lang w:val="ro-RO"/>
              </w:rPr>
            </w:pPr>
            <w:r>
              <w:rPr>
                <w:rFonts w:cstheme="minorHAnsi"/>
                <w:b/>
                <w:lang w:val="ro-RO"/>
              </w:rPr>
              <w:t>ECHIPMENTE INFORMATICE:</w:t>
            </w:r>
          </w:p>
        </w:tc>
      </w:tr>
      <w:tr w:rsidR="00A32DB5" w:rsidRPr="000C0855" w14:paraId="537617F4" w14:textId="77777777" w:rsidTr="002835D1">
        <w:trPr>
          <w:trHeight w:val="285"/>
        </w:trPr>
        <w:tc>
          <w:tcPr>
            <w:tcW w:w="0" w:type="auto"/>
            <w:shd w:val="clear" w:color="auto" w:fill="auto"/>
            <w:noWrap/>
            <w:vAlign w:val="center"/>
          </w:tcPr>
          <w:p w14:paraId="113B0685"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2075D989" w14:textId="77777777" w:rsidR="00A32DB5" w:rsidRPr="000C0855" w:rsidRDefault="00A32DB5" w:rsidP="002835D1">
            <w:pPr>
              <w:spacing w:after="0" w:line="240" w:lineRule="auto"/>
              <w:rPr>
                <w:rFonts w:ascii="Calibri" w:eastAsia="Times New Roman" w:hAnsi="Calibri" w:cs="Calibri"/>
              </w:rPr>
            </w:pPr>
            <w:proofErr w:type="spellStart"/>
            <w:r>
              <w:rPr>
                <w:rFonts w:ascii="Segoe UI" w:hAnsi="Segoe UI" w:cs="Segoe UI"/>
                <w:color w:val="444444"/>
                <w:sz w:val="20"/>
                <w:szCs w:val="20"/>
                <w:shd w:val="clear" w:color="auto" w:fill="F8F8F8"/>
              </w:rPr>
              <w:t>Rucsac</w:t>
            </w:r>
            <w:proofErr w:type="spellEnd"/>
          </w:p>
        </w:tc>
        <w:tc>
          <w:tcPr>
            <w:tcW w:w="0" w:type="auto"/>
            <w:vAlign w:val="center"/>
          </w:tcPr>
          <w:p w14:paraId="64271F9B"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0" w:type="auto"/>
            <w:vAlign w:val="bottom"/>
          </w:tcPr>
          <w:p w14:paraId="4BF4580C"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77E29CEC" w14:textId="77777777" w:rsidR="00A32DB5" w:rsidRPr="000C0855" w:rsidRDefault="00A32DB5" w:rsidP="002835D1">
            <w:pPr>
              <w:spacing w:after="0" w:line="240" w:lineRule="auto"/>
              <w:jc w:val="center"/>
              <w:rPr>
                <w:rFonts w:cstheme="minorHAnsi"/>
                <w:lang w:val="ro-RO"/>
              </w:rPr>
            </w:pPr>
          </w:p>
        </w:tc>
        <w:tc>
          <w:tcPr>
            <w:tcW w:w="0" w:type="auto"/>
          </w:tcPr>
          <w:p w14:paraId="4BAAFE66" w14:textId="77777777" w:rsidR="00A32DB5" w:rsidRPr="000C0855" w:rsidRDefault="00A32DB5" w:rsidP="002835D1">
            <w:pPr>
              <w:spacing w:after="0" w:line="240" w:lineRule="auto"/>
              <w:jc w:val="center"/>
              <w:rPr>
                <w:rFonts w:cstheme="minorHAnsi"/>
                <w:lang w:val="ro-RO"/>
              </w:rPr>
            </w:pPr>
          </w:p>
        </w:tc>
        <w:tc>
          <w:tcPr>
            <w:tcW w:w="0" w:type="auto"/>
          </w:tcPr>
          <w:p w14:paraId="79EE61D9"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492CB705" w14:textId="77777777" w:rsidR="00A32DB5" w:rsidRPr="000C0855" w:rsidRDefault="00A32DB5" w:rsidP="002835D1">
            <w:pPr>
              <w:spacing w:after="0" w:line="240" w:lineRule="auto"/>
              <w:jc w:val="center"/>
              <w:rPr>
                <w:rFonts w:cstheme="minorHAnsi"/>
                <w:lang w:val="ro-RO"/>
              </w:rPr>
            </w:pPr>
          </w:p>
        </w:tc>
      </w:tr>
      <w:tr w:rsidR="00A32DB5" w:rsidRPr="000C0855" w14:paraId="55AAE38F" w14:textId="77777777" w:rsidTr="002835D1">
        <w:trPr>
          <w:trHeight w:val="285"/>
        </w:trPr>
        <w:tc>
          <w:tcPr>
            <w:tcW w:w="0" w:type="auto"/>
            <w:shd w:val="clear" w:color="auto" w:fill="auto"/>
            <w:noWrap/>
            <w:vAlign w:val="center"/>
          </w:tcPr>
          <w:p w14:paraId="7481BD03"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303CFFF8" w14:textId="77777777" w:rsidR="00A32DB5" w:rsidRPr="000C0855" w:rsidRDefault="00A32DB5" w:rsidP="002835D1">
            <w:pPr>
              <w:spacing w:after="0" w:line="240" w:lineRule="auto"/>
              <w:rPr>
                <w:rFonts w:ascii="Calibri" w:eastAsia="Times New Roman" w:hAnsi="Calibri" w:cs="Calibri"/>
              </w:rPr>
            </w:pPr>
            <w:r>
              <w:rPr>
                <w:rFonts w:ascii="Segoe UI" w:hAnsi="Segoe UI" w:cs="Segoe UI"/>
                <w:color w:val="444444"/>
                <w:sz w:val="20"/>
                <w:szCs w:val="20"/>
                <w:shd w:val="clear" w:color="auto" w:fill="F8F8F8"/>
              </w:rPr>
              <w:t>Pix</w:t>
            </w:r>
          </w:p>
        </w:tc>
        <w:tc>
          <w:tcPr>
            <w:tcW w:w="0" w:type="auto"/>
            <w:vAlign w:val="center"/>
          </w:tcPr>
          <w:p w14:paraId="2F34ABE1"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0" w:type="auto"/>
            <w:vAlign w:val="bottom"/>
          </w:tcPr>
          <w:p w14:paraId="12B2A7F7" w14:textId="77777777" w:rsidR="00A32DB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6AE25E4F" w14:textId="77777777" w:rsidR="00A32DB5" w:rsidRPr="000C0855" w:rsidRDefault="00A32DB5" w:rsidP="002835D1">
            <w:pPr>
              <w:spacing w:after="0" w:line="240" w:lineRule="auto"/>
              <w:jc w:val="center"/>
              <w:rPr>
                <w:rFonts w:cstheme="minorHAnsi"/>
                <w:lang w:val="ro-RO"/>
              </w:rPr>
            </w:pPr>
          </w:p>
        </w:tc>
        <w:tc>
          <w:tcPr>
            <w:tcW w:w="0" w:type="auto"/>
          </w:tcPr>
          <w:p w14:paraId="0948E3A8" w14:textId="77777777" w:rsidR="00A32DB5" w:rsidRPr="000C0855" w:rsidRDefault="00A32DB5" w:rsidP="002835D1">
            <w:pPr>
              <w:spacing w:after="0" w:line="240" w:lineRule="auto"/>
              <w:jc w:val="center"/>
              <w:rPr>
                <w:rFonts w:cstheme="minorHAnsi"/>
                <w:lang w:val="ro-RO"/>
              </w:rPr>
            </w:pPr>
          </w:p>
        </w:tc>
        <w:tc>
          <w:tcPr>
            <w:tcW w:w="0" w:type="auto"/>
          </w:tcPr>
          <w:p w14:paraId="4C524752"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0B8703D6" w14:textId="77777777" w:rsidR="00A32DB5" w:rsidRPr="000C0855" w:rsidRDefault="00A32DB5" w:rsidP="002835D1">
            <w:pPr>
              <w:spacing w:after="0" w:line="240" w:lineRule="auto"/>
              <w:jc w:val="center"/>
              <w:rPr>
                <w:rFonts w:cstheme="minorHAnsi"/>
                <w:lang w:val="ro-RO"/>
              </w:rPr>
            </w:pPr>
          </w:p>
        </w:tc>
      </w:tr>
      <w:tr w:rsidR="00A32DB5" w:rsidRPr="000C0855" w14:paraId="47D962AF" w14:textId="77777777" w:rsidTr="002835D1">
        <w:trPr>
          <w:trHeight w:val="285"/>
        </w:trPr>
        <w:tc>
          <w:tcPr>
            <w:tcW w:w="0" w:type="auto"/>
            <w:shd w:val="clear" w:color="auto" w:fill="auto"/>
            <w:noWrap/>
            <w:vAlign w:val="center"/>
          </w:tcPr>
          <w:p w14:paraId="17E8D558"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5A4D5620" w14:textId="77777777" w:rsidR="00A32DB5" w:rsidRPr="000C0855" w:rsidRDefault="00A32DB5" w:rsidP="002835D1">
            <w:pPr>
              <w:spacing w:after="0" w:line="240" w:lineRule="auto"/>
              <w:rPr>
                <w:rFonts w:ascii="Calibri" w:eastAsia="Times New Roman" w:hAnsi="Calibri" w:cs="Calibri"/>
              </w:rPr>
            </w:pPr>
            <w:proofErr w:type="spellStart"/>
            <w:r>
              <w:rPr>
                <w:rFonts w:ascii="Segoe UI" w:hAnsi="Segoe UI" w:cs="Segoe UI"/>
                <w:color w:val="444444"/>
                <w:sz w:val="20"/>
                <w:szCs w:val="20"/>
                <w:shd w:val="clear" w:color="auto" w:fill="F8F8F8"/>
              </w:rPr>
              <w:t>Capsator</w:t>
            </w:r>
            <w:proofErr w:type="spellEnd"/>
          </w:p>
        </w:tc>
        <w:tc>
          <w:tcPr>
            <w:tcW w:w="0" w:type="auto"/>
            <w:vAlign w:val="center"/>
          </w:tcPr>
          <w:p w14:paraId="63EDFC90"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0" w:type="auto"/>
            <w:vAlign w:val="bottom"/>
          </w:tcPr>
          <w:p w14:paraId="3BFF1294" w14:textId="77777777" w:rsidR="00A32DB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437891AE" w14:textId="77777777" w:rsidR="00A32DB5" w:rsidRPr="000C0855" w:rsidRDefault="00A32DB5" w:rsidP="002835D1">
            <w:pPr>
              <w:spacing w:after="0" w:line="240" w:lineRule="auto"/>
              <w:jc w:val="center"/>
              <w:rPr>
                <w:rFonts w:cstheme="minorHAnsi"/>
                <w:lang w:val="ro-RO"/>
              </w:rPr>
            </w:pPr>
          </w:p>
        </w:tc>
        <w:tc>
          <w:tcPr>
            <w:tcW w:w="0" w:type="auto"/>
          </w:tcPr>
          <w:p w14:paraId="037998DB" w14:textId="77777777" w:rsidR="00A32DB5" w:rsidRPr="000C0855" w:rsidRDefault="00A32DB5" w:rsidP="002835D1">
            <w:pPr>
              <w:spacing w:after="0" w:line="240" w:lineRule="auto"/>
              <w:jc w:val="center"/>
              <w:rPr>
                <w:rFonts w:cstheme="minorHAnsi"/>
                <w:lang w:val="ro-RO"/>
              </w:rPr>
            </w:pPr>
          </w:p>
        </w:tc>
        <w:tc>
          <w:tcPr>
            <w:tcW w:w="0" w:type="auto"/>
          </w:tcPr>
          <w:p w14:paraId="6AE9B876"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23567BD5" w14:textId="77777777" w:rsidR="00A32DB5" w:rsidRPr="000C0855" w:rsidRDefault="00A32DB5" w:rsidP="002835D1">
            <w:pPr>
              <w:spacing w:after="0" w:line="240" w:lineRule="auto"/>
              <w:jc w:val="center"/>
              <w:rPr>
                <w:rFonts w:cstheme="minorHAnsi"/>
                <w:lang w:val="ro-RO"/>
              </w:rPr>
            </w:pPr>
          </w:p>
        </w:tc>
      </w:tr>
      <w:tr w:rsidR="00A32DB5" w:rsidRPr="000C0855" w14:paraId="34E12CEE" w14:textId="77777777" w:rsidTr="002835D1">
        <w:trPr>
          <w:trHeight w:val="285"/>
        </w:trPr>
        <w:tc>
          <w:tcPr>
            <w:tcW w:w="0" w:type="auto"/>
            <w:shd w:val="clear" w:color="auto" w:fill="auto"/>
            <w:noWrap/>
            <w:vAlign w:val="center"/>
          </w:tcPr>
          <w:p w14:paraId="79ABB846"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4BC95A6D" w14:textId="77777777" w:rsidR="00A32DB5" w:rsidRPr="000C0855" w:rsidRDefault="00A32DB5" w:rsidP="002835D1">
            <w:pPr>
              <w:spacing w:after="0" w:line="240" w:lineRule="auto"/>
              <w:rPr>
                <w:rFonts w:ascii="Calibri" w:eastAsia="Times New Roman" w:hAnsi="Calibri" w:cs="Calibri"/>
              </w:rPr>
            </w:pPr>
            <w:r>
              <w:rPr>
                <w:rFonts w:ascii="Segoe UI" w:hAnsi="Segoe UI" w:cs="Segoe UI"/>
                <w:color w:val="444444"/>
                <w:sz w:val="20"/>
                <w:szCs w:val="20"/>
                <w:shd w:val="clear" w:color="auto" w:fill="F8F8F8"/>
              </w:rPr>
              <w:t>Perforator</w:t>
            </w:r>
          </w:p>
        </w:tc>
        <w:tc>
          <w:tcPr>
            <w:tcW w:w="0" w:type="auto"/>
            <w:vAlign w:val="center"/>
          </w:tcPr>
          <w:p w14:paraId="069EF153"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0" w:type="auto"/>
            <w:vAlign w:val="bottom"/>
          </w:tcPr>
          <w:p w14:paraId="1A9CBBF2" w14:textId="77777777" w:rsidR="00A32DB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09E2EEA3" w14:textId="77777777" w:rsidR="00A32DB5" w:rsidRPr="000C0855" w:rsidRDefault="00A32DB5" w:rsidP="002835D1">
            <w:pPr>
              <w:spacing w:after="0" w:line="240" w:lineRule="auto"/>
              <w:jc w:val="center"/>
              <w:rPr>
                <w:rFonts w:cstheme="minorHAnsi"/>
                <w:lang w:val="ro-RO"/>
              </w:rPr>
            </w:pPr>
          </w:p>
        </w:tc>
        <w:tc>
          <w:tcPr>
            <w:tcW w:w="0" w:type="auto"/>
          </w:tcPr>
          <w:p w14:paraId="61E98DC6" w14:textId="77777777" w:rsidR="00A32DB5" w:rsidRPr="000C0855" w:rsidRDefault="00A32DB5" w:rsidP="002835D1">
            <w:pPr>
              <w:spacing w:after="0" w:line="240" w:lineRule="auto"/>
              <w:jc w:val="center"/>
              <w:rPr>
                <w:rFonts w:cstheme="minorHAnsi"/>
                <w:lang w:val="ro-RO"/>
              </w:rPr>
            </w:pPr>
          </w:p>
        </w:tc>
        <w:tc>
          <w:tcPr>
            <w:tcW w:w="0" w:type="auto"/>
          </w:tcPr>
          <w:p w14:paraId="57F0C55C"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4AD051DB" w14:textId="77777777" w:rsidR="00A32DB5" w:rsidRPr="000C0855" w:rsidRDefault="00A32DB5" w:rsidP="002835D1">
            <w:pPr>
              <w:spacing w:after="0" w:line="240" w:lineRule="auto"/>
              <w:jc w:val="center"/>
              <w:rPr>
                <w:rFonts w:cstheme="minorHAnsi"/>
                <w:lang w:val="ro-RO"/>
              </w:rPr>
            </w:pPr>
          </w:p>
        </w:tc>
      </w:tr>
      <w:tr w:rsidR="00A32DB5" w:rsidRPr="000C0855" w14:paraId="16AC687D" w14:textId="77777777" w:rsidTr="002835D1">
        <w:trPr>
          <w:trHeight w:val="285"/>
        </w:trPr>
        <w:tc>
          <w:tcPr>
            <w:tcW w:w="0" w:type="auto"/>
            <w:shd w:val="clear" w:color="auto" w:fill="auto"/>
            <w:noWrap/>
            <w:vAlign w:val="center"/>
          </w:tcPr>
          <w:p w14:paraId="3D856F4B"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430B5900" w14:textId="77777777" w:rsidR="00A32DB5" w:rsidRPr="000C0855" w:rsidRDefault="00A32DB5" w:rsidP="002835D1">
            <w:pPr>
              <w:spacing w:after="0" w:line="240" w:lineRule="auto"/>
              <w:rPr>
                <w:rFonts w:ascii="Calibri" w:eastAsia="Times New Roman" w:hAnsi="Calibri" w:cs="Calibri"/>
              </w:rPr>
            </w:pPr>
            <w:r>
              <w:rPr>
                <w:rFonts w:ascii="Segoe UI" w:hAnsi="Segoe UI" w:cs="Segoe UI"/>
                <w:color w:val="444444"/>
                <w:sz w:val="20"/>
                <w:szCs w:val="20"/>
                <w:shd w:val="clear" w:color="auto" w:fill="F8F8F8"/>
              </w:rPr>
              <w:t xml:space="preserve">Stick </w:t>
            </w:r>
            <w:proofErr w:type="spellStart"/>
            <w:r>
              <w:rPr>
                <w:rFonts w:ascii="Segoe UI" w:hAnsi="Segoe UI" w:cs="Segoe UI"/>
                <w:color w:val="444444"/>
                <w:sz w:val="20"/>
                <w:szCs w:val="20"/>
                <w:shd w:val="clear" w:color="auto" w:fill="F8F8F8"/>
              </w:rPr>
              <w:t>memorie</w:t>
            </w:r>
            <w:proofErr w:type="spellEnd"/>
          </w:p>
        </w:tc>
        <w:tc>
          <w:tcPr>
            <w:tcW w:w="0" w:type="auto"/>
            <w:vAlign w:val="center"/>
          </w:tcPr>
          <w:p w14:paraId="25623D27"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0" w:type="auto"/>
            <w:vAlign w:val="bottom"/>
          </w:tcPr>
          <w:p w14:paraId="44D0C713" w14:textId="77777777" w:rsidR="00A32DB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18720FCD" w14:textId="77777777" w:rsidR="00A32DB5" w:rsidRPr="000C0855" w:rsidRDefault="00A32DB5" w:rsidP="002835D1">
            <w:pPr>
              <w:spacing w:after="0" w:line="240" w:lineRule="auto"/>
              <w:jc w:val="center"/>
              <w:rPr>
                <w:rFonts w:cstheme="minorHAnsi"/>
                <w:lang w:val="ro-RO"/>
              </w:rPr>
            </w:pPr>
          </w:p>
        </w:tc>
        <w:tc>
          <w:tcPr>
            <w:tcW w:w="0" w:type="auto"/>
          </w:tcPr>
          <w:p w14:paraId="6AD4F487" w14:textId="77777777" w:rsidR="00A32DB5" w:rsidRPr="000C0855" w:rsidRDefault="00A32DB5" w:rsidP="002835D1">
            <w:pPr>
              <w:spacing w:after="0" w:line="240" w:lineRule="auto"/>
              <w:jc w:val="center"/>
              <w:rPr>
                <w:rFonts w:cstheme="minorHAnsi"/>
                <w:lang w:val="ro-RO"/>
              </w:rPr>
            </w:pPr>
          </w:p>
        </w:tc>
        <w:tc>
          <w:tcPr>
            <w:tcW w:w="0" w:type="auto"/>
          </w:tcPr>
          <w:p w14:paraId="06B5BCB5"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05152155" w14:textId="77777777" w:rsidR="00A32DB5" w:rsidRPr="000C0855" w:rsidRDefault="00A32DB5" w:rsidP="002835D1">
            <w:pPr>
              <w:spacing w:after="0" w:line="240" w:lineRule="auto"/>
              <w:jc w:val="center"/>
              <w:rPr>
                <w:rFonts w:cstheme="minorHAnsi"/>
                <w:lang w:val="ro-RO"/>
              </w:rPr>
            </w:pPr>
          </w:p>
        </w:tc>
      </w:tr>
      <w:tr w:rsidR="00A32DB5" w:rsidRPr="000C0855" w14:paraId="0097D736" w14:textId="77777777" w:rsidTr="002835D1">
        <w:trPr>
          <w:trHeight w:val="285"/>
        </w:trPr>
        <w:tc>
          <w:tcPr>
            <w:tcW w:w="0" w:type="auto"/>
            <w:shd w:val="clear" w:color="auto" w:fill="auto"/>
            <w:noWrap/>
            <w:vAlign w:val="center"/>
          </w:tcPr>
          <w:p w14:paraId="6F313622" w14:textId="77777777" w:rsidR="00A32DB5" w:rsidRPr="000C0855" w:rsidRDefault="00A32DB5" w:rsidP="002835D1">
            <w:pPr>
              <w:pStyle w:val="ListParagraph"/>
              <w:numPr>
                <w:ilvl w:val="0"/>
                <w:numId w:val="2"/>
              </w:numPr>
              <w:spacing w:after="0" w:line="240" w:lineRule="auto"/>
              <w:jc w:val="both"/>
              <w:rPr>
                <w:rFonts w:ascii="Calibri" w:hAnsi="Calibri" w:cs="Calibri"/>
                <w:lang w:val="ro-RO"/>
              </w:rPr>
            </w:pPr>
          </w:p>
        </w:tc>
        <w:tc>
          <w:tcPr>
            <w:tcW w:w="3182" w:type="dxa"/>
            <w:shd w:val="clear" w:color="auto" w:fill="auto"/>
            <w:vAlign w:val="bottom"/>
          </w:tcPr>
          <w:p w14:paraId="4DF6B56E" w14:textId="77777777" w:rsidR="00A32DB5" w:rsidRPr="000C0855" w:rsidRDefault="00A32DB5" w:rsidP="002835D1">
            <w:pPr>
              <w:spacing w:after="0" w:line="240" w:lineRule="auto"/>
              <w:rPr>
                <w:rFonts w:ascii="Calibri" w:eastAsia="Times New Roman" w:hAnsi="Calibri" w:cs="Calibri"/>
              </w:rPr>
            </w:pPr>
            <w:proofErr w:type="spellStart"/>
            <w:r>
              <w:rPr>
                <w:rFonts w:ascii="Segoe UI" w:hAnsi="Segoe UI" w:cs="Segoe UI"/>
                <w:color w:val="444444"/>
                <w:sz w:val="20"/>
                <w:szCs w:val="20"/>
                <w:shd w:val="clear" w:color="auto" w:fill="F8F8F8"/>
              </w:rPr>
              <w:t>Produse</w:t>
            </w:r>
            <w:proofErr w:type="spellEnd"/>
            <w:r>
              <w:rPr>
                <w:rFonts w:ascii="Segoe UI" w:hAnsi="Segoe UI" w:cs="Segoe UI"/>
                <w:color w:val="444444"/>
                <w:sz w:val="20"/>
                <w:szCs w:val="20"/>
                <w:shd w:val="clear" w:color="auto" w:fill="F8F8F8"/>
              </w:rPr>
              <w:t xml:space="preserve"> </w:t>
            </w:r>
            <w:proofErr w:type="spellStart"/>
            <w:r>
              <w:rPr>
                <w:rFonts w:ascii="Segoe UI" w:hAnsi="Segoe UI" w:cs="Segoe UI"/>
                <w:color w:val="444444"/>
                <w:sz w:val="20"/>
                <w:szCs w:val="20"/>
                <w:shd w:val="clear" w:color="auto" w:fill="F8F8F8"/>
              </w:rPr>
              <w:t>papetarie</w:t>
            </w:r>
            <w:proofErr w:type="spellEnd"/>
            <w:r>
              <w:rPr>
                <w:rFonts w:ascii="Segoe UI" w:hAnsi="Segoe UI" w:cs="Segoe UI"/>
                <w:color w:val="444444"/>
                <w:sz w:val="20"/>
                <w:szCs w:val="20"/>
                <w:shd w:val="clear" w:color="auto" w:fill="F8F8F8"/>
              </w:rPr>
              <w:t xml:space="preserve"> (1 cutie </w:t>
            </w:r>
            <w:proofErr w:type="spellStart"/>
            <w:r>
              <w:rPr>
                <w:rFonts w:ascii="Segoe UI" w:hAnsi="Segoe UI" w:cs="Segoe UI"/>
                <w:color w:val="444444"/>
                <w:sz w:val="20"/>
                <w:szCs w:val="20"/>
                <w:shd w:val="clear" w:color="auto" w:fill="F8F8F8"/>
              </w:rPr>
              <w:t>Capse</w:t>
            </w:r>
            <w:proofErr w:type="spellEnd"/>
            <w:r>
              <w:rPr>
                <w:rFonts w:ascii="Segoe UI" w:hAnsi="Segoe UI" w:cs="Segoe UI"/>
                <w:color w:val="444444"/>
                <w:sz w:val="20"/>
                <w:szCs w:val="20"/>
                <w:shd w:val="clear" w:color="auto" w:fill="F8F8F8"/>
              </w:rPr>
              <w:t xml:space="preserve">, 1 agenda A 5, 1 </w:t>
            </w:r>
            <w:proofErr w:type="spellStart"/>
            <w:r>
              <w:rPr>
                <w:rFonts w:ascii="Segoe UI" w:hAnsi="Segoe UI" w:cs="Segoe UI"/>
                <w:color w:val="444444"/>
                <w:sz w:val="20"/>
                <w:szCs w:val="20"/>
                <w:shd w:val="clear" w:color="auto" w:fill="F8F8F8"/>
              </w:rPr>
              <w:t>buc</w:t>
            </w:r>
            <w:proofErr w:type="spellEnd"/>
            <w:r>
              <w:rPr>
                <w:rFonts w:ascii="Segoe UI" w:hAnsi="Segoe UI" w:cs="Segoe UI"/>
                <w:color w:val="444444"/>
                <w:sz w:val="20"/>
                <w:szCs w:val="20"/>
                <w:shd w:val="clear" w:color="auto" w:fill="F8F8F8"/>
              </w:rPr>
              <w:t xml:space="preserve"> Post-it)</w:t>
            </w:r>
          </w:p>
        </w:tc>
        <w:tc>
          <w:tcPr>
            <w:tcW w:w="0" w:type="auto"/>
            <w:vAlign w:val="center"/>
          </w:tcPr>
          <w:p w14:paraId="0C9B1933" w14:textId="77777777" w:rsidR="00A32DB5" w:rsidRPr="000C0855" w:rsidRDefault="00A32DB5" w:rsidP="002835D1">
            <w:pPr>
              <w:spacing w:after="0" w:line="240" w:lineRule="auto"/>
              <w:jc w:val="center"/>
              <w:rPr>
                <w:rFonts w:ascii="Calibri" w:eastAsia="Times New Roman" w:hAnsi="Calibri" w:cs="Calibri"/>
              </w:rPr>
            </w:pPr>
            <w:proofErr w:type="spellStart"/>
            <w:r w:rsidRPr="00A17A55">
              <w:rPr>
                <w:rFonts w:ascii="Calibri" w:eastAsia="Times New Roman" w:hAnsi="Calibri" w:cs="Calibri"/>
              </w:rPr>
              <w:t>buc</w:t>
            </w:r>
            <w:proofErr w:type="spellEnd"/>
          </w:p>
        </w:tc>
        <w:tc>
          <w:tcPr>
            <w:tcW w:w="0" w:type="auto"/>
            <w:vAlign w:val="bottom"/>
          </w:tcPr>
          <w:p w14:paraId="35228402" w14:textId="77777777" w:rsidR="00A32DB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0" w:type="auto"/>
          </w:tcPr>
          <w:p w14:paraId="082F0956" w14:textId="77777777" w:rsidR="00A32DB5" w:rsidRPr="000C0855" w:rsidRDefault="00A32DB5" w:rsidP="002835D1">
            <w:pPr>
              <w:spacing w:after="0" w:line="240" w:lineRule="auto"/>
              <w:jc w:val="center"/>
              <w:rPr>
                <w:rFonts w:cstheme="minorHAnsi"/>
                <w:lang w:val="ro-RO"/>
              </w:rPr>
            </w:pPr>
          </w:p>
        </w:tc>
        <w:tc>
          <w:tcPr>
            <w:tcW w:w="0" w:type="auto"/>
          </w:tcPr>
          <w:p w14:paraId="0F85DC19" w14:textId="77777777" w:rsidR="00A32DB5" w:rsidRPr="000C0855" w:rsidRDefault="00A32DB5" w:rsidP="002835D1">
            <w:pPr>
              <w:spacing w:after="0" w:line="240" w:lineRule="auto"/>
              <w:jc w:val="center"/>
              <w:rPr>
                <w:rFonts w:cstheme="minorHAnsi"/>
                <w:lang w:val="ro-RO"/>
              </w:rPr>
            </w:pPr>
          </w:p>
        </w:tc>
        <w:tc>
          <w:tcPr>
            <w:tcW w:w="0" w:type="auto"/>
          </w:tcPr>
          <w:p w14:paraId="1D5952DF" w14:textId="77777777" w:rsidR="00A32DB5" w:rsidRPr="000C0855" w:rsidRDefault="00A32DB5" w:rsidP="002835D1">
            <w:pPr>
              <w:spacing w:after="0" w:line="240" w:lineRule="auto"/>
              <w:jc w:val="center"/>
              <w:rPr>
                <w:rFonts w:cstheme="minorHAnsi"/>
                <w:lang w:val="ro-RO"/>
              </w:rPr>
            </w:pPr>
          </w:p>
        </w:tc>
        <w:tc>
          <w:tcPr>
            <w:tcW w:w="972" w:type="dxa"/>
            <w:shd w:val="clear" w:color="auto" w:fill="auto"/>
            <w:noWrap/>
            <w:vAlign w:val="bottom"/>
          </w:tcPr>
          <w:p w14:paraId="06CCF9CD" w14:textId="77777777" w:rsidR="00A32DB5" w:rsidRPr="000C0855" w:rsidRDefault="00A32DB5" w:rsidP="002835D1">
            <w:pPr>
              <w:spacing w:after="0" w:line="240" w:lineRule="auto"/>
              <w:jc w:val="center"/>
              <w:rPr>
                <w:rFonts w:cstheme="minorHAnsi"/>
                <w:lang w:val="ro-RO"/>
              </w:rPr>
            </w:pPr>
          </w:p>
        </w:tc>
      </w:tr>
      <w:tr w:rsidR="00A32DB5" w:rsidRPr="000C0855" w14:paraId="2F7B1068" w14:textId="77777777" w:rsidTr="002835D1">
        <w:trPr>
          <w:trHeight w:val="285"/>
        </w:trPr>
        <w:tc>
          <w:tcPr>
            <w:tcW w:w="6487" w:type="dxa"/>
            <w:gridSpan w:val="5"/>
            <w:shd w:val="clear" w:color="auto" w:fill="auto"/>
            <w:noWrap/>
            <w:vAlign w:val="bottom"/>
          </w:tcPr>
          <w:p w14:paraId="5C27ECC3"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 xml:space="preserve">TOTAL </w:t>
            </w:r>
          </w:p>
        </w:tc>
        <w:tc>
          <w:tcPr>
            <w:tcW w:w="0" w:type="auto"/>
          </w:tcPr>
          <w:p w14:paraId="02B2CCE3" w14:textId="77777777" w:rsidR="00A32DB5" w:rsidRPr="000C0855" w:rsidRDefault="00A32DB5" w:rsidP="002835D1">
            <w:pPr>
              <w:spacing w:after="0" w:line="240" w:lineRule="auto"/>
              <w:jc w:val="center"/>
              <w:rPr>
                <w:rFonts w:cstheme="minorHAnsi"/>
                <w:b/>
                <w:lang w:val="ro-RO"/>
              </w:rPr>
            </w:pPr>
          </w:p>
        </w:tc>
        <w:tc>
          <w:tcPr>
            <w:tcW w:w="0" w:type="auto"/>
          </w:tcPr>
          <w:p w14:paraId="206AC974" w14:textId="77777777" w:rsidR="00A32DB5" w:rsidRPr="000C0855" w:rsidRDefault="00A32DB5" w:rsidP="002835D1">
            <w:pPr>
              <w:spacing w:after="0" w:line="240" w:lineRule="auto"/>
              <w:jc w:val="center"/>
              <w:rPr>
                <w:rFonts w:cstheme="minorHAnsi"/>
                <w:b/>
                <w:lang w:val="ro-RO"/>
              </w:rPr>
            </w:pPr>
          </w:p>
        </w:tc>
        <w:tc>
          <w:tcPr>
            <w:tcW w:w="972" w:type="dxa"/>
            <w:shd w:val="clear" w:color="auto" w:fill="auto"/>
            <w:noWrap/>
            <w:vAlign w:val="bottom"/>
          </w:tcPr>
          <w:p w14:paraId="3BBF2855" w14:textId="77777777" w:rsidR="00A32DB5" w:rsidRPr="000C0855" w:rsidRDefault="00A32DB5" w:rsidP="002835D1">
            <w:pPr>
              <w:spacing w:after="0" w:line="240" w:lineRule="auto"/>
              <w:jc w:val="center"/>
              <w:rPr>
                <w:rFonts w:cstheme="minorHAnsi"/>
                <w:b/>
                <w:lang w:val="ro-RO"/>
              </w:rPr>
            </w:pPr>
          </w:p>
        </w:tc>
      </w:tr>
    </w:tbl>
    <w:p w14:paraId="1F314338" w14:textId="77777777" w:rsidR="00A32DB5" w:rsidRPr="000C0855" w:rsidRDefault="00A32DB5" w:rsidP="00A32DB5">
      <w:pPr>
        <w:spacing w:after="0" w:line="240" w:lineRule="auto"/>
        <w:ind w:left="720" w:hanging="720"/>
        <w:jc w:val="both"/>
        <w:rPr>
          <w:rFonts w:cstheme="minorHAnsi"/>
          <w:lang w:val="ro-RO"/>
        </w:rPr>
      </w:pPr>
      <w:r w:rsidRPr="000C0855">
        <w:rPr>
          <w:rFonts w:cstheme="minorHAnsi"/>
          <w:b/>
          <w:lang w:val="ro-RO"/>
        </w:rPr>
        <w:t>2.</w:t>
      </w:r>
      <w:r w:rsidRPr="000C0855">
        <w:rPr>
          <w:rFonts w:cstheme="minorHAnsi"/>
          <w:b/>
          <w:lang w:val="ro-RO"/>
        </w:rPr>
        <w:tab/>
      </w:r>
      <w:r w:rsidRPr="000C0855">
        <w:rPr>
          <w:rFonts w:cstheme="minorHAnsi"/>
          <w:b/>
          <w:u w:val="single"/>
          <w:lang w:val="ro-RO"/>
        </w:rPr>
        <w:t>Preţ fix:</w:t>
      </w:r>
      <w:r w:rsidRPr="000C0855">
        <w:rPr>
          <w:rFonts w:cstheme="minorHAnsi"/>
          <w:b/>
          <w:lang w:val="ro-RO"/>
        </w:rPr>
        <w:t xml:space="preserve">  </w:t>
      </w:r>
      <w:r w:rsidRPr="000C0855">
        <w:rPr>
          <w:rFonts w:cstheme="minorHAnsi"/>
          <w:lang w:val="ro-RO"/>
        </w:rPr>
        <w:t>Preţul indicat mai sus este ferm şi fix şi nu poate fi modificat pe durata executării contractului.</w:t>
      </w:r>
    </w:p>
    <w:p w14:paraId="3FEC823A" w14:textId="77777777" w:rsidR="00A32DB5" w:rsidRPr="000C0855" w:rsidRDefault="00A32DB5" w:rsidP="00A32DB5">
      <w:pPr>
        <w:spacing w:after="0" w:line="240" w:lineRule="auto"/>
        <w:ind w:left="720" w:hanging="720"/>
        <w:jc w:val="both"/>
        <w:rPr>
          <w:rFonts w:cstheme="minorHAnsi"/>
          <w:lang w:val="ro-RO"/>
        </w:rPr>
      </w:pPr>
      <w:r w:rsidRPr="000C0855">
        <w:rPr>
          <w:rFonts w:cstheme="minorHAnsi"/>
          <w:b/>
          <w:lang w:val="ro-RO"/>
        </w:rPr>
        <w:t>3.</w:t>
      </w:r>
      <w:r w:rsidRPr="000C0855">
        <w:rPr>
          <w:rFonts w:cstheme="minorHAnsi"/>
          <w:b/>
          <w:lang w:val="ro-RO"/>
        </w:rPr>
        <w:tab/>
      </w:r>
      <w:r w:rsidRPr="000C0855">
        <w:rPr>
          <w:rFonts w:cstheme="minorHAnsi"/>
          <w:b/>
          <w:u w:val="single"/>
          <w:lang w:val="ro-RO"/>
        </w:rPr>
        <w:t>Grafic de livrare:</w:t>
      </w:r>
      <w:r w:rsidRPr="000C0855">
        <w:rPr>
          <w:rFonts w:cstheme="minorHAnsi"/>
          <w:b/>
          <w:lang w:val="ro-RO"/>
        </w:rPr>
        <w:t xml:space="preserve"> </w:t>
      </w:r>
      <w:r w:rsidRPr="000C0855">
        <w:rPr>
          <w:rFonts w:cstheme="minorHAnsi"/>
          <w:lang w:val="ro-RO"/>
        </w:rPr>
        <w:t xml:space="preserve">Livrarea se efectuează în cel mult </w:t>
      </w:r>
      <w:r w:rsidRPr="00C11695">
        <w:rPr>
          <w:rFonts w:cstheme="minorHAnsi"/>
          <w:b/>
          <w:lang w:val="ro-RO"/>
        </w:rPr>
        <w:t>7 zile lucrătoare</w:t>
      </w:r>
      <w:r w:rsidRPr="000C0855">
        <w:rPr>
          <w:rFonts w:cstheme="minorHAnsi"/>
          <w:lang w:val="ro-RO"/>
        </w:rPr>
        <w:t xml:space="preserve"> de la semnarea Contractului, la destinația finală indicată, conform următorului grafic: </w:t>
      </w:r>
    </w:p>
    <w:p w14:paraId="6F4CBE77" w14:textId="77777777" w:rsidR="00A32DB5" w:rsidRPr="00A668A8" w:rsidRDefault="00A32DB5" w:rsidP="00A32DB5">
      <w:pPr>
        <w:spacing w:after="0" w:line="240" w:lineRule="auto"/>
        <w:ind w:left="720" w:hanging="720"/>
        <w:jc w:val="both"/>
        <w:rPr>
          <w:rFonts w:cstheme="minorHAnsi"/>
          <w:i/>
          <w:lang w:val="ro-RO"/>
        </w:rPr>
      </w:pPr>
      <w:r w:rsidRPr="000C0855">
        <w:rPr>
          <w:rFonts w:cstheme="minorHAnsi"/>
          <w:i/>
          <w:lang w:val="ro-RO"/>
        </w:rPr>
        <w:t>[a se completa de către Ofertant]</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371"/>
        <w:gridCol w:w="1049"/>
        <w:gridCol w:w="1048"/>
        <w:gridCol w:w="3739"/>
      </w:tblGrid>
      <w:tr w:rsidR="00A32DB5" w:rsidRPr="000C0855" w14:paraId="0DB055EC" w14:textId="77777777" w:rsidTr="002835D1">
        <w:trPr>
          <w:trHeight w:val="285"/>
          <w:tblHeader/>
        </w:trPr>
        <w:tc>
          <w:tcPr>
            <w:tcW w:w="424" w:type="pct"/>
            <w:shd w:val="clear" w:color="auto" w:fill="auto"/>
            <w:noWrap/>
            <w:vAlign w:val="center"/>
          </w:tcPr>
          <w:p w14:paraId="6E33BB70"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Nr. crt.</w:t>
            </w:r>
          </w:p>
        </w:tc>
        <w:tc>
          <w:tcPr>
            <w:tcW w:w="1675" w:type="pct"/>
            <w:shd w:val="clear" w:color="auto" w:fill="auto"/>
            <w:vAlign w:val="center"/>
          </w:tcPr>
          <w:p w14:paraId="51AA9A38"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Denumirea produselor</w:t>
            </w:r>
          </w:p>
        </w:tc>
        <w:tc>
          <w:tcPr>
            <w:tcW w:w="521" w:type="pct"/>
            <w:vAlign w:val="center"/>
          </w:tcPr>
          <w:p w14:paraId="18EB2ACA"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u.m.</w:t>
            </w:r>
          </w:p>
        </w:tc>
        <w:tc>
          <w:tcPr>
            <w:tcW w:w="521" w:type="pct"/>
            <w:vAlign w:val="center"/>
          </w:tcPr>
          <w:p w14:paraId="10D55610"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Cant.</w:t>
            </w:r>
          </w:p>
        </w:tc>
        <w:tc>
          <w:tcPr>
            <w:tcW w:w="1858" w:type="pct"/>
            <w:vAlign w:val="center"/>
          </w:tcPr>
          <w:p w14:paraId="63534CA6"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Termene de livrare</w:t>
            </w:r>
          </w:p>
        </w:tc>
      </w:tr>
      <w:tr w:rsidR="00A32DB5" w:rsidRPr="000C0855" w14:paraId="024AAB4A" w14:textId="77777777" w:rsidTr="002835D1">
        <w:trPr>
          <w:trHeight w:val="373"/>
        </w:trPr>
        <w:tc>
          <w:tcPr>
            <w:tcW w:w="424" w:type="pct"/>
            <w:shd w:val="clear" w:color="auto" w:fill="auto"/>
            <w:noWrap/>
            <w:vAlign w:val="center"/>
          </w:tcPr>
          <w:p w14:paraId="40DCFB80" w14:textId="77777777" w:rsidR="00A32DB5" w:rsidRPr="000C0855" w:rsidRDefault="00A32DB5" w:rsidP="002835D1">
            <w:pPr>
              <w:pStyle w:val="ListParagraph"/>
              <w:numPr>
                <w:ilvl w:val="0"/>
                <w:numId w:val="3"/>
              </w:numPr>
              <w:spacing w:after="0" w:line="240" w:lineRule="auto"/>
              <w:jc w:val="center"/>
              <w:rPr>
                <w:rFonts w:ascii="Calibri" w:hAnsi="Calibri" w:cs="Calibri"/>
              </w:rPr>
            </w:pPr>
          </w:p>
        </w:tc>
        <w:tc>
          <w:tcPr>
            <w:tcW w:w="1675" w:type="pct"/>
            <w:shd w:val="clear" w:color="auto" w:fill="auto"/>
          </w:tcPr>
          <w:p w14:paraId="78A94340" w14:textId="77777777" w:rsidR="00A32DB5" w:rsidRPr="00F7445E" w:rsidRDefault="00A32DB5" w:rsidP="002835D1">
            <w:pPr>
              <w:jc w:val="center"/>
            </w:pPr>
            <w:proofErr w:type="spellStart"/>
            <w:r>
              <w:rPr>
                <w:rFonts w:ascii="Segoe UI" w:hAnsi="Segoe UI" w:cs="Segoe UI"/>
                <w:color w:val="444444"/>
                <w:sz w:val="20"/>
                <w:szCs w:val="20"/>
                <w:shd w:val="clear" w:color="auto" w:fill="F8F8F8"/>
              </w:rPr>
              <w:t>Rucsac</w:t>
            </w:r>
            <w:proofErr w:type="spellEnd"/>
          </w:p>
        </w:tc>
        <w:tc>
          <w:tcPr>
            <w:tcW w:w="521" w:type="pct"/>
            <w:vAlign w:val="center"/>
          </w:tcPr>
          <w:p w14:paraId="1085E1B8"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7B30FFDF"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1858" w:type="pct"/>
          </w:tcPr>
          <w:p w14:paraId="21D4F869" w14:textId="77777777" w:rsidR="00A32DB5" w:rsidRPr="000C0855" w:rsidRDefault="00A32DB5" w:rsidP="002835D1">
            <w:pPr>
              <w:spacing w:after="0" w:line="240" w:lineRule="auto"/>
              <w:jc w:val="center"/>
              <w:rPr>
                <w:lang w:val="it-IT"/>
              </w:rPr>
            </w:pPr>
          </w:p>
        </w:tc>
      </w:tr>
      <w:tr w:rsidR="00A32DB5" w:rsidRPr="000C0855" w14:paraId="608546A5" w14:textId="77777777" w:rsidTr="002835D1">
        <w:trPr>
          <w:trHeight w:val="285"/>
        </w:trPr>
        <w:tc>
          <w:tcPr>
            <w:tcW w:w="424" w:type="pct"/>
            <w:shd w:val="clear" w:color="auto" w:fill="auto"/>
            <w:noWrap/>
            <w:vAlign w:val="center"/>
          </w:tcPr>
          <w:p w14:paraId="0599F2E1" w14:textId="77777777" w:rsidR="00A32DB5" w:rsidRPr="000C0855" w:rsidRDefault="00A32DB5" w:rsidP="002835D1">
            <w:pPr>
              <w:pStyle w:val="ListParagraph"/>
              <w:numPr>
                <w:ilvl w:val="0"/>
                <w:numId w:val="3"/>
              </w:numPr>
              <w:jc w:val="center"/>
              <w:rPr>
                <w:rFonts w:ascii="Calibri" w:hAnsi="Calibri" w:cs="Calibri"/>
                <w:lang w:val="ro-RO"/>
              </w:rPr>
            </w:pPr>
          </w:p>
        </w:tc>
        <w:tc>
          <w:tcPr>
            <w:tcW w:w="1675" w:type="pct"/>
            <w:shd w:val="clear" w:color="auto" w:fill="auto"/>
          </w:tcPr>
          <w:p w14:paraId="7E074FAB" w14:textId="77777777" w:rsidR="00A32DB5" w:rsidRPr="00F7445E" w:rsidRDefault="00A32DB5" w:rsidP="002835D1">
            <w:pPr>
              <w:jc w:val="center"/>
            </w:pPr>
            <w:r>
              <w:rPr>
                <w:rFonts w:ascii="Segoe UI" w:hAnsi="Segoe UI" w:cs="Segoe UI"/>
                <w:color w:val="444444"/>
                <w:sz w:val="20"/>
                <w:szCs w:val="20"/>
                <w:shd w:val="clear" w:color="auto" w:fill="F8F8F8"/>
              </w:rPr>
              <w:t>Pix</w:t>
            </w:r>
          </w:p>
        </w:tc>
        <w:tc>
          <w:tcPr>
            <w:tcW w:w="521" w:type="pct"/>
            <w:vAlign w:val="center"/>
          </w:tcPr>
          <w:p w14:paraId="79885136"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7DA09081"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1858" w:type="pct"/>
          </w:tcPr>
          <w:p w14:paraId="13D4A9DD" w14:textId="77777777" w:rsidR="00A32DB5" w:rsidRPr="000C0855" w:rsidRDefault="00A32DB5" w:rsidP="002835D1">
            <w:pPr>
              <w:spacing w:after="0" w:line="240" w:lineRule="auto"/>
              <w:jc w:val="center"/>
              <w:rPr>
                <w:lang w:val="it-IT"/>
              </w:rPr>
            </w:pPr>
          </w:p>
        </w:tc>
      </w:tr>
      <w:tr w:rsidR="00A32DB5" w:rsidRPr="000C0855" w14:paraId="0B64AC21" w14:textId="77777777" w:rsidTr="002835D1">
        <w:trPr>
          <w:trHeight w:val="285"/>
        </w:trPr>
        <w:tc>
          <w:tcPr>
            <w:tcW w:w="424" w:type="pct"/>
            <w:shd w:val="clear" w:color="auto" w:fill="auto"/>
            <w:noWrap/>
            <w:vAlign w:val="center"/>
          </w:tcPr>
          <w:p w14:paraId="73F40D17" w14:textId="77777777" w:rsidR="00A32DB5" w:rsidRPr="000C0855" w:rsidRDefault="00A32DB5" w:rsidP="002835D1">
            <w:pPr>
              <w:pStyle w:val="ListParagraph"/>
              <w:numPr>
                <w:ilvl w:val="0"/>
                <w:numId w:val="3"/>
              </w:numPr>
              <w:jc w:val="center"/>
              <w:rPr>
                <w:rFonts w:ascii="Calibri" w:hAnsi="Calibri" w:cs="Calibri"/>
                <w:lang w:val="ro-RO"/>
              </w:rPr>
            </w:pPr>
          </w:p>
        </w:tc>
        <w:tc>
          <w:tcPr>
            <w:tcW w:w="1675" w:type="pct"/>
            <w:shd w:val="clear" w:color="auto" w:fill="auto"/>
          </w:tcPr>
          <w:p w14:paraId="74A733CC" w14:textId="77777777" w:rsidR="00A32DB5" w:rsidRPr="00F7445E" w:rsidRDefault="00A32DB5" w:rsidP="002835D1">
            <w:pPr>
              <w:jc w:val="center"/>
            </w:pPr>
            <w:proofErr w:type="spellStart"/>
            <w:r>
              <w:rPr>
                <w:rFonts w:ascii="Segoe UI" w:hAnsi="Segoe UI" w:cs="Segoe UI"/>
                <w:color w:val="444444"/>
                <w:sz w:val="20"/>
                <w:szCs w:val="20"/>
                <w:shd w:val="clear" w:color="auto" w:fill="F8F8F8"/>
              </w:rPr>
              <w:t>Capsator</w:t>
            </w:r>
            <w:proofErr w:type="spellEnd"/>
          </w:p>
        </w:tc>
        <w:tc>
          <w:tcPr>
            <w:tcW w:w="521" w:type="pct"/>
            <w:vAlign w:val="center"/>
          </w:tcPr>
          <w:p w14:paraId="4D7B1078"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0533B313"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1858" w:type="pct"/>
          </w:tcPr>
          <w:p w14:paraId="2B698D76" w14:textId="77777777" w:rsidR="00A32DB5" w:rsidRPr="000C0855" w:rsidRDefault="00A32DB5" w:rsidP="002835D1">
            <w:pPr>
              <w:spacing w:after="0" w:line="240" w:lineRule="auto"/>
              <w:jc w:val="center"/>
              <w:rPr>
                <w:lang w:val="it-IT"/>
              </w:rPr>
            </w:pPr>
          </w:p>
        </w:tc>
      </w:tr>
      <w:tr w:rsidR="00A32DB5" w:rsidRPr="000C0855" w14:paraId="0DBDD671" w14:textId="77777777" w:rsidTr="002835D1">
        <w:trPr>
          <w:trHeight w:val="315"/>
        </w:trPr>
        <w:tc>
          <w:tcPr>
            <w:tcW w:w="424" w:type="pct"/>
            <w:shd w:val="clear" w:color="auto" w:fill="auto"/>
            <w:noWrap/>
            <w:vAlign w:val="center"/>
          </w:tcPr>
          <w:p w14:paraId="302C33AC" w14:textId="77777777" w:rsidR="00A32DB5" w:rsidRPr="000C0855" w:rsidRDefault="00A32DB5" w:rsidP="002835D1">
            <w:pPr>
              <w:pStyle w:val="ListParagraph"/>
              <w:numPr>
                <w:ilvl w:val="0"/>
                <w:numId w:val="3"/>
              </w:numPr>
              <w:jc w:val="center"/>
              <w:rPr>
                <w:rFonts w:ascii="Calibri" w:hAnsi="Calibri" w:cs="Calibri"/>
                <w:lang w:val="ro-RO"/>
              </w:rPr>
            </w:pPr>
          </w:p>
        </w:tc>
        <w:tc>
          <w:tcPr>
            <w:tcW w:w="1675" w:type="pct"/>
            <w:shd w:val="clear" w:color="auto" w:fill="auto"/>
          </w:tcPr>
          <w:p w14:paraId="2AC7247A" w14:textId="77777777" w:rsidR="00A32DB5" w:rsidRPr="00F7445E" w:rsidRDefault="00A32DB5" w:rsidP="002835D1">
            <w:pPr>
              <w:jc w:val="center"/>
            </w:pPr>
            <w:r>
              <w:rPr>
                <w:rFonts w:ascii="Segoe UI" w:hAnsi="Segoe UI" w:cs="Segoe UI"/>
                <w:color w:val="444444"/>
                <w:sz w:val="20"/>
                <w:szCs w:val="20"/>
                <w:shd w:val="clear" w:color="auto" w:fill="F8F8F8"/>
              </w:rPr>
              <w:t>Perforator</w:t>
            </w:r>
          </w:p>
        </w:tc>
        <w:tc>
          <w:tcPr>
            <w:tcW w:w="521" w:type="pct"/>
            <w:vAlign w:val="center"/>
          </w:tcPr>
          <w:p w14:paraId="34CF31BD"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0BB3FC33"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1858" w:type="pct"/>
          </w:tcPr>
          <w:p w14:paraId="12DEF085" w14:textId="77777777" w:rsidR="00A32DB5" w:rsidRPr="000C0855" w:rsidRDefault="00A32DB5" w:rsidP="002835D1">
            <w:pPr>
              <w:spacing w:after="0" w:line="240" w:lineRule="auto"/>
              <w:jc w:val="center"/>
              <w:rPr>
                <w:rFonts w:cstheme="minorHAnsi"/>
                <w:lang w:val="ro-RO"/>
              </w:rPr>
            </w:pPr>
          </w:p>
        </w:tc>
      </w:tr>
      <w:tr w:rsidR="00A32DB5" w:rsidRPr="000C0855" w14:paraId="2BDBD294" w14:textId="77777777" w:rsidTr="002835D1">
        <w:trPr>
          <w:trHeight w:val="285"/>
        </w:trPr>
        <w:tc>
          <w:tcPr>
            <w:tcW w:w="424" w:type="pct"/>
            <w:shd w:val="clear" w:color="auto" w:fill="auto"/>
            <w:noWrap/>
            <w:vAlign w:val="center"/>
          </w:tcPr>
          <w:p w14:paraId="46D86266" w14:textId="77777777" w:rsidR="00A32DB5" w:rsidRPr="000C0855" w:rsidRDefault="00A32DB5" w:rsidP="002835D1">
            <w:pPr>
              <w:pStyle w:val="ListParagraph"/>
              <w:numPr>
                <w:ilvl w:val="0"/>
                <w:numId w:val="3"/>
              </w:numPr>
              <w:jc w:val="center"/>
              <w:rPr>
                <w:rFonts w:ascii="Calibri" w:hAnsi="Calibri" w:cs="Calibri"/>
                <w:lang w:val="ro-RO"/>
              </w:rPr>
            </w:pPr>
          </w:p>
        </w:tc>
        <w:tc>
          <w:tcPr>
            <w:tcW w:w="1675" w:type="pct"/>
            <w:shd w:val="clear" w:color="auto" w:fill="auto"/>
          </w:tcPr>
          <w:p w14:paraId="7643C97B" w14:textId="77777777" w:rsidR="00A32DB5" w:rsidRPr="00F7445E" w:rsidRDefault="00A32DB5" w:rsidP="002835D1">
            <w:pPr>
              <w:jc w:val="center"/>
            </w:pPr>
            <w:r>
              <w:rPr>
                <w:rFonts w:ascii="Segoe UI" w:hAnsi="Segoe UI" w:cs="Segoe UI"/>
                <w:color w:val="444444"/>
                <w:sz w:val="20"/>
                <w:szCs w:val="20"/>
                <w:shd w:val="clear" w:color="auto" w:fill="F8F8F8"/>
              </w:rPr>
              <w:t xml:space="preserve">Stick </w:t>
            </w:r>
            <w:proofErr w:type="spellStart"/>
            <w:r>
              <w:rPr>
                <w:rFonts w:ascii="Segoe UI" w:hAnsi="Segoe UI" w:cs="Segoe UI"/>
                <w:color w:val="444444"/>
                <w:sz w:val="20"/>
                <w:szCs w:val="20"/>
                <w:shd w:val="clear" w:color="auto" w:fill="F8F8F8"/>
              </w:rPr>
              <w:t>memorie</w:t>
            </w:r>
            <w:proofErr w:type="spellEnd"/>
          </w:p>
        </w:tc>
        <w:tc>
          <w:tcPr>
            <w:tcW w:w="521" w:type="pct"/>
            <w:vAlign w:val="center"/>
          </w:tcPr>
          <w:p w14:paraId="21955924"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79896B74" w14:textId="77777777" w:rsidR="00A32DB5" w:rsidRPr="000C0855" w:rsidRDefault="00A32DB5" w:rsidP="002835D1">
            <w:pPr>
              <w:spacing w:after="0" w:line="240" w:lineRule="auto"/>
              <w:jc w:val="center"/>
              <w:rPr>
                <w:rFonts w:ascii="Calibri" w:eastAsia="Times New Roman" w:hAnsi="Calibri" w:cs="Calibri"/>
              </w:rPr>
            </w:pPr>
            <w:r>
              <w:rPr>
                <w:rFonts w:ascii="Calibri" w:eastAsia="Times New Roman" w:hAnsi="Calibri" w:cs="Calibri"/>
              </w:rPr>
              <w:t>40</w:t>
            </w:r>
          </w:p>
        </w:tc>
        <w:tc>
          <w:tcPr>
            <w:tcW w:w="1858" w:type="pct"/>
          </w:tcPr>
          <w:p w14:paraId="27EC35E1" w14:textId="77777777" w:rsidR="00A32DB5" w:rsidRPr="000C0855" w:rsidRDefault="00A32DB5" w:rsidP="002835D1">
            <w:pPr>
              <w:spacing w:after="0" w:line="240" w:lineRule="auto"/>
              <w:jc w:val="center"/>
              <w:rPr>
                <w:rFonts w:cstheme="minorHAnsi"/>
                <w:lang w:val="ro-RO"/>
              </w:rPr>
            </w:pPr>
          </w:p>
        </w:tc>
      </w:tr>
      <w:tr w:rsidR="00A32DB5" w:rsidRPr="000C0855" w14:paraId="6649B891" w14:textId="77777777" w:rsidTr="002835D1">
        <w:trPr>
          <w:trHeight w:val="285"/>
        </w:trPr>
        <w:tc>
          <w:tcPr>
            <w:tcW w:w="424" w:type="pct"/>
            <w:shd w:val="clear" w:color="auto" w:fill="auto"/>
            <w:noWrap/>
            <w:vAlign w:val="center"/>
          </w:tcPr>
          <w:p w14:paraId="2B2A4970" w14:textId="77777777" w:rsidR="00A32DB5" w:rsidRPr="000C0855" w:rsidRDefault="00A32DB5" w:rsidP="002835D1">
            <w:pPr>
              <w:pStyle w:val="ListParagraph"/>
              <w:numPr>
                <w:ilvl w:val="0"/>
                <w:numId w:val="3"/>
              </w:numPr>
              <w:jc w:val="center"/>
              <w:rPr>
                <w:rFonts w:ascii="Calibri" w:hAnsi="Calibri" w:cs="Calibri"/>
                <w:lang w:val="ro-RO"/>
              </w:rPr>
            </w:pPr>
          </w:p>
        </w:tc>
        <w:tc>
          <w:tcPr>
            <w:tcW w:w="1675" w:type="pct"/>
            <w:shd w:val="clear" w:color="auto" w:fill="auto"/>
          </w:tcPr>
          <w:p w14:paraId="10502715" w14:textId="77777777" w:rsidR="00A32DB5" w:rsidRDefault="00A32DB5" w:rsidP="002835D1">
            <w:pPr>
              <w:jc w:val="center"/>
            </w:pPr>
            <w:proofErr w:type="spellStart"/>
            <w:r>
              <w:rPr>
                <w:rFonts w:ascii="Segoe UI" w:hAnsi="Segoe UI" w:cs="Segoe UI"/>
                <w:color w:val="444444"/>
                <w:sz w:val="20"/>
                <w:szCs w:val="20"/>
                <w:shd w:val="clear" w:color="auto" w:fill="F8F8F8"/>
              </w:rPr>
              <w:t>Produse</w:t>
            </w:r>
            <w:proofErr w:type="spellEnd"/>
            <w:r>
              <w:rPr>
                <w:rFonts w:ascii="Segoe UI" w:hAnsi="Segoe UI" w:cs="Segoe UI"/>
                <w:color w:val="444444"/>
                <w:sz w:val="20"/>
                <w:szCs w:val="20"/>
                <w:shd w:val="clear" w:color="auto" w:fill="F8F8F8"/>
              </w:rPr>
              <w:t xml:space="preserve"> </w:t>
            </w:r>
            <w:proofErr w:type="spellStart"/>
            <w:r>
              <w:rPr>
                <w:rFonts w:ascii="Segoe UI" w:hAnsi="Segoe UI" w:cs="Segoe UI"/>
                <w:color w:val="444444"/>
                <w:sz w:val="20"/>
                <w:szCs w:val="20"/>
                <w:shd w:val="clear" w:color="auto" w:fill="F8F8F8"/>
              </w:rPr>
              <w:t>papetarie</w:t>
            </w:r>
            <w:proofErr w:type="spellEnd"/>
            <w:r>
              <w:rPr>
                <w:rFonts w:ascii="Segoe UI" w:hAnsi="Segoe UI" w:cs="Segoe UI"/>
                <w:color w:val="444444"/>
                <w:sz w:val="20"/>
                <w:szCs w:val="20"/>
                <w:shd w:val="clear" w:color="auto" w:fill="F8F8F8"/>
              </w:rPr>
              <w:t xml:space="preserve"> (1 cutie </w:t>
            </w:r>
            <w:proofErr w:type="spellStart"/>
            <w:r>
              <w:rPr>
                <w:rFonts w:ascii="Segoe UI" w:hAnsi="Segoe UI" w:cs="Segoe UI"/>
                <w:color w:val="444444"/>
                <w:sz w:val="20"/>
                <w:szCs w:val="20"/>
                <w:shd w:val="clear" w:color="auto" w:fill="F8F8F8"/>
              </w:rPr>
              <w:t>Capse</w:t>
            </w:r>
            <w:proofErr w:type="spellEnd"/>
            <w:r>
              <w:rPr>
                <w:rFonts w:ascii="Segoe UI" w:hAnsi="Segoe UI" w:cs="Segoe UI"/>
                <w:color w:val="444444"/>
                <w:sz w:val="20"/>
                <w:szCs w:val="20"/>
                <w:shd w:val="clear" w:color="auto" w:fill="F8F8F8"/>
              </w:rPr>
              <w:t xml:space="preserve">, 1 agenda A 5, 1 </w:t>
            </w:r>
            <w:proofErr w:type="spellStart"/>
            <w:r>
              <w:rPr>
                <w:rFonts w:ascii="Segoe UI" w:hAnsi="Segoe UI" w:cs="Segoe UI"/>
                <w:color w:val="444444"/>
                <w:sz w:val="20"/>
                <w:szCs w:val="20"/>
                <w:shd w:val="clear" w:color="auto" w:fill="F8F8F8"/>
              </w:rPr>
              <w:t>buc</w:t>
            </w:r>
            <w:proofErr w:type="spellEnd"/>
            <w:r>
              <w:rPr>
                <w:rFonts w:ascii="Segoe UI" w:hAnsi="Segoe UI" w:cs="Segoe UI"/>
                <w:color w:val="444444"/>
                <w:sz w:val="20"/>
                <w:szCs w:val="20"/>
                <w:shd w:val="clear" w:color="auto" w:fill="F8F8F8"/>
              </w:rPr>
              <w:t xml:space="preserve"> Post-it)</w:t>
            </w:r>
          </w:p>
        </w:tc>
        <w:tc>
          <w:tcPr>
            <w:tcW w:w="521" w:type="pct"/>
            <w:vAlign w:val="center"/>
          </w:tcPr>
          <w:p w14:paraId="6DF7F87D" w14:textId="77777777" w:rsidR="00A32DB5" w:rsidRPr="000C0855" w:rsidRDefault="00A32DB5" w:rsidP="002835D1">
            <w:pPr>
              <w:spacing w:after="0" w:line="240" w:lineRule="auto"/>
              <w:jc w:val="center"/>
              <w:rPr>
                <w:rFonts w:ascii="Calibri" w:eastAsia="Times New Roman" w:hAnsi="Calibri" w:cs="Calibri"/>
              </w:rPr>
            </w:pPr>
            <w:proofErr w:type="spellStart"/>
            <w:r w:rsidRPr="000C0855">
              <w:rPr>
                <w:rFonts w:ascii="Calibri" w:eastAsia="Times New Roman" w:hAnsi="Calibri" w:cs="Calibri"/>
              </w:rPr>
              <w:t>buc</w:t>
            </w:r>
            <w:proofErr w:type="spellEnd"/>
          </w:p>
        </w:tc>
        <w:tc>
          <w:tcPr>
            <w:tcW w:w="521" w:type="pct"/>
            <w:vAlign w:val="bottom"/>
          </w:tcPr>
          <w:p w14:paraId="5D04C586" w14:textId="77777777" w:rsidR="00A32DB5" w:rsidRPr="000C0855" w:rsidRDefault="00A32DB5" w:rsidP="002835D1">
            <w:pPr>
              <w:spacing w:before="240" w:after="0" w:line="240" w:lineRule="auto"/>
              <w:rPr>
                <w:rFonts w:ascii="Calibri" w:eastAsia="Times New Roman" w:hAnsi="Calibri" w:cs="Calibri"/>
              </w:rPr>
            </w:pPr>
            <w:r>
              <w:rPr>
                <w:rFonts w:ascii="Calibri" w:eastAsia="Times New Roman" w:hAnsi="Calibri" w:cs="Calibri"/>
              </w:rPr>
              <w:t xml:space="preserve">      40</w:t>
            </w:r>
          </w:p>
        </w:tc>
        <w:tc>
          <w:tcPr>
            <w:tcW w:w="1858" w:type="pct"/>
          </w:tcPr>
          <w:p w14:paraId="1B1A9819" w14:textId="77777777" w:rsidR="00A32DB5" w:rsidRPr="000C0855" w:rsidRDefault="00A32DB5" w:rsidP="002835D1">
            <w:pPr>
              <w:spacing w:after="0" w:line="240" w:lineRule="auto"/>
              <w:jc w:val="center"/>
              <w:rPr>
                <w:rFonts w:cstheme="minorHAnsi"/>
                <w:lang w:val="ro-RO"/>
              </w:rPr>
            </w:pPr>
          </w:p>
        </w:tc>
      </w:tr>
    </w:tbl>
    <w:p w14:paraId="353A8970" w14:textId="77777777" w:rsidR="00A32DB5" w:rsidRPr="000C0855" w:rsidRDefault="00A32DB5" w:rsidP="00A32DB5">
      <w:pPr>
        <w:spacing w:after="0" w:line="240" w:lineRule="auto"/>
        <w:rPr>
          <w:rFonts w:cstheme="minorHAnsi"/>
          <w:b/>
          <w:lang w:val="ro-RO"/>
        </w:rPr>
      </w:pPr>
    </w:p>
    <w:p w14:paraId="21B763B5" w14:textId="77777777" w:rsidR="00A32DB5" w:rsidRPr="000C0855" w:rsidRDefault="00A32DB5" w:rsidP="00A32DB5">
      <w:pPr>
        <w:spacing w:after="0" w:line="240" w:lineRule="auto"/>
        <w:jc w:val="both"/>
        <w:rPr>
          <w:rFonts w:cstheme="minorHAnsi"/>
          <w:lang w:val="ro-RO"/>
        </w:rPr>
      </w:pPr>
      <w:r w:rsidRPr="000C0855">
        <w:rPr>
          <w:rFonts w:cstheme="minorHAnsi"/>
          <w:b/>
          <w:lang w:val="ro-RO"/>
        </w:rPr>
        <w:t>4.</w:t>
      </w:r>
      <w:r w:rsidRPr="000C0855">
        <w:rPr>
          <w:rFonts w:cstheme="minorHAnsi"/>
          <w:b/>
          <w:lang w:val="ro-RO"/>
        </w:rPr>
        <w:tab/>
      </w:r>
      <w:r w:rsidRPr="000C0855">
        <w:rPr>
          <w:rFonts w:cstheme="minorHAnsi"/>
          <w:b/>
          <w:u w:val="single"/>
          <w:lang w:val="ro-RO"/>
        </w:rPr>
        <w:t>Plata</w:t>
      </w:r>
      <w:r w:rsidRPr="000C0855">
        <w:rPr>
          <w:rFonts w:cstheme="minorHAnsi"/>
          <w:b/>
          <w:lang w:val="ro-RO"/>
        </w:rPr>
        <w:t xml:space="preserve"> </w:t>
      </w:r>
      <w:r w:rsidRPr="000C0855">
        <w:rPr>
          <w:rFonts w:cstheme="minorHAnsi"/>
          <w:lang w:val="ro-RO"/>
        </w:rPr>
        <w:t>facturii se va efectua în lei, in contul de trezorerie al prestatorului, in maximum 30 zile de la receptia serviciilor si primirea facturii de la furnizor, prin Ordin de Plata, in conditiile legii 72/2013 cu  modificarile si completarile ulterioare.</w:t>
      </w:r>
    </w:p>
    <w:p w14:paraId="1378DE50" w14:textId="77777777" w:rsidR="00A32DB5" w:rsidRPr="000C0855" w:rsidRDefault="00A32DB5" w:rsidP="00A32DB5">
      <w:pPr>
        <w:spacing w:after="0" w:line="240" w:lineRule="auto"/>
        <w:jc w:val="both"/>
        <w:rPr>
          <w:rFonts w:cstheme="minorHAnsi"/>
          <w:lang w:val="ro-RO"/>
        </w:rPr>
      </w:pPr>
      <w:r w:rsidRPr="000C0855">
        <w:rPr>
          <w:rFonts w:cstheme="minorHAnsi"/>
          <w:b/>
          <w:lang w:val="ro-RO"/>
        </w:rPr>
        <w:t>5.</w:t>
      </w:r>
      <w:r w:rsidRPr="000C0855">
        <w:rPr>
          <w:rFonts w:cstheme="minorHAnsi"/>
          <w:b/>
          <w:lang w:val="ro-RO"/>
        </w:rPr>
        <w:tab/>
      </w:r>
      <w:r w:rsidRPr="000C0855">
        <w:rPr>
          <w:rFonts w:cstheme="minorHAnsi"/>
          <w:b/>
          <w:u w:val="single"/>
          <w:lang w:val="ro-RO"/>
        </w:rPr>
        <w:t>Garanţie</w:t>
      </w:r>
      <w:r w:rsidRPr="000C0855">
        <w:rPr>
          <w:rFonts w:cstheme="minorHAnsi"/>
          <w:b/>
          <w:lang w:val="ro-RO"/>
        </w:rPr>
        <w:t xml:space="preserve">: </w:t>
      </w:r>
      <w:r w:rsidRPr="000C0855">
        <w:rPr>
          <w:rFonts w:cstheme="minorHAnsi"/>
          <w:lang w:val="ro-RO"/>
        </w:rPr>
        <w:t>Bunurile oferite vor fi acoperite de garanţia producătorului. Vă rugăm să menţionaţi perioada de garanţie şi termenii garanţiei, în detaliu.</w:t>
      </w:r>
    </w:p>
    <w:p w14:paraId="1EF56873" w14:textId="77777777" w:rsidR="00A32DB5" w:rsidRPr="000C0855" w:rsidRDefault="00A32DB5" w:rsidP="00A32DB5">
      <w:pPr>
        <w:spacing w:after="0" w:line="240" w:lineRule="auto"/>
        <w:ind w:left="720" w:hanging="720"/>
        <w:rPr>
          <w:rFonts w:cstheme="minorHAnsi"/>
          <w:b/>
          <w:u w:val="single"/>
          <w:lang w:val="ro-RO"/>
        </w:rPr>
      </w:pPr>
      <w:r w:rsidRPr="000C0855">
        <w:rPr>
          <w:rFonts w:cstheme="minorHAnsi"/>
          <w:b/>
          <w:lang w:val="ro-RO"/>
        </w:rPr>
        <w:t>6.</w:t>
      </w:r>
      <w:r w:rsidRPr="000C0855">
        <w:rPr>
          <w:rFonts w:cstheme="minorHAnsi"/>
          <w:b/>
          <w:lang w:val="ro-RO"/>
        </w:rPr>
        <w:tab/>
      </w:r>
      <w:r w:rsidRPr="000C0855">
        <w:rPr>
          <w:rFonts w:cstheme="minorHAnsi"/>
          <w:b/>
          <w:u w:val="single"/>
          <w:lang w:val="ro-RO"/>
        </w:rPr>
        <w:t xml:space="preserve">Instrucţiuni de ambalare:  </w:t>
      </w:r>
    </w:p>
    <w:p w14:paraId="47B4BEE5" w14:textId="77777777" w:rsidR="00A32DB5" w:rsidRPr="000C0855" w:rsidRDefault="00A32DB5" w:rsidP="00A32DB5">
      <w:pPr>
        <w:tabs>
          <w:tab w:val="left" w:pos="90"/>
        </w:tabs>
        <w:suppressAutoHyphens/>
        <w:spacing w:after="0" w:line="240" w:lineRule="auto"/>
        <w:ind w:right="-72"/>
        <w:jc w:val="both"/>
        <w:rPr>
          <w:rFonts w:cstheme="minorHAnsi"/>
          <w:lang w:val="ro-RO"/>
        </w:rPr>
      </w:pPr>
      <w:r w:rsidRPr="000C0855">
        <w:rPr>
          <w:rFonts w:cstheme="minorHAnsi"/>
          <w:lang w:val="ro-RO"/>
        </w:rPr>
        <w:t xml:space="preserve">Furnizorul va asigura ambalarea produselor pentru a împiedica avarierea sau deteriorarea lor în timpul transportului către destinaţia finală. </w:t>
      </w:r>
    </w:p>
    <w:p w14:paraId="7C0C3D17" w14:textId="2C65E90B" w:rsidR="00A32DB5" w:rsidRPr="00CF24C2" w:rsidRDefault="00A32DB5" w:rsidP="00CF24C2">
      <w:pPr>
        <w:pStyle w:val="ListParagraph"/>
        <w:numPr>
          <w:ilvl w:val="0"/>
          <w:numId w:val="3"/>
        </w:numPr>
        <w:tabs>
          <w:tab w:val="left" w:pos="720"/>
        </w:tabs>
        <w:spacing w:after="0" w:line="240" w:lineRule="auto"/>
        <w:ind w:hanging="720"/>
        <w:jc w:val="both"/>
        <w:rPr>
          <w:rFonts w:cstheme="minorHAnsi"/>
          <w:b/>
          <w:lang w:val="ro-RO"/>
        </w:rPr>
      </w:pPr>
      <w:bookmarkStart w:id="1" w:name="_GoBack"/>
      <w:bookmarkEnd w:id="1"/>
      <w:r w:rsidRPr="00CF24C2">
        <w:rPr>
          <w:rFonts w:cstheme="minorHAnsi"/>
          <w:b/>
          <w:u w:val="single"/>
          <w:lang w:val="ro-RO"/>
        </w:rPr>
        <w:t xml:space="preserve">Specificaţii Tehnice: </w:t>
      </w:r>
      <w:r w:rsidRPr="00CF24C2">
        <w:rPr>
          <w:rFonts w:cstheme="minorHAnsi"/>
          <w:b/>
          <w:lang w:val="ro-RO"/>
        </w:rPr>
        <w:t>Kit de învățare studenti pentru atelierul de lucru- - rucsac, pix, capsator, perforator,stick, produse de papetărie etc. (Anul II)</w:t>
      </w:r>
    </w:p>
    <w:p w14:paraId="7C909CC1" w14:textId="77777777" w:rsidR="00A32DB5" w:rsidRPr="0087794B" w:rsidRDefault="00A32DB5" w:rsidP="00A32DB5">
      <w:pPr>
        <w:pStyle w:val="ListParagraph"/>
        <w:tabs>
          <w:tab w:val="left" w:pos="720"/>
        </w:tabs>
        <w:spacing w:after="0" w:line="240" w:lineRule="auto"/>
        <w:ind w:left="0"/>
        <w:jc w:val="both"/>
        <w:rPr>
          <w:rFonts w:cstheme="minorHAnsi"/>
          <w:b/>
          <w:lang w:val="ro-R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34"/>
      </w:tblGrid>
      <w:tr w:rsidR="00A32DB5" w:rsidRPr="000C0855" w14:paraId="7BFC5276" w14:textId="77777777" w:rsidTr="002835D1">
        <w:trPr>
          <w:tblHeader/>
        </w:trPr>
        <w:tc>
          <w:tcPr>
            <w:tcW w:w="6408" w:type="dxa"/>
            <w:shd w:val="clear" w:color="auto" w:fill="F2F2F2"/>
            <w:vAlign w:val="center"/>
          </w:tcPr>
          <w:p w14:paraId="52DA8CA0" w14:textId="77777777" w:rsidR="00A32DB5" w:rsidRPr="000C0855" w:rsidRDefault="00A32DB5" w:rsidP="002835D1">
            <w:pPr>
              <w:spacing w:after="0" w:line="240" w:lineRule="auto"/>
              <w:jc w:val="center"/>
              <w:rPr>
                <w:rFonts w:cstheme="minorHAnsi"/>
                <w:b/>
                <w:lang w:val="ro-RO"/>
              </w:rPr>
            </w:pPr>
            <w:bookmarkStart w:id="2" w:name="_Hlk42756918"/>
            <w:r w:rsidRPr="000C0855">
              <w:rPr>
                <w:rFonts w:cstheme="minorHAnsi"/>
                <w:b/>
                <w:lang w:val="ro-RO"/>
              </w:rPr>
              <w:t>A. Specificații tehnice solicitate</w:t>
            </w:r>
          </w:p>
          <w:p w14:paraId="2551C159" w14:textId="77777777" w:rsidR="00A32DB5" w:rsidRPr="000C0855" w:rsidRDefault="00A32DB5" w:rsidP="002835D1">
            <w:pPr>
              <w:spacing w:after="0" w:line="240" w:lineRule="auto"/>
              <w:jc w:val="center"/>
              <w:rPr>
                <w:rFonts w:cstheme="minorHAnsi"/>
                <w:i/>
                <w:lang w:val="ro-RO"/>
              </w:rPr>
            </w:pPr>
          </w:p>
        </w:tc>
        <w:tc>
          <w:tcPr>
            <w:tcW w:w="2834" w:type="dxa"/>
            <w:shd w:val="clear" w:color="auto" w:fill="F2F2F2"/>
            <w:vAlign w:val="center"/>
          </w:tcPr>
          <w:p w14:paraId="4C734A66"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7DFA0770"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bookmarkEnd w:id="2"/>
      <w:tr w:rsidR="00A32DB5" w:rsidRPr="000C0855" w14:paraId="1DEBF5B8" w14:textId="77777777" w:rsidTr="002835D1">
        <w:tc>
          <w:tcPr>
            <w:tcW w:w="6408" w:type="dxa"/>
            <w:vAlign w:val="bottom"/>
          </w:tcPr>
          <w:p w14:paraId="19F485F6" w14:textId="77777777" w:rsidR="00A32DB5" w:rsidRPr="001D6FE8" w:rsidRDefault="00A32DB5" w:rsidP="002835D1">
            <w:pPr>
              <w:spacing w:after="0" w:line="240" w:lineRule="auto"/>
              <w:ind w:left="-13" w:firstLine="13"/>
              <w:rPr>
                <w:rFonts w:cstheme="minorHAnsi"/>
                <w:i/>
                <w:lang w:val="ro-RO"/>
              </w:rPr>
            </w:pPr>
            <w:r w:rsidRPr="000C0855">
              <w:rPr>
                <w:rFonts w:cstheme="minorHAnsi"/>
                <w:i/>
                <w:lang w:val="ro-RO"/>
              </w:rPr>
              <w:t xml:space="preserve">Denumire produs: </w:t>
            </w:r>
            <w:proofErr w:type="spellStart"/>
            <w:r w:rsidRPr="0073130E">
              <w:rPr>
                <w:rFonts w:ascii="Segoe UI" w:hAnsi="Segoe UI" w:cs="Segoe UI"/>
                <w:b/>
                <w:sz w:val="20"/>
                <w:szCs w:val="20"/>
                <w:shd w:val="clear" w:color="auto" w:fill="F8F8F8"/>
              </w:rPr>
              <w:t>Rucsac</w:t>
            </w:r>
            <w:proofErr w:type="spellEnd"/>
          </w:p>
          <w:p w14:paraId="54C3E30A" w14:textId="77777777" w:rsidR="00A32DB5" w:rsidRPr="000C0855" w:rsidRDefault="00A32DB5" w:rsidP="002835D1">
            <w:pPr>
              <w:spacing w:after="0" w:line="240" w:lineRule="auto"/>
              <w:ind w:left="-13" w:firstLine="13"/>
              <w:rPr>
                <w:rFonts w:cstheme="minorHAnsi"/>
                <w:i/>
                <w:lang w:val="ro-RO"/>
              </w:rPr>
            </w:pPr>
          </w:p>
        </w:tc>
        <w:tc>
          <w:tcPr>
            <w:tcW w:w="2834" w:type="dxa"/>
          </w:tcPr>
          <w:p w14:paraId="79E9EB11"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0C0855" w14:paraId="4443F77A" w14:textId="77777777" w:rsidTr="002835D1">
        <w:tc>
          <w:tcPr>
            <w:tcW w:w="6408" w:type="dxa"/>
            <w:vAlign w:val="bottom"/>
          </w:tcPr>
          <w:p w14:paraId="003E6824" w14:textId="77777777" w:rsidR="00A32DB5" w:rsidRPr="000C0855" w:rsidRDefault="00A32DB5" w:rsidP="002835D1">
            <w:pPr>
              <w:spacing w:after="0" w:line="240" w:lineRule="auto"/>
              <w:ind w:left="-13" w:firstLine="13"/>
              <w:rPr>
                <w:rFonts w:cstheme="minorHAnsi"/>
                <w:i/>
                <w:lang w:val="ro-RO"/>
              </w:rPr>
            </w:pPr>
            <w:r w:rsidRPr="000C0855">
              <w:rPr>
                <w:rFonts w:cstheme="minorHAnsi"/>
                <w:i/>
                <w:lang w:val="ro-RO"/>
              </w:rPr>
              <w:t xml:space="preserve">Descriere generală: </w:t>
            </w:r>
          </w:p>
          <w:p w14:paraId="752DEDD0" w14:textId="77777777" w:rsidR="00A32DB5" w:rsidRPr="000C0855" w:rsidRDefault="00A32DB5" w:rsidP="002835D1">
            <w:pPr>
              <w:spacing w:after="0" w:line="240" w:lineRule="auto"/>
              <w:ind w:left="-13" w:firstLine="13"/>
              <w:rPr>
                <w:rFonts w:cstheme="minorHAnsi"/>
                <w:lang w:val="ro-RO"/>
              </w:rPr>
            </w:pPr>
            <w:r w:rsidRPr="001D6FE8">
              <w:rPr>
                <w:rFonts w:cstheme="minorHAnsi"/>
                <w:lang w:val="ro-RO"/>
              </w:rPr>
              <w:t>Culoare: negru, dimensiune max: 32 x18 x 45 cm (LxWxH ), compartimentat cu buzunar interior, spate cu protectie, Mâner, Bretele ajustabile, Rezistent la apa,Rezistent la socuri , Tip inchidere Fermoar, Buzunar frontal, Material Poliester, Garantie: min 12 luni</w:t>
            </w:r>
          </w:p>
        </w:tc>
        <w:tc>
          <w:tcPr>
            <w:tcW w:w="2834" w:type="dxa"/>
          </w:tcPr>
          <w:p w14:paraId="7E09425D" w14:textId="77777777" w:rsidR="00A32DB5" w:rsidRPr="000C0855" w:rsidRDefault="00A32DB5" w:rsidP="002835D1">
            <w:pPr>
              <w:pStyle w:val="TableParagraph"/>
              <w:spacing w:line="264" w:lineRule="exact"/>
              <w:rPr>
                <w:rFonts w:ascii="Calibri" w:eastAsia="Calibri" w:hAnsi="Calibri" w:cs="Calibri"/>
              </w:rPr>
            </w:pPr>
            <w:proofErr w:type="spellStart"/>
            <w:r w:rsidRPr="000C0855">
              <w:rPr>
                <w:rFonts w:ascii="Calibri" w:hAnsi="Calibri"/>
                <w:i/>
                <w:spacing w:val="-1"/>
              </w:rPr>
              <w:t>Descriere</w:t>
            </w:r>
            <w:proofErr w:type="spellEnd"/>
            <w:r w:rsidRPr="000C0855">
              <w:rPr>
                <w:rFonts w:ascii="Calibri" w:hAnsi="Calibri"/>
                <w:i/>
              </w:rPr>
              <w:t xml:space="preserve"> </w:t>
            </w:r>
            <w:proofErr w:type="spellStart"/>
            <w:r w:rsidRPr="000C0855">
              <w:rPr>
                <w:rFonts w:ascii="Calibri" w:hAnsi="Calibri"/>
                <w:i/>
                <w:spacing w:val="-1"/>
              </w:rPr>
              <w:t>generală</w:t>
            </w:r>
            <w:proofErr w:type="spellEnd"/>
          </w:p>
        </w:tc>
      </w:tr>
    </w:tbl>
    <w:p w14:paraId="7E79C960" w14:textId="77777777" w:rsidR="00A32DB5" w:rsidRPr="000C0855" w:rsidRDefault="00A32DB5" w:rsidP="00A32DB5">
      <w:pPr>
        <w:spacing w:after="0" w:line="240" w:lineRule="auto"/>
        <w:jc w:val="center"/>
        <w:rPr>
          <w:rFonts w:cstheme="minorHAnsi"/>
          <w:lang w:val="ro-RO"/>
        </w:rPr>
      </w:pPr>
    </w:p>
    <w:p w14:paraId="212F61B6" w14:textId="77777777" w:rsidR="00A32DB5" w:rsidRPr="000C0855" w:rsidRDefault="00A32DB5" w:rsidP="00A32DB5">
      <w:pPr>
        <w:spacing w:after="0" w:line="240" w:lineRule="auto"/>
        <w:jc w:val="both"/>
        <w:rPr>
          <w:rFonts w:cstheme="minorHAnsi"/>
          <w:b/>
          <w:lang w:val="ro-R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34"/>
      </w:tblGrid>
      <w:tr w:rsidR="00A32DB5" w:rsidRPr="000C0855" w14:paraId="3B937737" w14:textId="77777777" w:rsidTr="002835D1">
        <w:trPr>
          <w:tblHeader/>
        </w:trPr>
        <w:tc>
          <w:tcPr>
            <w:tcW w:w="6408" w:type="dxa"/>
            <w:shd w:val="clear" w:color="auto" w:fill="F2F2F2"/>
            <w:vAlign w:val="center"/>
          </w:tcPr>
          <w:p w14:paraId="31C44415"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A. Specificații tehnice solicitate</w:t>
            </w:r>
          </w:p>
          <w:p w14:paraId="51749F9C" w14:textId="77777777" w:rsidR="00A32DB5" w:rsidRPr="000C0855" w:rsidRDefault="00A32DB5" w:rsidP="002835D1">
            <w:pPr>
              <w:spacing w:after="0" w:line="240" w:lineRule="auto"/>
              <w:jc w:val="center"/>
              <w:rPr>
                <w:rFonts w:cstheme="minorHAnsi"/>
                <w:i/>
                <w:lang w:val="ro-RO"/>
              </w:rPr>
            </w:pPr>
          </w:p>
        </w:tc>
        <w:tc>
          <w:tcPr>
            <w:tcW w:w="2834" w:type="dxa"/>
            <w:shd w:val="clear" w:color="auto" w:fill="F2F2F2"/>
            <w:vAlign w:val="center"/>
          </w:tcPr>
          <w:p w14:paraId="021C168B"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0A997112"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tr w:rsidR="00A32DB5" w:rsidRPr="000C0855" w14:paraId="178E4148" w14:textId="77777777" w:rsidTr="002835D1">
        <w:tc>
          <w:tcPr>
            <w:tcW w:w="6408" w:type="dxa"/>
            <w:vAlign w:val="bottom"/>
          </w:tcPr>
          <w:p w14:paraId="235141E1" w14:textId="77777777" w:rsidR="00A32DB5" w:rsidRPr="000C0855" w:rsidRDefault="00A32DB5" w:rsidP="002835D1">
            <w:pPr>
              <w:spacing w:after="0" w:line="240" w:lineRule="auto"/>
              <w:ind w:left="-13" w:firstLine="13"/>
              <w:rPr>
                <w:rFonts w:cstheme="minorHAnsi"/>
                <w:i/>
                <w:lang w:val="ro-RO"/>
              </w:rPr>
            </w:pPr>
            <w:r w:rsidRPr="000C0855">
              <w:rPr>
                <w:rFonts w:cstheme="minorHAnsi"/>
                <w:i/>
                <w:lang w:val="ro-RO"/>
              </w:rPr>
              <w:t xml:space="preserve">Denumire produs: </w:t>
            </w:r>
            <w:r w:rsidRPr="0073130E">
              <w:rPr>
                <w:rFonts w:cstheme="minorHAnsi"/>
                <w:b/>
                <w:spacing w:val="-2"/>
                <w:lang w:val="ro-RO"/>
              </w:rPr>
              <w:t>Pix</w:t>
            </w:r>
          </w:p>
        </w:tc>
        <w:tc>
          <w:tcPr>
            <w:tcW w:w="2834" w:type="dxa"/>
          </w:tcPr>
          <w:p w14:paraId="7F59152C"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0C0855" w14:paraId="219A7B04" w14:textId="77777777" w:rsidTr="002835D1">
        <w:tc>
          <w:tcPr>
            <w:tcW w:w="6408" w:type="dxa"/>
            <w:vAlign w:val="bottom"/>
          </w:tcPr>
          <w:p w14:paraId="476B2A38" w14:textId="77777777" w:rsidR="00A32DB5" w:rsidRPr="000C0855" w:rsidRDefault="00A32DB5" w:rsidP="002835D1">
            <w:pPr>
              <w:spacing w:after="0" w:line="240" w:lineRule="auto"/>
              <w:ind w:left="-13" w:firstLine="13"/>
              <w:rPr>
                <w:rFonts w:cstheme="minorHAnsi"/>
                <w:i/>
                <w:lang w:val="ro-RO"/>
              </w:rPr>
            </w:pPr>
            <w:r w:rsidRPr="000C0855">
              <w:rPr>
                <w:rFonts w:cstheme="minorHAnsi"/>
                <w:i/>
                <w:lang w:val="ro-RO"/>
              </w:rPr>
              <w:t xml:space="preserve">Descriere generală: </w:t>
            </w:r>
          </w:p>
          <w:p w14:paraId="753F6F9F" w14:textId="77777777" w:rsidR="00A32DB5" w:rsidRPr="000C0855" w:rsidRDefault="00A32DB5" w:rsidP="002835D1">
            <w:pPr>
              <w:spacing w:after="0" w:line="240" w:lineRule="auto"/>
              <w:ind w:left="-13" w:firstLine="13"/>
              <w:rPr>
                <w:rFonts w:cstheme="minorHAnsi"/>
                <w:lang w:val="ro-RO"/>
              </w:rPr>
            </w:pPr>
            <w:r w:rsidRPr="0073130E">
              <w:rPr>
                <w:rFonts w:cstheme="minorHAnsi"/>
                <w:spacing w:val="-2"/>
                <w:lang w:val="ro-RO"/>
              </w:rPr>
              <w:t>Tip: cu gel, Culoare scriere: albastru, Roller cu varf conic din otel inoxidabil pentru scris foarte fin. Scris fara pete sau intreruperi. Varf mediu de 0,5 mm imbracat intr-un manson de otel inoxidabil, clip metalic.</w:t>
            </w:r>
          </w:p>
        </w:tc>
        <w:tc>
          <w:tcPr>
            <w:tcW w:w="2834" w:type="dxa"/>
          </w:tcPr>
          <w:p w14:paraId="1DAA1954" w14:textId="77777777" w:rsidR="00A32DB5" w:rsidRPr="000C0855" w:rsidRDefault="00A32DB5" w:rsidP="002835D1">
            <w:pPr>
              <w:pStyle w:val="TableParagraph"/>
              <w:spacing w:line="264" w:lineRule="exact"/>
              <w:rPr>
                <w:rFonts w:ascii="Calibri" w:eastAsia="Calibri" w:hAnsi="Calibri" w:cs="Calibri"/>
              </w:rPr>
            </w:pPr>
            <w:proofErr w:type="spellStart"/>
            <w:r w:rsidRPr="000C0855">
              <w:rPr>
                <w:rFonts w:ascii="Calibri" w:hAnsi="Calibri"/>
                <w:i/>
                <w:spacing w:val="-1"/>
              </w:rPr>
              <w:t>Descriere</w:t>
            </w:r>
            <w:proofErr w:type="spellEnd"/>
            <w:r w:rsidRPr="000C0855">
              <w:rPr>
                <w:rFonts w:ascii="Calibri" w:hAnsi="Calibri"/>
                <w:i/>
              </w:rPr>
              <w:t xml:space="preserve"> </w:t>
            </w:r>
            <w:proofErr w:type="spellStart"/>
            <w:r w:rsidRPr="000C0855">
              <w:rPr>
                <w:rFonts w:ascii="Calibri" w:hAnsi="Calibri"/>
                <w:i/>
                <w:spacing w:val="-1"/>
              </w:rPr>
              <w:t>generală</w:t>
            </w:r>
            <w:proofErr w:type="spellEnd"/>
          </w:p>
        </w:tc>
      </w:tr>
    </w:tbl>
    <w:p w14:paraId="3E6E1794" w14:textId="77777777" w:rsidR="00A32DB5" w:rsidRPr="000C0855" w:rsidRDefault="00A32DB5" w:rsidP="00A32DB5">
      <w:pPr>
        <w:spacing w:after="0" w:line="240" w:lineRule="auto"/>
        <w:rPr>
          <w:rFonts w:cstheme="minorHAnsi"/>
          <w:lang w:val="ro-RO"/>
        </w:rPr>
      </w:pPr>
    </w:p>
    <w:p w14:paraId="208B5B6A" w14:textId="77777777" w:rsidR="00A32DB5" w:rsidRPr="00FF34C2" w:rsidRDefault="00A32DB5" w:rsidP="00A32DB5">
      <w:pPr>
        <w:spacing w:after="0" w:line="240" w:lineRule="auto"/>
        <w:ind w:firstLine="90"/>
        <w:jc w:val="both"/>
        <w:rPr>
          <w:rFonts w:cstheme="minorHAnsi"/>
          <w:b/>
          <w:lang w:val="ro-R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2551"/>
      </w:tblGrid>
      <w:tr w:rsidR="00A32DB5" w:rsidRPr="000C0855" w14:paraId="14D0FB7C" w14:textId="77777777" w:rsidTr="002835D1">
        <w:trPr>
          <w:tblHeader/>
        </w:trPr>
        <w:tc>
          <w:tcPr>
            <w:tcW w:w="6691" w:type="dxa"/>
            <w:shd w:val="clear" w:color="auto" w:fill="F2F2F2"/>
            <w:vAlign w:val="center"/>
          </w:tcPr>
          <w:p w14:paraId="1D3EB266" w14:textId="77777777" w:rsidR="00A32DB5" w:rsidRPr="000C0855" w:rsidRDefault="00A32DB5" w:rsidP="002835D1">
            <w:pPr>
              <w:spacing w:after="0" w:line="240" w:lineRule="auto"/>
              <w:jc w:val="center"/>
              <w:rPr>
                <w:rFonts w:cstheme="minorHAnsi"/>
                <w:b/>
                <w:lang w:val="ro-RO"/>
              </w:rPr>
            </w:pPr>
            <w:bookmarkStart w:id="3" w:name="_Hlk42757026"/>
            <w:r w:rsidRPr="000C0855">
              <w:rPr>
                <w:rFonts w:cstheme="minorHAnsi"/>
                <w:b/>
                <w:lang w:val="ro-RO"/>
              </w:rPr>
              <w:t>A. Specificații tehnice solicitate</w:t>
            </w:r>
          </w:p>
          <w:p w14:paraId="094EB213" w14:textId="77777777" w:rsidR="00A32DB5" w:rsidRPr="000C0855" w:rsidRDefault="00A32DB5" w:rsidP="002835D1">
            <w:pPr>
              <w:spacing w:after="0" w:line="240" w:lineRule="auto"/>
              <w:jc w:val="center"/>
              <w:rPr>
                <w:rFonts w:cstheme="minorHAnsi"/>
                <w:i/>
                <w:lang w:val="ro-RO"/>
              </w:rPr>
            </w:pPr>
          </w:p>
        </w:tc>
        <w:tc>
          <w:tcPr>
            <w:tcW w:w="2551" w:type="dxa"/>
            <w:shd w:val="clear" w:color="auto" w:fill="F2F2F2"/>
            <w:vAlign w:val="center"/>
          </w:tcPr>
          <w:p w14:paraId="2B122D2A"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735B68D0"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bookmarkEnd w:id="3"/>
      <w:tr w:rsidR="00A32DB5" w:rsidRPr="00DA4965" w14:paraId="47803718" w14:textId="77777777" w:rsidTr="002835D1">
        <w:tc>
          <w:tcPr>
            <w:tcW w:w="6691" w:type="dxa"/>
            <w:vAlign w:val="bottom"/>
          </w:tcPr>
          <w:p w14:paraId="304C8AB5" w14:textId="77777777" w:rsidR="00A32DB5" w:rsidRPr="00FF34C2" w:rsidRDefault="00A32DB5" w:rsidP="002835D1">
            <w:pPr>
              <w:spacing w:after="0" w:line="240" w:lineRule="auto"/>
              <w:ind w:left="-13" w:firstLine="13"/>
              <w:rPr>
                <w:rFonts w:cstheme="minorHAnsi"/>
                <w:i/>
                <w:lang w:val="ro-RO"/>
              </w:rPr>
            </w:pPr>
            <w:r w:rsidRPr="00FF34C2">
              <w:rPr>
                <w:rFonts w:cstheme="minorHAnsi"/>
                <w:i/>
                <w:lang w:val="ro-RO"/>
              </w:rPr>
              <w:t xml:space="preserve">Denumire produs: </w:t>
            </w:r>
            <w:r>
              <w:rPr>
                <w:rFonts w:cstheme="minorHAnsi"/>
                <w:i/>
                <w:lang w:val="ro-RO"/>
              </w:rPr>
              <w:t xml:space="preserve"> </w:t>
            </w:r>
            <w:proofErr w:type="spellStart"/>
            <w:r w:rsidRPr="0073130E">
              <w:rPr>
                <w:rFonts w:ascii="Segoe UI" w:hAnsi="Segoe UI" w:cs="Segoe UI"/>
                <w:b/>
                <w:sz w:val="20"/>
                <w:szCs w:val="20"/>
                <w:shd w:val="clear" w:color="auto" w:fill="F8F8F8"/>
              </w:rPr>
              <w:t>Capsator</w:t>
            </w:r>
            <w:proofErr w:type="spellEnd"/>
          </w:p>
        </w:tc>
        <w:tc>
          <w:tcPr>
            <w:tcW w:w="2551" w:type="dxa"/>
          </w:tcPr>
          <w:p w14:paraId="03720040"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DA4965" w14:paraId="79C5BBDF" w14:textId="77777777" w:rsidTr="002835D1">
        <w:tc>
          <w:tcPr>
            <w:tcW w:w="6691" w:type="dxa"/>
            <w:vAlign w:val="bottom"/>
          </w:tcPr>
          <w:p w14:paraId="1CCE7521" w14:textId="77777777" w:rsidR="00A32DB5" w:rsidRDefault="00A32DB5" w:rsidP="002835D1">
            <w:pPr>
              <w:autoSpaceDE w:val="0"/>
              <w:autoSpaceDN w:val="0"/>
              <w:adjustRightInd w:val="0"/>
              <w:spacing w:after="0" w:line="240" w:lineRule="auto"/>
              <w:rPr>
                <w:rFonts w:cstheme="minorHAnsi"/>
                <w:i/>
                <w:lang w:val="ro-RO"/>
              </w:rPr>
            </w:pPr>
            <w:r w:rsidRPr="00FF34C2">
              <w:rPr>
                <w:rFonts w:cstheme="minorHAnsi"/>
                <w:i/>
                <w:lang w:val="ro-RO"/>
              </w:rPr>
              <w:t xml:space="preserve">Descriere generală: </w:t>
            </w:r>
          </w:p>
          <w:p w14:paraId="37702B8F" w14:textId="77777777" w:rsidR="00A32DB5" w:rsidRPr="00FF34C2" w:rsidRDefault="00A32DB5" w:rsidP="002835D1">
            <w:pPr>
              <w:autoSpaceDE w:val="0"/>
              <w:autoSpaceDN w:val="0"/>
              <w:adjustRightInd w:val="0"/>
              <w:spacing w:after="0" w:line="240" w:lineRule="auto"/>
              <w:rPr>
                <w:rFonts w:cstheme="minorHAnsi"/>
                <w:lang w:val="ro-RO"/>
              </w:rPr>
            </w:pPr>
            <w:r w:rsidRPr="00A45230">
              <w:rPr>
                <w:rFonts w:cstheme="minorHAnsi"/>
                <w:spacing w:val="-2"/>
                <w:lang w:val="ro-RO"/>
              </w:rPr>
              <w:t>Capsator 24/6, cu corp metallic, adancimea maxima de capsare maxim 70 mm, capacitate min. 20 coli</w:t>
            </w:r>
          </w:p>
        </w:tc>
        <w:tc>
          <w:tcPr>
            <w:tcW w:w="2551" w:type="dxa"/>
          </w:tcPr>
          <w:p w14:paraId="6543EC1B" w14:textId="77777777" w:rsidR="00A32DB5" w:rsidRPr="000C0855" w:rsidRDefault="00A32DB5" w:rsidP="002835D1">
            <w:pPr>
              <w:pStyle w:val="TableParagraph"/>
              <w:spacing w:line="264" w:lineRule="exact"/>
              <w:rPr>
                <w:rFonts w:ascii="Calibri" w:eastAsia="Calibri" w:hAnsi="Calibri" w:cs="Calibri"/>
              </w:rPr>
            </w:pPr>
            <w:proofErr w:type="spellStart"/>
            <w:r w:rsidRPr="000C0855">
              <w:rPr>
                <w:rFonts w:ascii="Calibri" w:hAnsi="Calibri"/>
                <w:i/>
                <w:spacing w:val="-1"/>
              </w:rPr>
              <w:t>Descriere</w:t>
            </w:r>
            <w:proofErr w:type="spellEnd"/>
            <w:r w:rsidRPr="000C0855">
              <w:rPr>
                <w:rFonts w:ascii="Calibri" w:hAnsi="Calibri"/>
                <w:i/>
              </w:rPr>
              <w:t xml:space="preserve"> </w:t>
            </w:r>
            <w:proofErr w:type="spellStart"/>
            <w:r w:rsidRPr="000C0855">
              <w:rPr>
                <w:rFonts w:ascii="Calibri" w:hAnsi="Calibri"/>
                <w:i/>
                <w:spacing w:val="-1"/>
              </w:rPr>
              <w:t>generală</w:t>
            </w:r>
            <w:proofErr w:type="spellEnd"/>
          </w:p>
        </w:tc>
      </w:tr>
    </w:tbl>
    <w:p w14:paraId="31C541B7" w14:textId="77777777" w:rsidR="00A32DB5" w:rsidRDefault="00A32DB5" w:rsidP="00A32DB5">
      <w:pPr>
        <w:spacing w:after="0" w:line="240" w:lineRule="auto"/>
        <w:rPr>
          <w:rFonts w:cstheme="minorHAnsi"/>
          <w:lang w:val="ro-RO"/>
        </w:rPr>
      </w:pPr>
    </w:p>
    <w:p w14:paraId="7776CBF0" w14:textId="77777777" w:rsidR="00A32DB5" w:rsidRDefault="00A32DB5" w:rsidP="00A32DB5">
      <w:pPr>
        <w:spacing w:after="0" w:line="240" w:lineRule="auto"/>
        <w:rPr>
          <w:rFonts w:cstheme="minorHAnsi"/>
          <w:lang w:val="ro-RO"/>
        </w:rPr>
      </w:pPr>
    </w:p>
    <w:p w14:paraId="237ABAD0" w14:textId="77777777" w:rsidR="00A32DB5" w:rsidRDefault="00A32DB5" w:rsidP="00A32DB5">
      <w:pPr>
        <w:spacing w:after="0" w:line="240" w:lineRule="auto"/>
        <w:rPr>
          <w:rFonts w:cstheme="minorHAnsi"/>
          <w:lang w:val="ro-RO"/>
        </w:rPr>
      </w:pPr>
    </w:p>
    <w:p w14:paraId="365D8485" w14:textId="77777777" w:rsidR="00A32DB5" w:rsidRPr="00FF34C2" w:rsidRDefault="00A32DB5" w:rsidP="00A32DB5">
      <w:pPr>
        <w:spacing w:after="0" w:line="240" w:lineRule="auto"/>
        <w:ind w:firstLine="90"/>
        <w:jc w:val="both"/>
        <w:rPr>
          <w:rFonts w:cstheme="minorHAnsi"/>
          <w:b/>
          <w:lang w:val="ro-R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2551"/>
      </w:tblGrid>
      <w:tr w:rsidR="00A32DB5" w:rsidRPr="000C0855" w14:paraId="3788E6F0" w14:textId="77777777" w:rsidTr="002835D1">
        <w:trPr>
          <w:tblHeader/>
        </w:trPr>
        <w:tc>
          <w:tcPr>
            <w:tcW w:w="6691" w:type="dxa"/>
            <w:shd w:val="clear" w:color="auto" w:fill="F2F2F2"/>
            <w:vAlign w:val="center"/>
          </w:tcPr>
          <w:p w14:paraId="3CB1BCAE" w14:textId="77777777" w:rsidR="00A32DB5" w:rsidRPr="000C0855" w:rsidRDefault="00A32DB5" w:rsidP="002835D1">
            <w:pPr>
              <w:spacing w:after="0" w:line="240" w:lineRule="auto"/>
              <w:jc w:val="center"/>
              <w:rPr>
                <w:rFonts w:cstheme="minorHAnsi"/>
                <w:b/>
                <w:lang w:val="ro-RO"/>
              </w:rPr>
            </w:pPr>
            <w:bookmarkStart w:id="4" w:name="_Hlk42757086"/>
            <w:r w:rsidRPr="000C0855">
              <w:rPr>
                <w:rFonts w:cstheme="minorHAnsi"/>
                <w:b/>
                <w:lang w:val="ro-RO"/>
              </w:rPr>
              <w:t>A. Specificații tehnice solicitate</w:t>
            </w:r>
          </w:p>
          <w:p w14:paraId="09A03B4D" w14:textId="77777777" w:rsidR="00A32DB5" w:rsidRPr="000C0855" w:rsidRDefault="00A32DB5" w:rsidP="002835D1">
            <w:pPr>
              <w:spacing w:after="0" w:line="240" w:lineRule="auto"/>
              <w:jc w:val="center"/>
              <w:rPr>
                <w:rFonts w:cstheme="minorHAnsi"/>
                <w:i/>
                <w:lang w:val="ro-RO"/>
              </w:rPr>
            </w:pPr>
          </w:p>
        </w:tc>
        <w:tc>
          <w:tcPr>
            <w:tcW w:w="2551" w:type="dxa"/>
            <w:shd w:val="clear" w:color="auto" w:fill="F2F2F2"/>
            <w:vAlign w:val="center"/>
          </w:tcPr>
          <w:p w14:paraId="630FB583"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6CB359CC"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bookmarkEnd w:id="4"/>
      <w:tr w:rsidR="00A32DB5" w:rsidRPr="00FF34C2" w14:paraId="138F82EF" w14:textId="77777777" w:rsidTr="002835D1">
        <w:tc>
          <w:tcPr>
            <w:tcW w:w="6691" w:type="dxa"/>
            <w:vAlign w:val="bottom"/>
          </w:tcPr>
          <w:p w14:paraId="1A105A89" w14:textId="77777777" w:rsidR="00A32DB5" w:rsidRPr="00FF34C2" w:rsidRDefault="00A32DB5" w:rsidP="002835D1">
            <w:pPr>
              <w:spacing w:after="0" w:line="240" w:lineRule="auto"/>
              <w:ind w:left="-13" w:firstLine="13"/>
              <w:rPr>
                <w:rFonts w:cstheme="minorHAnsi"/>
                <w:i/>
                <w:lang w:val="ro-RO"/>
              </w:rPr>
            </w:pPr>
            <w:r w:rsidRPr="00FF34C2">
              <w:rPr>
                <w:rFonts w:cstheme="minorHAnsi"/>
                <w:i/>
                <w:lang w:val="ro-RO"/>
              </w:rPr>
              <w:t xml:space="preserve">Denumire produs: </w:t>
            </w:r>
            <w:r>
              <w:rPr>
                <w:rFonts w:cstheme="minorHAnsi"/>
                <w:i/>
                <w:lang w:val="ro-RO"/>
              </w:rPr>
              <w:t xml:space="preserve"> </w:t>
            </w:r>
            <w:r w:rsidRPr="0073130E">
              <w:rPr>
                <w:rFonts w:ascii="Segoe UI" w:hAnsi="Segoe UI" w:cs="Segoe UI"/>
                <w:b/>
                <w:sz w:val="20"/>
                <w:szCs w:val="20"/>
                <w:shd w:val="clear" w:color="auto" w:fill="F8F8F8"/>
              </w:rPr>
              <w:t>Perforator</w:t>
            </w:r>
          </w:p>
        </w:tc>
        <w:tc>
          <w:tcPr>
            <w:tcW w:w="2551" w:type="dxa"/>
          </w:tcPr>
          <w:p w14:paraId="006DE8FB"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DA4965" w14:paraId="3DA074EB" w14:textId="77777777" w:rsidTr="002835D1">
        <w:tc>
          <w:tcPr>
            <w:tcW w:w="6691" w:type="dxa"/>
            <w:vAlign w:val="bottom"/>
          </w:tcPr>
          <w:p w14:paraId="039EC293" w14:textId="77777777" w:rsidR="00A32DB5" w:rsidRPr="00DA4965" w:rsidRDefault="00A32DB5" w:rsidP="002835D1">
            <w:pPr>
              <w:spacing w:after="0" w:line="240" w:lineRule="auto"/>
              <w:ind w:left="-13" w:firstLine="13"/>
              <w:rPr>
                <w:rFonts w:cstheme="minorHAnsi"/>
                <w:i/>
                <w:lang w:val="ro-RO"/>
              </w:rPr>
            </w:pPr>
            <w:r w:rsidRPr="00DA4965">
              <w:rPr>
                <w:rFonts w:cstheme="minorHAnsi"/>
                <w:i/>
                <w:lang w:val="ro-RO"/>
              </w:rPr>
              <w:t xml:space="preserve">Descriere generală: </w:t>
            </w:r>
          </w:p>
          <w:p w14:paraId="7C9B45C5" w14:textId="77777777" w:rsidR="00A32DB5" w:rsidRPr="00BF08BC" w:rsidRDefault="00A32DB5" w:rsidP="002835D1">
            <w:pPr>
              <w:spacing w:after="0" w:line="240" w:lineRule="auto"/>
              <w:ind w:left="-13" w:firstLine="13"/>
              <w:rPr>
                <w:rFonts w:cstheme="minorHAnsi"/>
                <w:lang w:val="ro-RO"/>
              </w:rPr>
            </w:pPr>
            <w:r w:rsidRPr="00786E88">
              <w:rPr>
                <w:rFonts w:cstheme="minorHAnsi"/>
                <w:lang w:val="ro-RO"/>
              </w:rPr>
              <w:t>Perforator metalic cu doua perforații, dotat cu indicator ajustabil gradat pentru hartie și rezervor pentru confetti; CAPACITATE DE PERFORARE: minim 20 coli, culoare: rosu sau albastru</w:t>
            </w:r>
          </w:p>
        </w:tc>
        <w:tc>
          <w:tcPr>
            <w:tcW w:w="2551" w:type="dxa"/>
          </w:tcPr>
          <w:p w14:paraId="6BD0A03F" w14:textId="77777777" w:rsidR="00A32DB5" w:rsidRPr="000C0855" w:rsidRDefault="00A32DB5" w:rsidP="002835D1">
            <w:pPr>
              <w:pStyle w:val="TableParagraph"/>
              <w:spacing w:line="264" w:lineRule="exact"/>
              <w:rPr>
                <w:rFonts w:ascii="Calibri" w:eastAsia="Calibri" w:hAnsi="Calibri" w:cs="Calibri"/>
              </w:rPr>
            </w:pPr>
            <w:proofErr w:type="spellStart"/>
            <w:r w:rsidRPr="000C0855">
              <w:rPr>
                <w:rFonts w:ascii="Calibri" w:hAnsi="Calibri"/>
                <w:i/>
                <w:spacing w:val="-1"/>
              </w:rPr>
              <w:t>Descriere</w:t>
            </w:r>
            <w:proofErr w:type="spellEnd"/>
            <w:r w:rsidRPr="000C0855">
              <w:rPr>
                <w:rFonts w:ascii="Calibri" w:hAnsi="Calibri"/>
                <w:i/>
              </w:rPr>
              <w:t xml:space="preserve"> </w:t>
            </w:r>
            <w:proofErr w:type="spellStart"/>
            <w:r w:rsidRPr="000C0855">
              <w:rPr>
                <w:rFonts w:ascii="Calibri" w:hAnsi="Calibri"/>
                <w:i/>
                <w:spacing w:val="-1"/>
              </w:rPr>
              <w:t>generală</w:t>
            </w:r>
            <w:proofErr w:type="spellEnd"/>
          </w:p>
        </w:tc>
      </w:tr>
    </w:tbl>
    <w:p w14:paraId="4FB221BA" w14:textId="77777777" w:rsidR="00A32DB5" w:rsidRDefault="00A32DB5" w:rsidP="00A32DB5">
      <w:pPr>
        <w:spacing w:after="0" w:line="240" w:lineRule="auto"/>
        <w:rPr>
          <w:rFonts w:cstheme="minorHAnsi"/>
          <w:lang w:val="ro-RO"/>
        </w:rPr>
      </w:pPr>
    </w:p>
    <w:p w14:paraId="7FC4CBE9" w14:textId="77777777" w:rsidR="00A32DB5" w:rsidRPr="00FF34C2" w:rsidRDefault="00A32DB5" w:rsidP="00A32DB5">
      <w:pPr>
        <w:spacing w:after="0" w:line="240" w:lineRule="auto"/>
        <w:jc w:val="both"/>
        <w:rPr>
          <w:rFonts w:cstheme="minorHAnsi"/>
          <w:b/>
          <w:lang w:val="ro-RO"/>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2551"/>
      </w:tblGrid>
      <w:tr w:rsidR="00A32DB5" w:rsidRPr="000C0855" w14:paraId="6EBD42A3" w14:textId="77777777" w:rsidTr="002835D1">
        <w:trPr>
          <w:tblHeader/>
        </w:trPr>
        <w:tc>
          <w:tcPr>
            <w:tcW w:w="6691" w:type="dxa"/>
            <w:shd w:val="clear" w:color="auto" w:fill="F2F2F2"/>
            <w:vAlign w:val="center"/>
          </w:tcPr>
          <w:p w14:paraId="3BCFA6B3"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A. Specificații tehnice solicitate</w:t>
            </w:r>
          </w:p>
          <w:p w14:paraId="283B0103" w14:textId="77777777" w:rsidR="00A32DB5" w:rsidRPr="000C0855" w:rsidRDefault="00A32DB5" w:rsidP="002835D1">
            <w:pPr>
              <w:spacing w:after="0" w:line="240" w:lineRule="auto"/>
              <w:jc w:val="center"/>
              <w:rPr>
                <w:rFonts w:cstheme="minorHAnsi"/>
                <w:i/>
                <w:lang w:val="ro-RO"/>
              </w:rPr>
            </w:pPr>
          </w:p>
        </w:tc>
        <w:tc>
          <w:tcPr>
            <w:tcW w:w="2551" w:type="dxa"/>
            <w:shd w:val="clear" w:color="auto" w:fill="F2F2F2"/>
            <w:vAlign w:val="center"/>
          </w:tcPr>
          <w:p w14:paraId="7AA29DB6"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4B895636"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tr w:rsidR="00A32DB5" w:rsidRPr="00FF34C2" w14:paraId="45673268" w14:textId="77777777" w:rsidTr="002835D1">
        <w:tc>
          <w:tcPr>
            <w:tcW w:w="6691" w:type="dxa"/>
            <w:vAlign w:val="bottom"/>
          </w:tcPr>
          <w:p w14:paraId="6DB24C11" w14:textId="77777777" w:rsidR="00A32DB5" w:rsidRPr="00FF34C2" w:rsidRDefault="00A32DB5" w:rsidP="002835D1">
            <w:pPr>
              <w:spacing w:after="0" w:line="240" w:lineRule="auto"/>
              <w:ind w:left="-13" w:firstLine="13"/>
              <w:rPr>
                <w:rFonts w:cstheme="minorHAnsi"/>
                <w:i/>
                <w:lang w:val="ro-RO"/>
              </w:rPr>
            </w:pPr>
            <w:r w:rsidRPr="00FF34C2">
              <w:rPr>
                <w:rFonts w:cstheme="minorHAnsi"/>
                <w:i/>
                <w:lang w:val="ro-RO"/>
              </w:rPr>
              <w:t xml:space="preserve">Denumire produs: </w:t>
            </w:r>
            <w:r w:rsidRPr="003D79B0">
              <w:rPr>
                <w:rFonts w:cstheme="minorHAnsi"/>
                <w:b/>
                <w:lang w:val="ro-RO"/>
              </w:rPr>
              <w:t>Stick memorie</w:t>
            </w:r>
          </w:p>
          <w:p w14:paraId="6C1D14E5" w14:textId="77777777" w:rsidR="00A32DB5" w:rsidRPr="00FF34C2" w:rsidRDefault="00A32DB5" w:rsidP="002835D1">
            <w:pPr>
              <w:spacing w:after="0" w:line="240" w:lineRule="auto"/>
              <w:ind w:left="-13" w:firstLine="13"/>
              <w:rPr>
                <w:rFonts w:cstheme="minorHAnsi"/>
                <w:i/>
                <w:lang w:val="ro-RO"/>
              </w:rPr>
            </w:pPr>
          </w:p>
        </w:tc>
        <w:tc>
          <w:tcPr>
            <w:tcW w:w="2551" w:type="dxa"/>
          </w:tcPr>
          <w:p w14:paraId="32B7849C"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DA4965" w14:paraId="7FD3BBD5" w14:textId="77777777" w:rsidTr="002835D1">
        <w:tc>
          <w:tcPr>
            <w:tcW w:w="6691" w:type="dxa"/>
            <w:vAlign w:val="bottom"/>
          </w:tcPr>
          <w:p w14:paraId="2305A28A" w14:textId="77777777" w:rsidR="00A32DB5" w:rsidRPr="00DA4965" w:rsidRDefault="00A32DB5" w:rsidP="002835D1">
            <w:pPr>
              <w:spacing w:after="0" w:line="240" w:lineRule="auto"/>
              <w:ind w:left="-13" w:firstLine="13"/>
              <w:rPr>
                <w:rFonts w:cstheme="minorHAnsi"/>
                <w:i/>
                <w:lang w:val="ro-RO"/>
              </w:rPr>
            </w:pPr>
            <w:r w:rsidRPr="00DA4965">
              <w:rPr>
                <w:rFonts w:cstheme="minorHAnsi"/>
                <w:i/>
                <w:lang w:val="ro-RO"/>
              </w:rPr>
              <w:t xml:space="preserve">Descriere generală: </w:t>
            </w:r>
          </w:p>
          <w:p w14:paraId="2A394B0C" w14:textId="77777777" w:rsidR="00A32DB5" w:rsidRPr="00DA4965" w:rsidRDefault="00A32DB5" w:rsidP="002835D1">
            <w:pPr>
              <w:spacing w:after="0" w:line="240" w:lineRule="auto"/>
              <w:ind w:left="-13" w:firstLine="13"/>
              <w:rPr>
                <w:rFonts w:cstheme="minorHAnsi"/>
                <w:lang w:val="ro-RO"/>
              </w:rPr>
            </w:pPr>
            <w:r w:rsidRPr="003D79B0">
              <w:rPr>
                <w:rFonts w:cstheme="minorHAnsi"/>
                <w:lang w:val="ro-RO"/>
              </w:rPr>
              <w:t>Capacitate: 128 gb, USB drive 3.0,  Prevazut cu sistem de inchidere prin culisare Compatibilitate: Windows XP, Vista si Windows 7, Windows 8, Windows 10; Mac OS X 10.1; Linux kernel 2.6 Viteza de citire: pana la 80 MB/sec Viteza de scriere: pana la 25 MB/sec</w:t>
            </w:r>
          </w:p>
        </w:tc>
        <w:tc>
          <w:tcPr>
            <w:tcW w:w="2551" w:type="dxa"/>
          </w:tcPr>
          <w:p w14:paraId="7300C6B3" w14:textId="77777777" w:rsidR="00A32DB5" w:rsidRPr="000C0855" w:rsidRDefault="00A32DB5" w:rsidP="002835D1">
            <w:pPr>
              <w:pStyle w:val="TableParagraph"/>
              <w:spacing w:line="264" w:lineRule="exact"/>
              <w:rPr>
                <w:rFonts w:ascii="Calibri" w:eastAsia="Calibri" w:hAnsi="Calibri" w:cs="Calibri"/>
              </w:rPr>
            </w:pPr>
            <w:proofErr w:type="spellStart"/>
            <w:r w:rsidRPr="000C0855">
              <w:rPr>
                <w:rFonts w:ascii="Calibri" w:hAnsi="Calibri"/>
                <w:i/>
                <w:spacing w:val="-1"/>
              </w:rPr>
              <w:t>Descriere</w:t>
            </w:r>
            <w:proofErr w:type="spellEnd"/>
            <w:r w:rsidRPr="000C0855">
              <w:rPr>
                <w:rFonts w:ascii="Calibri" w:hAnsi="Calibri"/>
                <w:i/>
              </w:rPr>
              <w:t xml:space="preserve"> </w:t>
            </w:r>
            <w:proofErr w:type="spellStart"/>
            <w:r w:rsidRPr="000C0855">
              <w:rPr>
                <w:rFonts w:ascii="Calibri" w:hAnsi="Calibri"/>
                <w:i/>
                <w:spacing w:val="-1"/>
              </w:rPr>
              <w:t>generală</w:t>
            </w:r>
            <w:proofErr w:type="spellEnd"/>
          </w:p>
        </w:tc>
      </w:tr>
    </w:tbl>
    <w:p w14:paraId="78D9CF7D" w14:textId="77777777" w:rsidR="00A32DB5" w:rsidRDefault="00A32DB5" w:rsidP="00A32DB5">
      <w:pPr>
        <w:spacing w:after="0" w:line="240" w:lineRule="auto"/>
        <w:rPr>
          <w:rFonts w:cstheme="minorHAnsi"/>
          <w:lang w:val="ro-RO"/>
        </w:rPr>
      </w:pPr>
    </w:p>
    <w:p w14:paraId="56F9EB04" w14:textId="77777777" w:rsidR="00A32DB5" w:rsidRPr="0063337C" w:rsidRDefault="00A32DB5" w:rsidP="00A32DB5">
      <w:pPr>
        <w:spacing w:after="0" w:line="240" w:lineRule="auto"/>
        <w:rPr>
          <w:rFonts w:cstheme="minorHAnsi"/>
        </w:rPr>
      </w:pPr>
    </w:p>
    <w:p w14:paraId="4CB9D4FD" w14:textId="77777777" w:rsidR="00A32DB5" w:rsidRPr="00FF34C2" w:rsidRDefault="00A32DB5" w:rsidP="00A32DB5">
      <w:pPr>
        <w:spacing w:after="0" w:line="240" w:lineRule="auto"/>
        <w:ind w:firstLine="90"/>
        <w:jc w:val="both"/>
        <w:rPr>
          <w:rFonts w:cstheme="minorHAnsi"/>
          <w:b/>
          <w:lang w:val="ro-R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2552"/>
      </w:tblGrid>
      <w:tr w:rsidR="00A32DB5" w:rsidRPr="000C0855" w14:paraId="042E2113" w14:textId="77777777" w:rsidTr="002835D1">
        <w:trPr>
          <w:tblHeader/>
        </w:trPr>
        <w:tc>
          <w:tcPr>
            <w:tcW w:w="6691" w:type="dxa"/>
            <w:shd w:val="clear" w:color="auto" w:fill="F2F2F2"/>
            <w:vAlign w:val="center"/>
          </w:tcPr>
          <w:p w14:paraId="102CD444"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A. Specificații tehnice solicitate</w:t>
            </w:r>
          </w:p>
          <w:p w14:paraId="22D7ECD4" w14:textId="77777777" w:rsidR="00A32DB5" w:rsidRPr="000C0855" w:rsidRDefault="00A32DB5" w:rsidP="002835D1">
            <w:pPr>
              <w:spacing w:after="0" w:line="240" w:lineRule="auto"/>
              <w:jc w:val="center"/>
              <w:rPr>
                <w:rFonts w:cstheme="minorHAnsi"/>
                <w:i/>
                <w:lang w:val="ro-RO"/>
              </w:rPr>
            </w:pPr>
          </w:p>
        </w:tc>
        <w:tc>
          <w:tcPr>
            <w:tcW w:w="2552" w:type="dxa"/>
            <w:shd w:val="clear" w:color="auto" w:fill="F2F2F2"/>
            <w:vAlign w:val="center"/>
          </w:tcPr>
          <w:p w14:paraId="50A5365D" w14:textId="77777777" w:rsidR="00A32DB5" w:rsidRPr="000C0855" w:rsidRDefault="00A32DB5" w:rsidP="002835D1">
            <w:pPr>
              <w:spacing w:after="0" w:line="240" w:lineRule="auto"/>
              <w:jc w:val="center"/>
              <w:rPr>
                <w:rFonts w:cstheme="minorHAnsi"/>
                <w:b/>
                <w:lang w:val="ro-RO"/>
              </w:rPr>
            </w:pPr>
            <w:r w:rsidRPr="000C0855">
              <w:rPr>
                <w:rFonts w:cstheme="minorHAnsi"/>
                <w:b/>
                <w:lang w:val="ro-RO"/>
              </w:rPr>
              <w:t>B. Specificații tehnice ofertate</w:t>
            </w:r>
          </w:p>
          <w:p w14:paraId="6D237436" w14:textId="77777777" w:rsidR="00A32DB5" w:rsidRPr="000C0855" w:rsidRDefault="00A32DB5" w:rsidP="002835D1">
            <w:pPr>
              <w:spacing w:after="0" w:line="240" w:lineRule="auto"/>
              <w:jc w:val="center"/>
              <w:rPr>
                <w:rFonts w:cstheme="minorHAnsi"/>
                <w:i/>
                <w:u w:val="single"/>
                <w:lang w:val="ro-RO"/>
              </w:rPr>
            </w:pPr>
            <w:r w:rsidRPr="000C0855">
              <w:rPr>
                <w:rFonts w:cstheme="minorHAnsi"/>
                <w:i/>
                <w:lang w:val="ro-RO"/>
              </w:rPr>
              <w:t>[a se completa de către Ofertant]</w:t>
            </w:r>
          </w:p>
        </w:tc>
      </w:tr>
      <w:tr w:rsidR="00A32DB5" w:rsidRPr="00FF34C2" w14:paraId="7307723E" w14:textId="77777777" w:rsidTr="002835D1">
        <w:trPr>
          <w:trHeight w:val="447"/>
        </w:trPr>
        <w:tc>
          <w:tcPr>
            <w:tcW w:w="6691" w:type="dxa"/>
            <w:shd w:val="clear" w:color="auto" w:fill="auto"/>
            <w:vAlign w:val="bottom"/>
          </w:tcPr>
          <w:p w14:paraId="78B78747" w14:textId="77777777" w:rsidR="00A32DB5" w:rsidRPr="009E1C98" w:rsidRDefault="00A32DB5" w:rsidP="002835D1">
            <w:pPr>
              <w:spacing w:after="0" w:line="240" w:lineRule="auto"/>
              <w:rPr>
                <w:rFonts w:cstheme="minorHAnsi"/>
                <w:i/>
                <w:lang w:val="ro-RO"/>
              </w:rPr>
            </w:pPr>
            <w:r w:rsidRPr="00FF34C2">
              <w:rPr>
                <w:rFonts w:cstheme="minorHAnsi"/>
                <w:i/>
                <w:lang w:val="ro-RO"/>
              </w:rPr>
              <w:t xml:space="preserve">Denumire produs: </w:t>
            </w:r>
            <w:r w:rsidRPr="009E1C98">
              <w:rPr>
                <w:rFonts w:cstheme="minorHAnsi"/>
                <w:b/>
                <w:lang w:val="ro-RO"/>
              </w:rPr>
              <w:t>Produse papetarie si birotica</w:t>
            </w:r>
          </w:p>
        </w:tc>
        <w:tc>
          <w:tcPr>
            <w:tcW w:w="2552" w:type="dxa"/>
          </w:tcPr>
          <w:p w14:paraId="33CDA388" w14:textId="77777777" w:rsidR="00A32DB5" w:rsidRPr="000C0855" w:rsidRDefault="00A32DB5" w:rsidP="002835D1">
            <w:pPr>
              <w:pStyle w:val="TableParagraph"/>
              <w:spacing w:line="264" w:lineRule="exact"/>
              <w:rPr>
                <w:rFonts w:ascii="Calibri" w:eastAsia="Calibri" w:hAnsi="Calibri" w:cs="Calibri"/>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tc>
      </w:tr>
      <w:tr w:rsidR="00A32DB5" w:rsidRPr="00DA4965" w14:paraId="1FC79235" w14:textId="77777777" w:rsidTr="002835D1">
        <w:trPr>
          <w:trHeight w:val="523"/>
        </w:trPr>
        <w:tc>
          <w:tcPr>
            <w:tcW w:w="6691" w:type="dxa"/>
            <w:vAlign w:val="bottom"/>
          </w:tcPr>
          <w:p w14:paraId="7FB6AC8E" w14:textId="77777777" w:rsidR="00A32DB5" w:rsidRPr="00766991" w:rsidRDefault="00A32DB5" w:rsidP="002835D1">
            <w:pPr>
              <w:spacing w:after="0" w:line="240" w:lineRule="auto"/>
              <w:ind w:left="-13" w:firstLine="13"/>
              <w:rPr>
                <w:rFonts w:cstheme="minorHAnsi"/>
                <w:i/>
                <w:lang w:val="ro-RO"/>
              </w:rPr>
            </w:pPr>
            <w:r w:rsidRPr="00766991">
              <w:rPr>
                <w:rFonts w:cstheme="minorHAnsi"/>
                <w:i/>
                <w:lang w:val="ro-RO"/>
              </w:rPr>
              <w:t xml:space="preserve">Descriere generală: </w:t>
            </w:r>
          </w:p>
          <w:p w14:paraId="1E06C37E" w14:textId="77777777" w:rsidR="00A32DB5" w:rsidRPr="00E83C18" w:rsidRDefault="00A32DB5" w:rsidP="002835D1">
            <w:pPr>
              <w:spacing w:after="0" w:line="240" w:lineRule="auto"/>
              <w:ind w:left="-13" w:firstLine="13"/>
              <w:rPr>
                <w:rFonts w:cstheme="minorHAnsi"/>
                <w:lang w:val="ro-RO"/>
              </w:rPr>
            </w:pPr>
            <w:r w:rsidRPr="00E83C18">
              <w:rPr>
                <w:rFonts w:cstheme="minorHAnsi"/>
                <w:lang w:val="ro-RO"/>
              </w:rPr>
              <w:t>-</w:t>
            </w:r>
            <w:r w:rsidRPr="00E83C18">
              <w:rPr>
                <w:rFonts w:cstheme="minorHAnsi"/>
                <w:lang w:val="ro-RO"/>
              </w:rPr>
              <w:tab/>
              <w:t>Agenda format A5, Culoare: bleumarin, cu minim 200 pagini, nedatată, foi dictando, gramaj hartie min. 70g/mp. cu inchidere cu elastic, coperta buretata si suport pentru pix pe fata + pix. Margine tiparita in culoarea agendei, interior cusut, tiparit la o culoare. Contine la inceput informatii diverse, la sfarsit agenda telefonica.</w:t>
            </w:r>
          </w:p>
          <w:p w14:paraId="04866EA7" w14:textId="77777777" w:rsidR="00A32DB5" w:rsidRPr="00E83C18" w:rsidRDefault="00A32DB5" w:rsidP="002835D1">
            <w:pPr>
              <w:spacing w:after="0" w:line="240" w:lineRule="auto"/>
              <w:ind w:left="-13" w:firstLine="13"/>
              <w:rPr>
                <w:rFonts w:cstheme="minorHAnsi"/>
                <w:lang w:val="ro-RO"/>
              </w:rPr>
            </w:pPr>
            <w:r w:rsidRPr="00E83C18">
              <w:rPr>
                <w:rFonts w:cstheme="minorHAnsi"/>
                <w:lang w:val="ro-RO"/>
              </w:rPr>
              <w:t>-</w:t>
            </w:r>
            <w:r w:rsidRPr="00E83C18">
              <w:rPr>
                <w:rFonts w:cstheme="minorHAnsi"/>
                <w:lang w:val="ro-RO"/>
              </w:rPr>
              <w:tab/>
              <w:t>Post-IT hartie , notite adezive Post-it standard,  min.76*76 mm, culoare galben, min. 100 file/buc;</w:t>
            </w:r>
          </w:p>
          <w:p w14:paraId="344FA0C9" w14:textId="77777777" w:rsidR="00A32DB5" w:rsidRPr="00766991" w:rsidRDefault="00A32DB5" w:rsidP="002835D1">
            <w:pPr>
              <w:spacing w:after="0" w:line="240" w:lineRule="auto"/>
              <w:ind w:left="-13" w:firstLine="13"/>
              <w:rPr>
                <w:rFonts w:cstheme="minorHAnsi"/>
                <w:lang w:val="ro-RO"/>
              </w:rPr>
            </w:pPr>
            <w:r w:rsidRPr="00E83C18">
              <w:rPr>
                <w:rFonts w:cstheme="minorHAnsi"/>
                <w:lang w:val="ro-RO"/>
              </w:rPr>
              <w:t>-</w:t>
            </w:r>
            <w:r w:rsidRPr="00E83C18">
              <w:rPr>
                <w:rFonts w:cstheme="minorHAnsi"/>
                <w:lang w:val="ro-RO"/>
              </w:rPr>
              <w:tab/>
              <w:t>Capse pentru capsator 24/6, mini. 1000 buc/cutie, material zincat, capacitate min 20 file</w:t>
            </w:r>
          </w:p>
        </w:tc>
        <w:tc>
          <w:tcPr>
            <w:tcW w:w="2552" w:type="dxa"/>
          </w:tcPr>
          <w:p w14:paraId="6DD8079F" w14:textId="77777777" w:rsidR="00A32DB5" w:rsidRDefault="00A32DB5" w:rsidP="002835D1">
            <w:pPr>
              <w:pStyle w:val="TableParagraph"/>
              <w:spacing w:line="264" w:lineRule="exact"/>
              <w:rPr>
                <w:rFonts w:ascii="Calibri"/>
                <w:i/>
                <w:spacing w:val="-2"/>
              </w:rPr>
            </w:pPr>
            <w:r w:rsidRPr="000C0855">
              <w:rPr>
                <w:rFonts w:ascii="Calibri"/>
                <w:i/>
                <w:spacing w:val="-1"/>
              </w:rPr>
              <w:t>Marca</w:t>
            </w:r>
            <w:r w:rsidRPr="000C0855">
              <w:rPr>
                <w:rFonts w:ascii="Calibri"/>
                <w:i/>
                <w:spacing w:val="-4"/>
              </w:rPr>
              <w:t xml:space="preserve"> </w:t>
            </w:r>
            <w:r w:rsidRPr="000C0855">
              <w:rPr>
                <w:rFonts w:ascii="Calibri"/>
                <w:i/>
              </w:rPr>
              <w:t xml:space="preserve">/ </w:t>
            </w:r>
            <w:proofErr w:type="spellStart"/>
            <w:r w:rsidRPr="000C0855">
              <w:rPr>
                <w:rFonts w:ascii="Calibri"/>
                <w:i/>
                <w:spacing w:val="-1"/>
              </w:rPr>
              <w:t>modelul</w:t>
            </w:r>
            <w:proofErr w:type="spellEnd"/>
            <w:r w:rsidRPr="000C0855">
              <w:rPr>
                <w:rFonts w:ascii="Calibri"/>
                <w:i/>
              </w:rPr>
              <w:t xml:space="preserve"> </w:t>
            </w:r>
            <w:proofErr w:type="spellStart"/>
            <w:r w:rsidRPr="000C0855">
              <w:rPr>
                <w:rFonts w:ascii="Calibri"/>
                <w:i/>
                <w:spacing w:val="-2"/>
              </w:rPr>
              <w:t>produsului</w:t>
            </w:r>
            <w:proofErr w:type="spellEnd"/>
          </w:p>
          <w:p w14:paraId="13A95F57" w14:textId="77777777" w:rsidR="00A32DB5" w:rsidRDefault="00A32DB5" w:rsidP="002835D1">
            <w:pPr>
              <w:pStyle w:val="TableParagraph"/>
              <w:spacing w:line="264" w:lineRule="exact"/>
              <w:rPr>
                <w:rFonts w:ascii="Calibri" w:eastAsia="Calibri" w:hAnsi="Calibri" w:cs="Calibri"/>
              </w:rPr>
            </w:pPr>
            <w:r>
              <w:rPr>
                <w:rFonts w:ascii="Calibri" w:eastAsia="Calibri" w:hAnsi="Calibri" w:cs="Calibri"/>
              </w:rPr>
              <w:t>-</w:t>
            </w:r>
          </w:p>
          <w:p w14:paraId="63BB5AC1" w14:textId="77777777" w:rsidR="00A32DB5" w:rsidRDefault="00A32DB5" w:rsidP="002835D1">
            <w:pPr>
              <w:pStyle w:val="TableParagraph"/>
              <w:spacing w:line="264" w:lineRule="exact"/>
              <w:rPr>
                <w:rFonts w:ascii="Calibri" w:eastAsia="Calibri" w:hAnsi="Calibri" w:cs="Calibri"/>
              </w:rPr>
            </w:pPr>
          </w:p>
          <w:p w14:paraId="25958943" w14:textId="77777777" w:rsidR="00A32DB5" w:rsidRDefault="00A32DB5" w:rsidP="002835D1">
            <w:pPr>
              <w:pStyle w:val="TableParagraph"/>
              <w:spacing w:line="264" w:lineRule="exact"/>
              <w:rPr>
                <w:rFonts w:ascii="Calibri" w:eastAsia="Calibri" w:hAnsi="Calibri" w:cs="Calibri"/>
              </w:rPr>
            </w:pPr>
            <w:r>
              <w:rPr>
                <w:rFonts w:ascii="Calibri" w:eastAsia="Calibri" w:hAnsi="Calibri" w:cs="Calibri"/>
              </w:rPr>
              <w:t>-</w:t>
            </w:r>
          </w:p>
          <w:p w14:paraId="74BF9F6F" w14:textId="77777777" w:rsidR="00A32DB5" w:rsidRDefault="00A32DB5" w:rsidP="002835D1">
            <w:pPr>
              <w:pStyle w:val="TableParagraph"/>
              <w:spacing w:line="264" w:lineRule="exact"/>
              <w:rPr>
                <w:rFonts w:ascii="Calibri" w:eastAsia="Calibri" w:hAnsi="Calibri" w:cs="Calibri"/>
              </w:rPr>
            </w:pPr>
          </w:p>
          <w:p w14:paraId="76546C31" w14:textId="77777777" w:rsidR="00A32DB5" w:rsidRPr="000C0855" w:rsidRDefault="00A32DB5" w:rsidP="002835D1">
            <w:pPr>
              <w:pStyle w:val="TableParagraph"/>
              <w:spacing w:line="264" w:lineRule="exact"/>
              <w:rPr>
                <w:rFonts w:ascii="Calibri" w:eastAsia="Calibri" w:hAnsi="Calibri" w:cs="Calibri"/>
              </w:rPr>
            </w:pPr>
            <w:r>
              <w:rPr>
                <w:rFonts w:ascii="Calibri" w:eastAsia="Calibri" w:hAnsi="Calibri" w:cs="Calibri"/>
              </w:rPr>
              <w:t>-</w:t>
            </w:r>
          </w:p>
        </w:tc>
      </w:tr>
    </w:tbl>
    <w:p w14:paraId="4640BF37" w14:textId="77777777" w:rsidR="00A32DB5" w:rsidRPr="00FF34C2" w:rsidRDefault="00A32DB5" w:rsidP="00A32DB5">
      <w:pPr>
        <w:pStyle w:val="ListParagraph"/>
        <w:spacing w:after="0" w:line="240" w:lineRule="auto"/>
        <w:ind w:left="900" w:hanging="900"/>
        <w:rPr>
          <w:rFonts w:cstheme="minorHAnsi"/>
          <w:lang w:val="ro-RO"/>
        </w:rPr>
      </w:pPr>
    </w:p>
    <w:p w14:paraId="3CF47127" w14:textId="77777777" w:rsidR="00A32DB5" w:rsidRDefault="00A32DB5" w:rsidP="00A32DB5">
      <w:pPr>
        <w:spacing w:after="0" w:line="240" w:lineRule="auto"/>
        <w:rPr>
          <w:rFonts w:cstheme="minorHAnsi"/>
          <w:b/>
          <w:lang w:val="ro-RO"/>
        </w:rPr>
      </w:pPr>
      <w:r w:rsidRPr="005C0DB9">
        <w:rPr>
          <w:rFonts w:cstheme="minorHAnsi"/>
          <w:b/>
          <w:lang w:val="ro-RO"/>
        </w:rPr>
        <w:t xml:space="preserve">Valabilitatea ofertei </w:t>
      </w:r>
      <w:r>
        <w:rPr>
          <w:rFonts w:cstheme="minorHAnsi"/>
          <w:b/>
          <w:lang w:val="ro-RO"/>
        </w:rPr>
        <w:t xml:space="preserve">  .........</w:t>
      </w:r>
      <w:r w:rsidRPr="005C0DB9">
        <w:rPr>
          <w:rFonts w:cstheme="minorHAnsi"/>
          <w:b/>
          <w:lang w:val="ro-RO"/>
        </w:rPr>
        <w:t xml:space="preserve"> zile de la termenul limită de depunere a ofertelor.</w:t>
      </w:r>
    </w:p>
    <w:p w14:paraId="08A5CCA6" w14:textId="77777777" w:rsidR="00A32DB5" w:rsidRPr="005C0DB9" w:rsidRDefault="00A32DB5" w:rsidP="00A32DB5">
      <w:pPr>
        <w:spacing w:after="0" w:line="240" w:lineRule="auto"/>
        <w:rPr>
          <w:rFonts w:cstheme="minorHAnsi"/>
          <w:b/>
          <w:lang w:val="ro-RO"/>
        </w:rPr>
      </w:pPr>
    </w:p>
    <w:p w14:paraId="5BA8A9DC" w14:textId="77777777" w:rsidR="00A32DB5" w:rsidRPr="005C0DB9" w:rsidRDefault="00A32DB5" w:rsidP="00A32DB5">
      <w:pPr>
        <w:spacing w:after="0" w:line="240" w:lineRule="auto"/>
        <w:rPr>
          <w:rFonts w:cstheme="minorHAnsi"/>
          <w:lang w:val="ro-RO"/>
        </w:rPr>
      </w:pPr>
      <w:r w:rsidRPr="005C0DB9">
        <w:rPr>
          <w:rFonts w:cstheme="minorHAnsi"/>
          <w:b/>
          <w:lang w:val="ro-RO"/>
        </w:rPr>
        <w:t xml:space="preserve">Notă: </w:t>
      </w:r>
      <w:r w:rsidRPr="005C0DB9">
        <w:rPr>
          <w:rFonts w:cstheme="minorHAnsi"/>
          <w:lang w:val="ro-RO"/>
        </w:rPr>
        <w:t xml:space="preserve">Referirile la o anumită marcă și/sau sistem de operare, precum și specificatile tehnice care indică o anumită origine, sursa, productie, un procedeu special, o marca de fabrica sau de comert, un brevet de </w:t>
      </w:r>
      <w:r w:rsidRPr="005C0DB9">
        <w:rPr>
          <w:rFonts w:cstheme="minorHAnsi"/>
          <w:lang w:val="ro-RO"/>
        </w:rPr>
        <w:lastRenderedPageBreak/>
        <w:t>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7089478B" w14:textId="77777777" w:rsidR="00A32DB5" w:rsidRPr="000C0855" w:rsidRDefault="00A32DB5" w:rsidP="00A32DB5">
      <w:pPr>
        <w:spacing w:after="0" w:line="240" w:lineRule="auto"/>
        <w:rPr>
          <w:rFonts w:cstheme="minorHAnsi"/>
          <w:b/>
          <w:lang w:val="ro-RO"/>
        </w:rPr>
      </w:pPr>
    </w:p>
    <w:p w14:paraId="5D8A8B8B" w14:textId="77777777" w:rsidR="00A32DB5" w:rsidRPr="000C0855" w:rsidRDefault="00A32DB5" w:rsidP="00A32DB5">
      <w:pPr>
        <w:spacing w:after="0" w:line="240" w:lineRule="auto"/>
        <w:rPr>
          <w:rFonts w:cstheme="minorHAnsi"/>
          <w:b/>
          <w:lang w:val="ro-RO"/>
        </w:rPr>
      </w:pPr>
      <w:r w:rsidRPr="000C0855">
        <w:rPr>
          <w:rFonts w:cstheme="minorHAnsi"/>
          <w:b/>
          <w:lang w:val="ro-RO"/>
        </w:rPr>
        <w:t>NUMELE OFERTANTULUI_____________________</w:t>
      </w:r>
    </w:p>
    <w:p w14:paraId="27182AA4" w14:textId="77777777" w:rsidR="00A32DB5" w:rsidRPr="000C0855" w:rsidRDefault="00A32DB5" w:rsidP="00A32DB5">
      <w:pPr>
        <w:spacing w:after="0" w:line="240" w:lineRule="auto"/>
        <w:rPr>
          <w:rFonts w:cstheme="minorHAnsi"/>
          <w:b/>
          <w:lang w:val="ro-RO"/>
        </w:rPr>
      </w:pPr>
      <w:r w:rsidRPr="000C0855">
        <w:rPr>
          <w:rFonts w:cstheme="minorHAnsi"/>
          <w:b/>
          <w:lang w:val="ro-RO"/>
        </w:rPr>
        <w:t>Semnătură autorizată___________________________</w:t>
      </w:r>
    </w:p>
    <w:p w14:paraId="65289291" w14:textId="77777777" w:rsidR="00A32DB5" w:rsidRPr="000C0855" w:rsidRDefault="00A32DB5" w:rsidP="00A32DB5">
      <w:pPr>
        <w:spacing w:after="0" w:line="240" w:lineRule="auto"/>
        <w:rPr>
          <w:rFonts w:cstheme="minorHAnsi"/>
          <w:b/>
          <w:lang w:val="ro-RO"/>
        </w:rPr>
      </w:pPr>
      <w:r w:rsidRPr="000C0855">
        <w:rPr>
          <w:rFonts w:cstheme="minorHAnsi"/>
          <w:b/>
          <w:lang w:val="ro-RO"/>
        </w:rPr>
        <w:t>Locul:</w:t>
      </w:r>
    </w:p>
    <w:p w14:paraId="608BBF55" w14:textId="77777777" w:rsidR="00A32DB5" w:rsidRPr="000C0855" w:rsidRDefault="00A32DB5" w:rsidP="00A32DB5">
      <w:pPr>
        <w:spacing w:after="0" w:line="240" w:lineRule="auto"/>
        <w:rPr>
          <w:rFonts w:cstheme="minorHAnsi"/>
          <w:b/>
          <w:lang w:val="ro-RO"/>
        </w:rPr>
      </w:pPr>
      <w:r w:rsidRPr="000C0855">
        <w:rPr>
          <w:rFonts w:cstheme="minorHAnsi"/>
          <w:b/>
          <w:lang w:val="ro-RO"/>
        </w:rPr>
        <w:t>Data:</w:t>
      </w:r>
    </w:p>
    <w:p w14:paraId="6C3806FA" w14:textId="77777777" w:rsidR="00A32DB5" w:rsidRPr="007100DC" w:rsidRDefault="00A32DB5" w:rsidP="00A32DB5">
      <w:pPr>
        <w:pStyle w:val="Heading7"/>
        <w:spacing w:before="0" w:after="0"/>
        <w:rPr>
          <w:lang w:val="it-IT"/>
        </w:rPr>
      </w:pPr>
    </w:p>
    <w:p w14:paraId="77D0FEA8" w14:textId="77777777" w:rsidR="00893A8E" w:rsidRDefault="00893A8E"/>
    <w:sectPr w:rsidR="00893A8E" w:rsidSect="00B90265">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6F0F" w14:textId="77777777" w:rsidR="00A32DB5" w:rsidRDefault="00A32DB5" w:rsidP="00A32DB5">
      <w:pPr>
        <w:spacing w:after="0" w:line="240" w:lineRule="auto"/>
      </w:pPr>
      <w:r>
        <w:separator/>
      </w:r>
    </w:p>
  </w:endnote>
  <w:endnote w:type="continuationSeparator" w:id="0">
    <w:p w14:paraId="19AE25CE" w14:textId="77777777" w:rsidR="00A32DB5" w:rsidRDefault="00A32DB5" w:rsidP="00A3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62F1" w14:textId="77777777" w:rsidR="00A32DB5" w:rsidRDefault="00A32DB5" w:rsidP="00A32DB5">
      <w:pPr>
        <w:spacing w:after="0" w:line="240" w:lineRule="auto"/>
      </w:pPr>
      <w:r>
        <w:separator/>
      </w:r>
    </w:p>
  </w:footnote>
  <w:footnote w:type="continuationSeparator" w:id="0">
    <w:p w14:paraId="5DEFE5E8" w14:textId="77777777" w:rsidR="00A32DB5" w:rsidRDefault="00A32DB5" w:rsidP="00A32DB5">
      <w:pPr>
        <w:spacing w:after="0" w:line="240" w:lineRule="auto"/>
      </w:pPr>
      <w:r>
        <w:continuationSeparator/>
      </w:r>
    </w:p>
  </w:footnote>
  <w:footnote w:id="1">
    <w:p w14:paraId="3C70A2A0" w14:textId="77777777" w:rsidR="00A32DB5" w:rsidRPr="00CB44CF" w:rsidRDefault="00A32DB5" w:rsidP="00A32DB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81BAD11" w14:textId="77777777" w:rsidR="00A32DB5" w:rsidRPr="00CB44CF" w:rsidRDefault="00A32DB5" w:rsidP="00A32DB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8CB2FF4" w14:textId="77777777" w:rsidR="00A32DB5" w:rsidRPr="00CB44CF" w:rsidRDefault="00A32DB5" w:rsidP="00A32DB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FCF"/>
    <w:multiLevelType w:val="hybridMultilevel"/>
    <w:tmpl w:val="D7FED194"/>
    <w:lvl w:ilvl="0" w:tplc="29585E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71AED"/>
    <w:multiLevelType w:val="hybridMultilevel"/>
    <w:tmpl w:val="B6D2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572F3"/>
    <w:multiLevelType w:val="hybridMultilevel"/>
    <w:tmpl w:val="B6D2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A4"/>
    <w:rsid w:val="00893A8E"/>
    <w:rsid w:val="00A32DB5"/>
    <w:rsid w:val="00C602A4"/>
    <w:rsid w:val="00CF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6A0C"/>
  <w15:chartTrackingRefBased/>
  <w15:docId w15:val="{1B434BA6-C7AB-4862-B3E5-85E3CC96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DB5"/>
    <w:pPr>
      <w:spacing w:after="200" w:line="276" w:lineRule="auto"/>
    </w:pPr>
    <w:rPr>
      <w:lang w:val="en-US"/>
    </w:rPr>
  </w:style>
  <w:style w:type="paragraph" w:styleId="Heading7">
    <w:name w:val="heading 7"/>
    <w:basedOn w:val="Normal"/>
    <w:next w:val="Normal"/>
    <w:link w:val="Heading7Char"/>
    <w:qFormat/>
    <w:rsid w:val="00A32DB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2DB5"/>
    <w:rPr>
      <w:rFonts w:ascii="Times New Roman" w:eastAsia="Times New Roman" w:hAnsi="Times New Roman" w:cs="Times New Roman"/>
      <w:sz w:val="24"/>
      <w:szCs w:val="24"/>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32D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32DB5"/>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32DB5"/>
    <w:rPr>
      <w:vertAlign w:val="superscript"/>
    </w:rPr>
  </w:style>
  <w:style w:type="paragraph" w:styleId="ListParagraph">
    <w:name w:val="List Paragraph"/>
    <w:basedOn w:val="Normal"/>
    <w:uiPriority w:val="34"/>
    <w:qFormat/>
    <w:rsid w:val="00A32DB5"/>
    <w:pPr>
      <w:ind w:left="720"/>
      <w:contextualSpacing/>
    </w:pPr>
  </w:style>
  <w:style w:type="paragraph" w:customStyle="1" w:styleId="TableParagraph">
    <w:name w:val="Table Paragraph"/>
    <w:basedOn w:val="Normal"/>
    <w:uiPriority w:val="1"/>
    <w:qFormat/>
    <w:rsid w:val="00A32DB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Nicoleta Tuca</dc:creator>
  <cp:keywords/>
  <dc:description/>
  <cp:lastModifiedBy>Carmen Nicoleta Tuca</cp:lastModifiedBy>
  <cp:revision>3</cp:revision>
  <dcterms:created xsi:type="dcterms:W3CDTF">2021-06-03T11:20:00Z</dcterms:created>
  <dcterms:modified xsi:type="dcterms:W3CDTF">2021-06-06T17:38:00Z</dcterms:modified>
</cp:coreProperties>
</file>