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FA33" w14:textId="4CC981A9" w:rsidR="004C70F0" w:rsidRPr="00EA4D6E" w:rsidRDefault="004C70F0" w:rsidP="004A700D">
      <w:pPr>
        <w:rPr>
          <w:rFonts w:ascii="Times New Roman" w:hAnsi="Times New Roman" w:cs="Times New Roman"/>
        </w:rPr>
      </w:pPr>
      <w:r w:rsidRPr="00447B82">
        <w:rPr>
          <w:rFonts w:ascii="Times New Roman" w:hAnsi="Times New Roman" w:cs="Times New Roman"/>
        </w:rPr>
        <w:t xml:space="preserve">NR. DAP </w:t>
      </w:r>
      <w:r w:rsidR="00447B82" w:rsidRPr="00447B82">
        <w:rPr>
          <w:rFonts w:ascii="Times New Roman" w:hAnsi="Times New Roman" w:cs="Times New Roman"/>
        </w:rPr>
        <w:t>1464/20.04.2021</w:t>
      </w:r>
      <w:bookmarkStart w:id="0" w:name="_GoBack"/>
      <w:bookmarkEnd w:id="0"/>
      <w:r w:rsidRPr="00EA4D6E">
        <w:rPr>
          <w:rFonts w:ascii="Times New Roman" w:hAnsi="Times New Roman" w:cs="Times New Roman"/>
        </w:rPr>
        <w:tab/>
      </w:r>
      <w:r w:rsidRPr="00EA4D6E">
        <w:rPr>
          <w:rFonts w:ascii="Times New Roman" w:hAnsi="Times New Roman" w:cs="Times New Roman"/>
        </w:rPr>
        <w:tab/>
      </w:r>
      <w:r w:rsidRPr="00EA4D6E">
        <w:rPr>
          <w:rFonts w:ascii="Times New Roman" w:hAnsi="Times New Roman" w:cs="Times New Roman"/>
        </w:rPr>
        <w:tab/>
      </w:r>
      <w:r w:rsidRPr="00EA4D6E">
        <w:rPr>
          <w:rFonts w:ascii="Times New Roman" w:hAnsi="Times New Roman" w:cs="Times New Roman"/>
        </w:rPr>
        <w:tab/>
      </w:r>
      <w:r w:rsidRPr="00EA4D6E">
        <w:rPr>
          <w:rFonts w:ascii="Times New Roman" w:hAnsi="Times New Roman" w:cs="Times New Roman"/>
        </w:rPr>
        <w:tab/>
      </w:r>
      <w:r w:rsidRPr="00EA4D6E">
        <w:rPr>
          <w:rFonts w:ascii="Times New Roman" w:hAnsi="Times New Roman" w:cs="Times New Roman"/>
        </w:rPr>
        <w:tab/>
      </w:r>
    </w:p>
    <w:p w14:paraId="65EFCE5B" w14:textId="77777777" w:rsidR="00876474" w:rsidRPr="00EA4D6E" w:rsidRDefault="00876474" w:rsidP="004C70F0">
      <w:pPr>
        <w:jc w:val="center"/>
        <w:rPr>
          <w:rFonts w:ascii="Times New Roman" w:hAnsi="Times New Roman" w:cs="Times New Roman"/>
          <w:b/>
          <w:i/>
          <w:u w:val="single"/>
        </w:rPr>
      </w:pPr>
    </w:p>
    <w:p w14:paraId="583CC5D7" w14:textId="6FDAB53F" w:rsidR="004C70F0" w:rsidRPr="00695117" w:rsidRDefault="004C70F0" w:rsidP="004C70F0">
      <w:pPr>
        <w:jc w:val="center"/>
        <w:rPr>
          <w:rFonts w:ascii="Times New Roman" w:hAnsi="Times New Roman" w:cs="Times New Roman"/>
          <w:b/>
          <w:u w:val="single"/>
        </w:rPr>
      </w:pPr>
      <w:r w:rsidRPr="00695117">
        <w:rPr>
          <w:rFonts w:ascii="Times New Roman" w:hAnsi="Times New Roman" w:cs="Times New Roman"/>
          <w:b/>
          <w:u w:val="single"/>
        </w:rPr>
        <w:t>I</w:t>
      </w:r>
      <w:r w:rsidR="00A21348" w:rsidRPr="00695117">
        <w:rPr>
          <w:rFonts w:ascii="Times New Roman" w:hAnsi="Times New Roman" w:cs="Times New Roman"/>
          <w:b/>
          <w:u w:val="single"/>
        </w:rPr>
        <w:t>nvitație de participare</w:t>
      </w:r>
    </w:p>
    <w:p w14:paraId="08CC97AE" w14:textId="599FCC73" w:rsidR="004C70F0" w:rsidRPr="00695117" w:rsidRDefault="00985DBB" w:rsidP="0067379D">
      <w:pPr>
        <w:pStyle w:val="Header"/>
        <w:tabs>
          <w:tab w:val="left" w:pos="6270"/>
        </w:tabs>
        <w:spacing w:line="259" w:lineRule="auto"/>
        <w:contextualSpacing/>
        <w:jc w:val="both"/>
        <w:rPr>
          <w:rFonts w:ascii="Times New Roman" w:hAnsi="Times New Roman" w:cs="Times New Roman"/>
          <w:b/>
        </w:rPr>
      </w:pPr>
      <w:r w:rsidRPr="00695117">
        <w:rPr>
          <w:rFonts w:ascii="Times New Roman" w:hAnsi="Times New Roman" w:cs="Times New Roman"/>
        </w:rPr>
        <w:t xml:space="preserve">la </w:t>
      </w:r>
      <w:r w:rsidR="004C70F0" w:rsidRPr="00695117">
        <w:rPr>
          <w:rFonts w:ascii="Times New Roman" w:hAnsi="Times New Roman" w:cs="Times New Roman"/>
        </w:rPr>
        <w:t>achiziți</w:t>
      </w:r>
      <w:r w:rsidRPr="00695117">
        <w:rPr>
          <w:rFonts w:ascii="Times New Roman" w:hAnsi="Times New Roman" w:cs="Times New Roman"/>
        </w:rPr>
        <w:t>a</w:t>
      </w:r>
      <w:r w:rsidR="004C70F0" w:rsidRPr="00695117">
        <w:rPr>
          <w:rFonts w:ascii="Times New Roman" w:hAnsi="Times New Roman" w:cs="Times New Roman"/>
        </w:rPr>
        <w:t xml:space="preserve"> publică de</w:t>
      </w:r>
      <w:r w:rsidR="00154AE8" w:rsidRPr="00695117">
        <w:rPr>
          <w:rFonts w:ascii="Times New Roman" w:eastAsia="Times New Roman" w:hAnsi="Times New Roman" w:cs="Times New Roman"/>
          <w:color w:val="333333"/>
          <w:lang w:eastAsia="en-GB"/>
        </w:rPr>
        <w:t xml:space="preserve"> </w:t>
      </w:r>
      <w:r w:rsidR="00EA4D6E" w:rsidRPr="00695117">
        <w:rPr>
          <w:rFonts w:ascii="Times New Roman" w:eastAsia="Times New Roman" w:hAnsi="Times New Roman" w:cs="Times New Roman"/>
          <w:b/>
          <w:color w:val="333333"/>
          <w:lang w:eastAsia="en-GB"/>
        </w:rPr>
        <w:t>”</w:t>
      </w:r>
      <w:r w:rsidR="00F30517" w:rsidRPr="00695117">
        <w:rPr>
          <w:rFonts w:ascii="Times New Roman" w:hAnsi="Times New Roman" w:cs="Times New Roman"/>
          <w:b/>
        </w:rPr>
        <w:t xml:space="preserve"> </w:t>
      </w:r>
      <w:r w:rsidR="0067379D" w:rsidRPr="00695117">
        <w:rPr>
          <w:rFonts w:ascii="Times New Roman" w:hAnsi="Times New Roman" w:cs="Times New Roman"/>
          <w:b/>
        </w:rPr>
        <w:t xml:space="preserve">Servicii </w:t>
      </w:r>
      <w:r w:rsidR="00F87338" w:rsidRPr="00695117">
        <w:rPr>
          <w:rFonts w:ascii="Times New Roman" w:hAnsi="Times New Roman" w:cs="Times New Roman"/>
          <w:b/>
        </w:rPr>
        <w:t>de supraveghere și deservire a sistemului de automatizare al centralelor termice din imobilele Căderea Bastiliei și Virgil Madgearu</w:t>
      </w:r>
      <w:r w:rsidR="00EA4D6E" w:rsidRPr="00695117">
        <w:rPr>
          <w:rFonts w:ascii="Times New Roman" w:eastAsia="Times New Roman" w:hAnsi="Times New Roman" w:cs="Times New Roman"/>
          <w:b/>
          <w:color w:val="333333"/>
          <w:lang w:val="en-GB" w:eastAsia="en-GB"/>
        </w:rPr>
        <w:t>’’</w:t>
      </w:r>
    </w:p>
    <w:p w14:paraId="369B21E1" w14:textId="6EC6F18E" w:rsidR="006844BB" w:rsidRPr="00695117" w:rsidRDefault="006844BB" w:rsidP="00A83F31">
      <w:pPr>
        <w:pStyle w:val="ListParagraph"/>
        <w:numPr>
          <w:ilvl w:val="0"/>
          <w:numId w:val="6"/>
        </w:numPr>
        <w:spacing w:after="0" w:line="240" w:lineRule="auto"/>
        <w:jc w:val="both"/>
        <w:rPr>
          <w:rFonts w:ascii="Times New Roman" w:hAnsi="Times New Roman" w:cs="Times New Roman"/>
        </w:rPr>
      </w:pPr>
      <w:r w:rsidRPr="00695117">
        <w:rPr>
          <w:rFonts w:ascii="Times New Roman" w:hAnsi="Times New Roman" w:cs="Times New Roman"/>
        </w:rPr>
        <w:t xml:space="preserve">Autoritatea contractantă ACADEMIA DE STUDII ECONOMICE DIN BUCUREȘTI, cu sediul în </w:t>
      </w:r>
      <w:r w:rsidRPr="00695117">
        <w:rPr>
          <w:rFonts w:ascii="Times New Roman" w:eastAsia="Times New Roman" w:hAnsi="Times New Roman" w:cs="Times New Roman"/>
        </w:rPr>
        <w:t>București</w:t>
      </w:r>
      <w:r w:rsidRPr="00695117">
        <w:rPr>
          <w:rFonts w:ascii="Times New Roman" w:hAnsi="Times New Roman" w:cs="Times New Roman"/>
        </w:rPr>
        <w:t>, Piața Romană nr.</w:t>
      </w:r>
      <w:r w:rsidR="0067379D" w:rsidRPr="00695117">
        <w:rPr>
          <w:rFonts w:ascii="Times New Roman" w:hAnsi="Times New Roman" w:cs="Times New Roman"/>
        </w:rPr>
        <w:t xml:space="preserve"> </w:t>
      </w:r>
      <w:r w:rsidRPr="00695117">
        <w:rPr>
          <w:rFonts w:ascii="Times New Roman" w:hAnsi="Times New Roman" w:cs="Times New Roman"/>
        </w:rPr>
        <w:t>6</w:t>
      </w:r>
      <w:r w:rsidR="00A51E9F">
        <w:rPr>
          <w:rFonts w:ascii="Times New Roman" w:hAnsi="Times New Roman" w:cs="Times New Roman"/>
        </w:rPr>
        <w:t>,</w:t>
      </w:r>
      <w:r w:rsidRPr="00695117">
        <w:rPr>
          <w:rFonts w:ascii="Times New Roman" w:hAnsi="Times New Roman" w:cs="Times New Roman"/>
        </w:rPr>
        <w:t xml:space="preserve"> sector 1</w:t>
      </w:r>
      <w:r w:rsidR="00A51E9F">
        <w:rPr>
          <w:rFonts w:ascii="Times New Roman" w:hAnsi="Times New Roman" w:cs="Times New Roman"/>
        </w:rPr>
        <w:t>,</w:t>
      </w:r>
      <w:r w:rsidRPr="00695117">
        <w:rPr>
          <w:rFonts w:ascii="Times New Roman" w:hAnsi="Times New Roman" w:cs="Times New Roman"/>
        </w:rPr>
        <w:t xml:space="preserve"> </w:t>
      </w:r>
      <w:r w:rsidRPr="00695117">
        <w:rPr>
          <w:rFonts w:ascii="Times New Roman" w:eastAsia="Times New Roman" w:hAnsi="Times New Roman" w:cs="Times New Roman"/>
        </w:rPr>
        <w:t>București</w:t>
      </w:r>
      <w:r w:rsidRPr="00695117">
        <w:rPr>
          <w:rFonts w:ascii="Times New Roman" w:hAnsi="Times New Roman" w:cs="Times New Roman"/>
        </w:rPr>
        <w:t>,</w:t>
      </w:r>
      <w:r w:rsidR="004C70F0" w:rsidRPr="00695117">
        <w:rPr>
          <w:rFonts w:ascii="Times New Roman" w:hAnsi="Times New Roman" w:cs="Times New Roman"/>
        </w:rPr>
        <w:t xml:space="preserve"> </w:t>
      </w:r>
      <w:r w:rsidR="00B35302" w:rsidRPr="00695117">
        <w:rPr>
          <w:rFonts w:ascii="Times New Roman" w:hAnsi="Times New Roman" w:cs="Times New Roman"/>
        </w:rPr>
        <w:t>intenționează să achiziționeze</w:t>
      </w:r>
      <w:r w:rsidR="00EA4D6E" w:rsidRPr="00695117">
        <w:rPr>
          <w:rFonts w:ascii="Times New Roman" w:eastAsia="Times New Roman" w:hAnsi="Times New Roman" w:cs="Times New Roman"/>
          <w:color w:val="333333"/>
          <w:lang w:eastAsia="en-GB"/>
        </w:rPr>
        <w:t> </w:t>
      </w:r>
      <w:r w:rsidR="00176695" w:rsidRPr="00695117">
        <w:rPr>
          <w:rFonts w:ascii="Times New Roman" w:hAnsi="Times New Roman" w:cs="Times New Roman"/>
          <w:b/>
        </w:rPr>
        <w:t xml:space="preserve"> </w:t>
      </w:r>
      <w:r w:rsidR="00F87338" w:rsidRPr="00695117">
        <w:rPr>
          <w:rFonts w:ascii="Times New Roman" w:hAnsi="Times New Roman" w:cs="Times New Roman"/>
          <w:b/>
        </w:rPr>
        <w:t>Servicii de supraveghere și deservire a sistemului de automatizare al centralelor termice din imobilele Căderea Bastiliei și Virgil Madgearu</w:t>
      </w:r>
      <w:r w:rsidR="004C70F0" w:rsidRPr="00695117">
        <w:rPr>
          <w:rFonts w:ascii="Times New Roman" w:hAnsi="Times New Roman" w:cs="Times New Roman"/>
        </w:rPr>
        <w:t xml:space="preserve">, </w:t>
      </w:r>
      <w:r w:rsidRPr="00695117">
        <w:rPr>
          <w:rFonts w:ascii="Times New Roman" w:hAnsi="Times New Roman" w:cs="Times New Roman"/>
        </w:rPr>
        <w:t>motiv pentru care a fost emisă prezenta Invitație de Participare.</w:t>
      </w:r>
    </w:p>
    <w:p w14:paraId="345FEE0C" w14:textId="60E96996" w:rsidR="00A83F31" w:rsidRPr="00695117" w:rsidRDefault="004C70F0" w:rsidP="00A83F31">
      <w:pPr>
        <w:pStyle w:val="Header"/>
        <w:numPr>
          <w:ilvl w:val="0"/>
          <w:numId w:val="6"/>
        </w:numPr>
        <w:contextualSpacing/>
        <w:jc w:val="both"/>
        <w:rPr>
          <w:rFonts w:ascii="Times New Roman" w:hAnsi="Times New Roman" w:cs="Times New Roman"/>
          <w:b/>
          <w:bCs/>
          <w:shd w:val="clear" w:color="auto" w:fill="FFFFFF"/>
        </w:rPr>
      </w:pPr>
      <w:r w:rsidRPr="00695117">
        <w:rPr>
          <w:rFonts w:ascii="Times New Roman" w:hAnsi="Times New Roman" w:cs="Times New Roman"/>
          <w:b/>
        </w:rPr>
        <w:t>Modalitatea de achiziție:</w:t>
      </w:r>
      <w:r w:rsidRPr="00695117">
        <w:rPr>
          <w:rFonts w:ascii="Times New Roman" w:hAnsi="Times New Roman" w:cs="Times New Roman"/>
        </w:rPr>
        <w:t xml:space="preserve"> </w:t>
      </w:r>
      <w:r w:rsidR="00A83F31" w:rsidRPr="00695117">
        <w:rPr>
          <w:rFonts w:ascii="Times New Roman" w:hAnsi="Times New Roman" w:cs="Times New Roman"/>
        </w:rPr>
        <w:t>Achiziție direct</w:t>
      </w:r>
      <w:r w:rsidR="00A35E89">
        <w:rPr>
          <w:rFonts w:ascii="Times New Roman" w:hAnsi="Times New Roman" w:cs="Times New Roman"/>
        </w:rPr>
        <w:t>ă</w:t>
      </w:r>
      <w:r w:rsidR="00A83F31" w:rsidRPr="00695117">
        <w:rPr>
          <w:rFonts w:ascii="Times New Roman" w:hAnsi="Times New Roman" w:cs="Times New Roman"/>
        </w:rPr>
        <w:t xml:space="preserve"> conform art. 7, alin (5) din legea 98/2016, cu modificările și completările ulterioare și art. 43 din HG 395/2016, cu modificările și completările ulterioare. Achiziția direct</w:t>
      </w:r>
      <w:r w:rsidR="00A35E89">
        <w:rPr>
          <w:rFonts w:ascii="Times New Roman" w:hAnsi="Times New Roman" w:cs="Times New Roman"/>
        </w:rPr>
        <w:t>ă</w:t>
      </w:r>
      <w:r w:rsidR="00A83F31" w:rsidRPr="00695117">
        <w:rPr>
          <w:rFonts w:ascii="Times New Roman" w:hAnsi="Times New Roman" w:cs="Times New Roman"/>
        </w:rPr>
        <w:t xml:space="preserve"> se va finaliza cu încheierea unui contract de prestări servicii, cod </w:t>
      </w:r>
      <w:r w:rsidR="00A83F31" w:rsidRPr="00695117">
        <w:rPr>
          <w:rFonts w:ascii="Times New Roman" w:eastAsia="Times New Roman" w:hAnsi="Times New Roman" w:cs="Times New Roman"/>
          <w:color w:val="333333"/>
          <w:lang w:eastAsia="en-GB"/>
        </w:rPr>
        <w:t>CPV </w:t>
      </w:r>
      <w:r w:rsidR="00265116" w:rsidRPr="00695117">
        <w:rPr>
          <w:rFonts w:ascii="Times New Roman" w:hAnsi="Times New Roman" w:cs="Times New Roman"/>
          <w:b/>
          <w:color w:val="000000"/>
          <w:lang w:eastAsia="ro-RO"/>
        </w:rPr>
        <w:t>71700000-5</w:t>
      </w:r>
      <w:r w:rsidR="00AB508D" w:rsidRPr="00695117">
        <w:rPr>
          <w:rFonts w:ascii="Times New Roman" w:eastAsia="Times New Roman" w:hAnsi="Times New Roman" w:cs="Times New Roman"/>
          <w:iCs/>
          <w:color w:val="333333"/>
          <w:lang w:eastAsia="en-GB"/>
        </w:rPr>
        <w:t>– </w:t>
      </w:r>
      <w:r w:rsidR="00265116" w:rsidRPr="00695117">
        <w:rPr>
          <w:rFonts w:ascii="Times New Roman" w:hAnsi="Times New Roman" w:cs="Times New Roman"/>
          <w:bCs/>
          <w:shd w:val="clear" w:color="auto" w:fill="FFFFFF"/>
        </w:rPr>
        <w:t>Servicii de monitorizare şi de control</w:t>
      </w:r>
      <w:r w:rsidR="00A83F31" w:rsidRPr="00695117">
        <w:rPr>
          <w:rFonts w:ascii="Times New Roman" w:hAnsi="Times New Roman" w:cs="Times New Roman"/>
          <w:b/>
          <w:bCs/>
          <w:shd w:val="clear" w:color="auto" w:fill="FFFFFF"/>
        </w:rPr>
        <w:t>.</w:t>
      </w:r>
    </w:p>
    <w:p w14:paraId="6E39E809" w14:textId="34DD7C76" w:rsidR="00A83F31" w:rsidRPr="00695117" w:rsidRDefault="00A83F31" w:rsidP="00A83F31">
      <w:pPr>
        <w:pStyle w:val="Header"/>
        <w:numPr>
          <w:ilvl w:val="0"/>
          <w:numId w:val="6"/>
        </w:numPr>
        <w:contextualSpacing/>
        <w:jc w:val="both"/>
        <w:rPr>
          <w:rFonts w:ascii="Times New Roman" w:hAnsi="Times New Roman" w:cs="Times New Roman"/>
          <w:b/>
          <w:bCs/>
          <w:shd w:val="clear" w:color="auto" w:fill="FFFFFF"/>
        </w:rPr>
      </w:pPr>
      <w:r w:rsidRPr="00695117">
        <w:rPr>
          <w:rFonts w:ascii="Times New Roman" w:hAnsi="Times New Roman" w:cs="Times New Roman"/>
          <w:b/>
        </w:rPr>
        <w:t>Valoarea estimată a achiziției:</w:t>
      </w:r>
      <w:r w:rsidRPr="00695117">
        <w:rPr>
          <w:rFonts w:ascii="Times New Roman" w:hAnsi="Times New Roman" w:cs="Times New Roman"/>
        </w:rPr>
        <w:t xml:space="preserve"> </w:t>
      </w:r>
      <w:r w:rsidR="00C9080A" w:rsidRPr="00695117">
        <w:rPr>
          <w:rFonts w:ascii="Times New Roman" w:hAnsi="Times New Roman" w:cs="Times New Roman"/>
          <w:b/>
        </w:rPr>
        <w:t>60.000,00</w:t>
      </w:r>
      <w:r w:rsidRPr="00695117">
        <w:rPr>
          <w:rFonts w:ascii="Times New Roman" w:hAnsi="Times New Roman" w:cs="Times New Roman"/>
          <w:b/>
        </w:rPr>
        <w:t xml:space="preserve"> lei fără TVA</w:t>
      </w:r>
      <w:r w:rsidRPr="00695117">
        <w:rPr>
          <w:rFonts w:ascii="Times New Roman" w:hAnsi="Times New Roman" w:cs="Times New Roman"/>
        </w:rPr>
        <w:t>.</w:t>
      </w:r>
    </w:p>
    <w:p w14:paraId="6C457FDF" w14:textId="4D6A5B94" w:rsidR="004C70F0" w:rsidRPr="00695117" w:rsidRDefault="004C70F0" w:rsidP="00A83F31">
      <w:pPr>
        <w:pStyle w:val="ListParagraph"/>
        <w:numPr>
          <w:ilvl w:val="0"/>
          <w:numId w:val="6"/>
        </w:numPr>
        <w:jc w:val="both"/>
        <w:rPr>
          <w:rFonts w:ascii="Times New Roman" w:hAnsi="Times New Roman" w:cs="Times New Roman"/>
        </w:rPr>
      </w:pPr>
      <w:r w:rsidRPr="00695117">
        <w:rPr>
          <w:rFonts w:ascii="Times New Roman" w:hAnsi="Times New Roman" w:cs="Times New Roman"/>
          <w:b/>
        </w:rPr>
        <w:t>Criteriul de atribuire:</w:t>
      </w:r>
      <w:r w:rsidRPr="00695117">
        <w:rPr>
          <w:rFonts w:ascii="Times New Roman" w:hAnsi="Times New Roman" w:cs="Times New Roman"/>
        </w:rPr>
        <w:t xml:space="preserve"> ”prețul cel mai scăzut”, în condițiile respectării integrale a cerințelor tehnice minimale și a condițiilor impuse de către autoritatea contractantă prin caietul de sarcini anexat prezentei;</w:t>
      </w:r>
    </w:p>
    <w:p w14:paraId="7EA9921C" w14:textId="5919A7A5" w:rsidR="003F6A3C" w:rsidRPr="00695117" w:rsidRDefault="003F6A3C" w:rsidP="003F6A3C">
      <w:pPr>
        <w:pStyle w:val="ListParagraph"/>
        <w:numPr>
          <w:ilvl w:val="0"/>
          <w:numId w:val="6"/>
        </w:numPr>
        <w:jc w:val="both"/>
        <w:rPr>
          <w:rFonts w:ascii="Times New Roman" w:hAnsi="Times New Roman" w:cs="Times New Roman"/>
          <w:color w:val="000000" w:themeColor="text1"/>
        </w:rPr>
      </w:pPr>
      <w:r w:rsidRPr="00695117">
        <w:rPr>
          <w:rFonts w:ascii="Times New Roman" w:hAnsi="Times New Roman" w:cs="Times New Roman"/>
        </w:rPr>
        <w:t>Oferta dumneavoastr</w:t>
      </w:r>
      <w:r w:rsidR="00BB1769" w:rsidRPr="00695117">
        <w:rPr>
          <w:rFonts w:ascii="Times New Roman" w:hAnsi="Times New Roman" w:cs="Times New Roman"/>
        </w:rPr>
        <w:t>ă</w:t>
      </w:r>
      <w:r w:rsidRPr="00695117">
        <w:rPr>
          <w:rFonts w:ascii="Times New Roman" w:hAnsi="Times New Roman" w:cs="Times New Roman"/>
        </w:rPr>
        <w:t>, va fi depus</w:t>
      </w:r>
      <w:r w:rsidR="00BB1769" w:rsidRPr="00695117">
        <w:rPr>
          <w:rFonts w:ascii="Times New Roman" w:hAnsi="Times New Roman" w:cs="Times New Roman"/>
        </w:rPr>
        <w:t>ă</w:t>
      </w:r>
      <w:r w:rsidRPr="00695117">
        <w:rPr>
          <w:rFonts w:ascii="Times New Roman" w:hAnsi="Times New Roman" w:cs="Times New Roman"/>
        </w:rPr>
        <w:t xml:space="preserve"> </w:t>
      </w:r>
      <w:r w:rsidR="00BB1769" w:rsidRPr="00695117">
        <w:rPr>
          <w:rFonts w:ascii="Times New Roman" w:hAnsi="Times New Roman" w:cs="Times New Roman"/>
        </w:rPr>
        <w:t>î</w:t>
      </w:r>
      <w:r w:rsidRPr="00695117">
        <w:rPr>
          <w:rFonts w:ascii="Times New Roman" w:hAnsi="Times New Roman" w:cs="Times New Roman"/>
        </w:rPr>
        <w:t>n conformitate cu condi</w:t>
      </w:r>
      <w:r w:rsidR="00BB1769" w:rsidRPr="00695117">
        <w:rPr>
          <w:rFonts w:ascii="Times New Roman" w:hAnsi="Times New Roman" w:cs="Times New Roman"/>
        </w:rPr>
        <w:t>ț</w:t>
      </w:r>
      <w:r w:rsidRPr="00695117">
        <w:rPr>
          <w:rFonts w:ascii="Times New Roman" w:hAnsi="Times New Roman" w:cs="Times New Roman"/>
        </w:rPr>
        <w:t xml:space="preserve">iile precizate </w:t>
      </w:r>
      <w:r w:rsidR="00BB1769" w:rsidRPr="00695117">
        <w:rPr>
          <w:rFonts w:ascii="Times New Roman" w:hAnsi="Times New Roman" w:cs="Times New Roman"/>
        </w:rPr>
        <w:t>ș</w:t>
      </w:r>
      <w:r w:rsidRPr="00695117">
        <w:rPr>
          <w:rFonts w:ascii="Times New Roman" w:hAnsi="Times New Roman" w:cs="Times New Roman"/>
        </w:rPr>
        <w:t xml:space="preserve">i vor fi transmise </w:t>
      </w:r>
      <w:r w:rsidRPr="00695117">
        <w:rPr>
          <w:rFonts w:ascii="Times New Roman" w:hAnsi="Times New Roman" w:cs="Times New Roman"/>
          <w:color w:val="000000" w:themeColor="text1"/>
        </w:rPr>
        <w:t>pe email la adres</w:t>
      </w:r>
      <w:r w:rsidR="00BB1769" w:rsidRPr="00695117">
        <w:rPr>
          <w:rFonts w:ascii="Times New Roman" w:hAnsi="Times New Roman" w:cs="Times New Roman"/>
          <w:color w:val="000000" w:themeColor="text1"/>
        </w:rPr>
        <w:t>ele</w:t>
      </w:r>
      <w:r w:rsidRPr="00695117">
        <w:rPr>
          <w:rFonts w:ascii="Times New Roman" w:hAnsi="Times New Roman" w:cs="Times New Roman"/>
          <w:color w:val="000000" w:themeColor="text1"/>
        </w:rPr>
        <w:t xml:space="preserve"> </w:t>
      </w:r>
      <w:hyperlink r:id="rId8" w:history="1">
        <w:r w:rsidR="00AB508D" w:rsidRPr="00695117">
          <w:rPr>
            <w:rStyle w:val="Hyperlink"/>
            <w:rFonts w:ascii="Times New Roman" w:hAnsi="Times New Roman"/>
            <w:color w:val="000000" w:themeColor="text1"/>
            <w:u w:val="none"/>
          </w:rPr>
          <w:t>carmen.ghitica@ase.ro</w:t>
        </w:r>
      </w:hyperlink>
      <w:r w:rsidR="00AB508D" w:rsidRPr="00695117">
        <w:rPr>
          <w:rFonts w:ascii="Times New Roman" w:hAnsi="Times New Roman" w:cs="Times New Roman"/>
          <w:color w:val="000000" w:themeColor="text1"/>
        </w:rPr>
        <w:t xml:space="preserve"> </w:t>
      </w:r>
      <w:r w:rsidR="00BB1769" w:rsidRPr="00695117">
        <w:rPr>
          <w:rFonts w:ascii="Times New Roman" w:hAnsi="Times New Roman" w:cs="Times New Roman"/>
          <w:color w:val="000000" w:themeColor="text1"/>
        </w:rPr>
        <w:t>ș</w:t>
      </w:r>
      <w:r w:rsidR="00AB508D" w:rsidRPr="00695117">
        <w:rPr>
          <w:rFonts w:ascii="Times New Roman" w:hAnsi="Times New Roman" w:cs="Times New Roman"/>
          <w:color w:val="000000" w:themeColor="text1"/>
        </w:rPr>
        <w:t xml:space="preserve">i </w:t>
      </w:r>
      <w:hyperlink r:id="rId9" w:history="1">
        <w:r w:rsidRPr="00695117">
          <w:rPr>
            <w:rFonts w:ascii="Times New Roman" w:hAnsi="Times New Roman" w:cs="Times New Roman"/>
            <w:color w:val="000000" w:themeColor="text1"/>
          </w:rPr>
          <w:t>cristina.niculie@ase.ro</w:t>
        </w:r>
      </w:hyperlink>
      <w:r w:rsidRPr="00695117">
        <w:rPr>
          <w:rFonts w:ascii="Times New Roman" w:hAnsi="Times New Roman" w:cs="Times New Roman"/>
          <w:color w:val="000000" w:themeColor="text1"/>
        </w:rPr>
        <w:t>.</w:t>
      </w:r>
    </w:p>
    <w:p w14:paraId="04481C74" w14:textId="0B2923C9" w:rsidR="003F6A3C" w:rsidRPr="00695117" w:rsidRDefault="00EB4650" w:rsidP="00EB4650">
      <w:pPr>
        <w:pStyle w:val="ListParagraph"/>
        <w:jc w:val="both"/>
        <w:rPr>
          <w:rFonts w:ascii="Times New Roman" w:hAnsi="Times New Roman" w:cs="Times New Roman"/>
        </w:rPr>
      </w:pPr>
      <w:r w:rsidRPr="00695117">
        <w:rPr>
          <w:rFonts w:ascii="Times New Roman" w:hAnsi="Times New Roman" w:cs="Times New Roman"/>
          <w:b/>
        </w:rPr>
        <w:t xml:space="preserve">Nu se accepta </w:t>
      </w:r>
      <w:r w:rsidRPr="00695117">
        <w:rPr>
          <w:rFonts w:ascii="Times New Roman" w:hAnsi="Times New Roman" w:cs="Times New Roman"/>
        </w:rPr>
        <w:t>oferte par</w:t>
      </w:r>
      <w:r w:rsidR="00BB1769" w:rsidRPr="00695117">
        <w:rPr>
          <w:rFonts w:ascii="Times New Roman" w:hAnsi="Times New Roman" w:cs="Times New Roman"/>
        </w:rPr>
        <w:t>ț</w:t>
      </w:r>
      <w:r w:rsidRPr="00695117">
        <w:rPr>
          <w:rFonts w:ascii="Times New Roman" w:hAnsi="Times New Roman" w:cs="Times New Roman"/>
        </w:rPr>
        <w:t>iale/ variante alternative</w:t>
      </w:r>
    </w:p>
    <w:p w14:paraId="3CEBD472" w14:textId="692369B6" w:rsidR="00343385" w:rsidRPr="00695117" w:rsidRDefault="00343385" w:rsidP="00343385">
      <w:pPr>
        <w:pStyle w:val="ListParagraph"/>
        <w:numPr>
          <w:ilvl w:val="0"/>
          <w:numId w:val="6"/>
        </w:numPr>
        <w:spacing w:after="0" w:line="240" w:lineRule="auto"/>
        <w:jc w:val="both"/>
        <w:rPr>
          <w:rFonts w:ascii="Times New Roman" w:hAnsi="Times New Roman" w:cs="Times New Roman"/>
          <w:color w:val="000000"/>
        </w:rPr>
      </w:pPr>
      <w:r w:rsidRPr="00695117">
        <w:rPr>
          <w:rFonts w:ascii="Times New Roman" w:hAnsi="Times New Roman" w:cs="Times New Roman"/>
        </w:rPr>
        <w:t xml:space="preserve">Data limită pentru primirea ofertelor este: </w:t>
      </w:r>
      <w:r w:rsidR="00BB1769" w:rsidRPr="00695117">
        <w:rPr>
          <w:rFonts w:ascii="Times New Roman" w:hAnsi="Times New Roman" w:cs="Times New Roman"/>
          <w:b/>
          <w:u w:val="single"/>
        </w:rPr>
        <w:t>22.04.2021</w:t>
      </w:r>
      <w:r w:rsidRPr="00695117">
        <w:rPr>
          <w:rFonts w:ascii="Times New Roman" w:hAnsi="Times New Roman" w:cs="Times New Roman"/>
        </w:rPr>
        <w:t xml:space="preserve">, </w:t>
      </w:r>
      <w:r w:rsidR="004B6C72" w:rsidRPr="00695117">
        <w:rPr>
          <w:rFonts w:ascii="Times New Roman" w:hAnsi="Times New Roman" w:cs="Times New Roman"/>
          <w:b/>
        </w:rPr>
        <w:t>inclusiv</w:t>
      </w:r>
      <w:r w:rsidRPr="00695117">
        <w:rPr>
          <w:rFonts w:ascii="Times New Roman" w:hAnsi="Times New Roman" w:cs="Times New Roman"/>
        </w:rPr>
        <w:t xml:space="preserve">. </w:t>
      </w:r>
      <w:r w:rsidRPr="00695117">
        <w:rPr>
          <w:rFonts w:ascii="Times New Roman" w:hAnsi="Times New Roman" w:cs="Times New Roman"/>
          <w:color w:val="000000"/>
        </w:rPr>
        <w:t xml:space="preserve">Orice ofertă primită după termenul limită menționat va fi respinsă. </w:t>
      </w:r>
    </w:p>
    <w:p w14:paraId="08C6B0A2" w14:textId="77777777" w:rsidR="00EB4650" w:rsidRPr="00695117" w:rsidRDefault="003E216C" w:rsidP="00A83F31">
      <w:pPr>
        <w:pStyle w:val="ListParagraph"/>
        <w:numPr>
          <w:ilvl w:val="0"/>
          <w:numId w:val="6"/>
        </w:numPr>
        <w:jc w:val="both"/>
        <w:rPr>
          <w:rFonts w:ascii="Times New Roman" w:hAnsi="Times New Roman" w:cs="Times New Roman"/>
        </w:rPr>
      </w:pPr>
      <w:r w:rsidRPr="00695117">
        <w:rPr>
          <w:rFonts w:ascii="Times New Roman" w:hAnsi="Times New Roman" w:cs="Times New Roman"/>
          <w:b/>
        </w:rPr>
        <w:t>M</w:t>
      </w:r>
      <w:r w:rsidR="00DC56A6" w:rsidRPr="00695117">
        <w:rPr>
          <w:rFonts w:ascii="Times New Roman" w:hAnsi="Times New Roman" w:cs="Times New Roman"/>
          <w:b/>
        </w:rPr>
        <w:t>odul de prezentare a ofertei:</w:t>
      </w:r>
      <w:r w:rsidR="00DC56A6" w:rsidRPr="00695117">
        <w:rPr>
          <w:rFonts w:ascii="Times New Roman" w:hAnsi="Times New Roman" w:cs="Times New Roman"/>
        </w:rPr>
        <w:t xml:space="preserve"> </w:t>
      </w:r>
    </w:p>
    <w:p w14:paraId="482707EB" w14:textId="24A40F40" w:rsidR="007067CB" w:rsidRPr="00695117" w:rsidRDefault="007067CB" w:rsidP="007067CB">
      <w:pPr>
        <w:shd w:val="clear" w:color="auto" w:fill="FFFFFF"/>
        <w:spacing w:after="0" w:line="240" w:lineRule="auto"/>
        <w:ind w:left="284"/>
        <w:jc w:val="both"/>
        <w:rPr>
          <w:rFonts w:ascii="Times New Roman" w:eastAsia="Times New Roman" w:hAnsi="Times New Roman" w:cs="Times New Roman"/>
        </w:rPr>
      </w:pPr>
      <w:r w:rsidRPr="00695117">
        <w:rPr>
          <w:rFonts w:ascii="Times New Roman" w:eastAsia="Times New Roman" w:hAnsi="Times New Roman" w:cs="Times New Roman"/>
        </w:rPr>
        <w:t>Operatorii economici vor prezenta</w:t>
      </w:r>
      <w:r w:rsidR="00D7339A" w:rsidRPr="00695117">
        <w:rPr>
          <w:rFonts w:ascii="Times New Roman" w:eastAsia="Times New Roman" w:hAnsi="Times New Roman" w:cs="Times New Roman"/>
        </w:rPr>
        <w:t xml:space="preserve"> pe lângă documentele solicitate în caietul de sarcini</w:t>
      </w:r>
      <w:r w:rsidRPr="00695117">
        <w:rPr>
          <w:rFonts w:ascii="Times New Roman" w:eastAsia="Times New Roman" w:hAnsi="Times New Roman" w:cs="Times New Roman"/>
          <w:b/>
        </w:rPr>
        <w:t>,</w:t>
      </w:r>
      <w:r w:rsidRPr="00695117">
        <w:rPr>
          <w:rFonts w:ascii="Times New Roman" w:eastAsia="Times New Roman" w:hAnsi="Times New Roman" w:cs="Times New Roman"/>
        </w:rPr>
        <w:t xml:space="preserve"> următoarele documente:</w:t>
      </w:r>
    </w:p>
    <w:p w14:paraId="5E8EAD0F" w14:textId="77777777" w:rsidR="00D7339A" w:rsidRPr="00695117" w:rsidRDefault="007067CB" w:rsidP="00D7339A">
      <w:pPr>
        <w:pStyle w:val="ListParagraph"/>
        <w:numPr>
          <w:ilvl w:val="0"/>
          <w:numId w:val="12"/>
        </w:numPr>
        <w:jc w:val="both"/>
        <w:rPr>
          <w:rFonts w:ascii="Times New Roman" w:hAnsi="Times New Roman" w:cs="Times New Roman"/>
        </w:rPr>
      </w:pPr>
      <w:r w:rsidRPr="00695117">
        <w:rPr>
          <w:rFonts w:ascii="Times New Roman" w:eastAsia="Times New Roman" w:hAnsi="Times New Roman" w:cs="Times New Roman"/>
        </w:rPr>
        <w:t xml:space="preserve"> </w:t>
      </w:r>
      <w:r w:rsidR="00D7339A" w:rsidRPr="00695117">
        <w:rPr>
          <w:rFonts w:ascii="Times New Roman" w:hAnsi="Times New Roman" w:cs="Times New Roman"/>
        </w:rPr>
        <w:t>Declarație pe propria răspundere că nu se află în situațiile prevăzute la art. 164, 165, 167 și 60 din Legea 98/2016  (Formular 1);</w:t>
      </w:r>
    </w:p>
    <w:p w14:paraId="22920300" w14:textId="77777777" w:rsidR="00D7339A" w:rsidRPr="00695117" w:rsidRDefault="00D7339A" w:rsidP="00D7339A">
      <w:pPr>
        <w:pStyle w:val="ListParagraph"/>
        <w:numPr>
          <w:ilvl w:val="0"/>
          <w:numId w:val="12"/>
        </w:numPr>
        <w:jc w:val="both"/>
        <w:rPr>
          <w:rFonts w:ascii="Times New Roman" w:hAnsi="Times New Roman" w:cs="Times New Roman"/>
        </w:rPr>
      </w:pPr>
      <w:r w:rsidRPr="00695117">
        <w:rPr>
          <w:rFonts w:ascii="Times New Roman" w:hAnsi="Times New Roman" w:cs="Times New Roman"/>
        </w:rPr>
        <w:t>Certificat constatator emis de ONRC – Oficiul Național al Registrului Comerțului de pe lângă tribunalul teritorial, eliberat la o dată recentă (emis în 2021) din care să reiasă numele complet, sediul și domeniul de activitate;</w:t>
      </w:r>
    </w:p>
    <w:p w14:paraId="1149DADD" w14:textId="1532F286" w:rsidR="007067CB" w:rsidRPr="00695117" w:rsidRDefault="007067CB" w:rsidP="00D7339A">
      <w:pPr>
        <w:pStyle w:val="ListParagraph"/>
        <w:spacing w:after="0" w:line="240" w:lineRule="auto"/>
        <w:ind w:left="435"/>
        <w:jc w:val="both"/>
        <w:rPr>
          <w:rFonts w:ascii="Times New Roman" w:hAnsi="Times New Roman" w:cs="Times New Roman"/>
        </w:rPr>
      </w:pPr>
    </w:p>
    <w:p w14:paraId="595E06E8" w14:textId="55B317B9" w:rsidR="007067CB" w:rsidRPr="00695117" w:rsidRDefault="00AA6EF7" w:rsidP="007067CB">
      <w:pPr>
        <w:spacing w:after="0" w:line="240" w:lineRule="auto"/>
        <w:ind w:left="426" w:hanging="426"/>
        <w:jc w:val="both"/>
        <w:rPr>
          <w:rFonts w:ascii="Times New Roman" w:hAnsi="Times New Roman" w:cs="Times New Roman"/>
        </w:rPr>
      </w:pPr>
      <w:r w:rsidRPr="00695117">
        <w:rPr>
          <w:rFonts w:ascii="Times New Roman" w:hAnsi="Times New Roman" w:cs="Times New Roman"/>
          <w:b/>
        </w:rPr>
        <w:t>8</w:t>
      </w:r>
      <w:r w:rsidR="007067CB" w:rsidRPr="00695117">
        <w:rPr>
          <w:rFonts w:ascii="Times New Roman" w:hAnsi="Times New Roman" w:cs="Times New Roman"/>
          <w:b/>
        </w:rPr>
        <w:t>.</w:t>
      </w:r>
      <w:r w:rsidR="007067CB" w:rsidRPr="00695117">
        <w:rPr>
          <w:rFonts w:ascii="Times New Roman" w:hAnsi="Times New Roman" w:cs="Times New Roman"/>
        </w:rPr>
        <w:t xml:space="preserve"> </w:t>
      </w:r>
      <w:r w:rsidR="007067CB" w:rsidRPr="00695117">
        <w:rPr>
          <w:rFonts w:ascii="Times New Roman" w:hAnsi="Times New Roman" w:cs="Times New Roman"/>
        </w:rPr>
        <w:tab/>
      </w:r>
      <w:r w:rsidR="007067CB" w:rsidRPr="00695117">
        <w:rPr>
          <w:rFonts w:ascii="Times New Roman" w:hAnsi="Times New Roman" w:cs="Times New Roman"/>
          <w:b/>
          <w:u w:val="single"/>
        </w:rPr>
        <w:t>Prețul ofertat</w:t>
      </w:r>
      <w:r w:rsidR="007067CB" w:rsidRPr="00695117">
        <w:rPr>
          <w:rFonts w:ascii="Times New Roman" w:hAnsi="Times New Roman" w:cs="Times New Roman"/>
          <w:b/>
        </w:rPr>
        <w:t>.</w:t>
      </w:r>
      <w:r w:rsidR="007067CB" w:rsidRPr="00695117">
        <w:rPr>
          <w:rFonts w:ascii="Times New Roman" w:hAnsi="Times New Roman" w:cs="Times New Roman"/>
        </w:rPr>
        <w:t xml:space="preserve"> Oferta va fi exprimată în Lei, iar TVA va fi indicat separat.</w:t>
      </w:r>
    </w:p>
    <w:p w14:paraId="073BDC15" w14:textId="77777777" w:rsidR="007067CB" w:rsidRPr="00695117" w:rsidRDefault="007067CB" w:rsidP="007067CB">
      <w:pPr>
        <w:spacing w:after="0" w:line="240" w:lineRule="auto"/>
        <w:ind w:left="540" w:hanging="540"/>
        <w:jc w:val="both"/>
        <w:rPr>
          <w:rFonts w:ascii="Times New Roman" w:hAnsi="Times New Roman" w:cs="Times New Roman"/>
        </w:rPr>
      </w:pPr>
    </w:p>
    <w:p w14:paraId="1E76D764" w14:textId="2A7525AD" w:rsidR="007067CB" w:rsidRPr="00695117" w:rsidRDefault="00AA6EF7" w:rsidP="007067CB">
      <w:pPr>
        <w:spacing w:after="0" w:line="240" w:lineRule="auto"/>
        <w:ind w:left="540" w:hanging="540"/>
        <w:jc w:val="both"/>
        <w:rPr>
          <w:rFonts w:ascii="Times New Roman" w:hAnsi="Times New Roman" w:cs="Times New Roman"/>
        </w:rPr>
      </w:pPr>
      <w:r w:rsidRPr="00695117">
        <w:rPr>
          <w:rFonts w:ascii="Times New Roman" w:hAnsi="Times New Roman" w:cs="Times New Roman"/>
          <w:b/>
        </w:rPr>
        <w:t>9</w:t>
      </w:r>
      <w:r w:rsidR="007067CB" w:rsidRPr="00695117">
        <w:rPr>
          <w:rFonts w:ascii="Times New Roman" w:hAnsi="Times New Roman" w:cs="Times New Roman"/>
          <w:b/>
        </w:rPr>
        <w:t>.</w:t>
      </w:r>
      <w:r w:rsidR="007067CB" w:rsidRPr="00695117">
        <w:rPr>
          <w:rFonts w:ascii="Times New Roman" w:hAnsi="Times New Roman" w:cs="Times New Roman"/>
        </w:rPr>
        <w:t xml:space="preserve">     </w:t>
      </w:r>
      <w:r w:rsidR="007067CB" w:rsidRPr="00695117">
        <w:rPr>
          <w:rFonts w:ascii="Times New Roman" w:hAnsi="Times New Roman" w:cs="Times New Roman"/>
          <w:b/>
          <w:u w:val="single"/>
        </w:rPr>
        <w:t>Valabilitatea ofertei:</w:t>
      </w:r>
      <w:r w:rsidR="007067CB" w:rsidRPr="00695117">
        <w:rPr>
          <w:rFonts w:ascii="Times New Roman" w:hAnsi="Times New Roman" w:cs="Times New Roman"/>
        </w:rPr>
        <w:t xml:space="preserve"> Oferta dumneavoastră trebuie să fie valabilă cel puțin 30 zile de la data limită pentru depunerea ofertelor menționată la alin.</w:t>
      </w:r>
      <w:r w:rsidR="005172A4" w:rsidRPr="00695117">
        <w:rPr>
          <w:rFonts w:ascii="Times New Roman" w:hAnsi="Times New Roman" w:cs="Times New Roman"/>
        </w:rPr>
        <w:t xml:space="preserve"> </w:t>
      </w:r>
      <w:r w:rsidR="007067CB" w:rsidRPr="00695117">
        <w:rPr>
          <w:rFonts w:ascii="Times New Roman" w:hAnsi="Times New Roman" w:cs="Times New Roman"/>
        </w:rPr>
        <w:t>6 de mai sus.</w:t>
      </w:r>
    </w:p>
    <w:p w14:paraId="5031CEED" w14:textId="77777777" w:rsidR="007067CB" w:rsidRPr="00695117" w:rsidRDefault="007067CB" w:rsidP="007067CB">
      <w:pPr>
        <w:spacing w:after="0" w:line="240" w:lineRule="auto"/>
        <w:ind w:left="540" w:hanging="540"/>
        <w:jc w:val="both"/>
        <w:rPr>
          <w:rFonts w:ascii="Times New Roman" w:hAnsi="Times New Roman" w:cs="Times New Roman"/>
        </w:rPr>
      </w:pPr>
    </w:p>
    <w:p w14:paraId="52C65CC6" w14:textId="274B0858" w:rsidR="007067CB" w:rsidRPr="00695117" w:rsidRDefault="00AA6EF7" w:rsidP="007067CB">
      <w:pPr>
        <w:spacing w:after="0" w:line="240" w:lineRule="auto"/>
        <w:ind w:left="567" w:hanging="567"/>
        <w:jc w:val="both"/>
        <w:rPr>
          <w:rFonts w:ascii="Times New Roman" w:hAnsi="Times New Roman" w:cs="Times New Roman"/>
          <w:color w:val="000000" w:themeColor="text1"/>
        </w:rPr>
      </w:pPr>
      <w:r w:rsidRPr="00695117">
        <w:rPr>
          <w:rFonts w:ascii="Times New Roman" w:hAnsi="Times New Roman" w:cs="Times New Roman"/>
          <w:b/>
        </w:rPr>
        <w:t>10</w:t>
      </w:r>
      <w:r w:rsidR="007067CB" w:rsidRPr="00695117">
        <w:rPr>
          <w:rFonts w:ascii="Times New Roman" w:hAnsi="Times New Roman" w:cs="Times New Roman"/>
          <w:b/>
        </w:rPr>
        <w:t>.</w:t>
      </w:r>
      <w:r w:rsidR="007067CB" w:rsidRPr="00695117">
        <w:rPr>
          <w:rFonts w:ascii="Times New Roman" w:hAnsi="Times New Roman" w:cs="Times New Roman"/>
        </w:rPr>
        <w:t xml:space="preserve">    </w:t>
      </w:r>
      <w:r w:rsidR="007067CB" w:rsidRPr="00695117">
        <w:rPr>
          <w:rFonts w:ascii="Times New Roman" w:hAnsi="Times New Roman" w:cs="Times New Roman"/>
          <w:b/>
          <w:u w:val="single"/>
        </w:rPr>
        <w:t>Evaluarea și acordarea achiziției</w:t>
      </w:r>
      <w:r w:rsidR="007067CB" w:rsidRPr="00695117">
        <w:rPr>
          <w:rFonts w:ascii="Times New Roman" w:hAnsi="Times New Roman" w:cs="Times New Roman"/>
          <w:b/>
        </w:rPr>
        <w:t xml:space="preserve">: </w:t>
      </w:r>
      <w:r w:rsidR="007067CB" w:rsidRPr="00695117">
        <w:rPr>
          <w:rFonts w:ascii="Times New Roman" w:hAnsi="Times New Roman" w:cs="Times New Roman"/>
          <w:color w:val="000000" w:themeColor="text1"/>
        </w:rPr>
        <w:t xml:space="preserve">Doar ofertele depuse de ofertanți calificați și care îndeplinesc condițiile specificate vor fi evaluate prin compararea prețurilor. </w:t>
      </w:r>
      <w:r w:rsidR="007067CB" w:rsidRPr="00695117">
        <w:rPr>
          <w:rFonts w:ascii="Times New Roman" w:hAnsi="Times New Roman" w:cs="Times New Roman"/>
        </w:rPr>
        <w:t>Oferta câștigătoare</w:t>
      </w:r>
      <w:r w:rsidR="007067CB" w:rsidRPr="00695117">
        <w:rPr>
          <w:rFonts w:ascii="Times New Roman" w:hAnsi="Times New Roman" w:cs="Times New Roman"/>
          <w:color w:val="000000" w:themeColor="text1"/>
        </w:rPr>
        <w:t xml:space="preserve"> este cea care îndeplinește toate specificațiile solicitate și care oferă cel mai mic preț total evaluat, fără TVA.</w:t>
      </w:r>
    </w:p>
    <w:p w14:paraId="4B741148" w14:textId="049E7379" w:rsidR="00B41642" w:rsidRDefault="00B41642" w:rsidP="00BD6C15">
      <w:pPr>
        <w:jc w:val="both"/>
        <w:rPr>
          <w:rFonts w:ascii="Times New Roman" w:hAnsi="Times New Roman" w:cs="Times New Roman"/>
        </w:rPr>
      </w:pPr>
    </w:p>
    <w:p w14:paraId="4DC0953D" w14:textId="77777777" w:rsidR="003B56D4" w:rsidRPr="00695117" w:rsidRDefault="003B56D4" w:rsidP="00BD6C15">
      <w:pPr>
        <w:jc w:val="both"/>
        <w:rPr>
          <w:rFonts w:ascii="Times New Roman" w:hAnsi="Times New Roman" w:cs="Times New Roman"/>
        </w:rPr>
      </w:pPr>
    </w:p>
    <w:p w14:paraId="2FB8EC2E" w14:textId="483C6897" w:rsidR="00207A38" w:rsidRPr="00695117" w:rsidRDefault="00207A38" w:rsidP="00BD6C15">
      <w:pPr>
        <w:jc w:val="both"/>
        <w:rPr>
          <w:rFonts w:ascii="Times New Roman" w:hAnsi="Times New Roman" w:cs="Times New Roman"/>
        </w:rPr>
      </w:pPr>
    </w:p>
    <w:p w14:paraId="508551E7" w14:textId="25A3FE16" w:rsidR="00207A38" w:rsidRPr="00695117" w:rsidRDefault="00207A38" w:rsidP="00BD6C15">
      <w:pPr>
        <w:jc w:val="both"/>
        <w:rPr>
          <w:rFonts w:ascii="Times New Roman" w:hAnsi="Times New Roman" w:cs="Times New Roman"/>
        </w:rPr>
      </w:pPr>
    </w:p>
    <w:p w14:paraId="1F574C70" w14:textId="731C323C" w:rsidR="00207A38" w:rsidRPr="00695117" w:rsidRDefault="00207A38" w:rsidP="00BD6C15">
      <w:pPr>
        <w:jc w:val="both"/>
        <w:rPr>
          <w:rFonts w:ascii="Times New Roman" w:hAnsi="Times New Roman" w:cs="Times New Roman"/>
        </w:rPr>
      </w:pPr>
    </w:p>
    <w:p w14:paraId="1BC027ED" w14:textId="35C879F4" w:rsidR="00207A38" w:rsidRPr="00695117" w:rsidRDefault="00207A38" w:rsidP="00BD6C15">
      <w:pPr>
        <w:jc w:val="both"/>
        <w:rPr>
          <w:rFonts w:ascii="Times New Roman" w:hAnsi="Times New Roman" w:cs="Times New Roman"/>
        </w:rPr>
      </w:pPr>
    </w:p>
    <w:p w14:paraId="66FB4AB9" w14:textId="516E872E" w:rsidR="00207A38" w:rsidRPr="00695117" w:rsidRDefault="00207A38" w:rsidP="00BD6C15">
      <w:pPr>
        <w:jc w:val="both"/>
        <w:rPr>
          <w:rFonts w:ascii="Times New Roman" w:hAnsi="Times New Roman" w:cs="Times New Roman"/>
        </w:rPr>
      </w:pPr>
    </w:p>
    <w:p w14:paraId="1844BFBD" w14:textId="207C68D7" w:rsidR="00207A38" w:rsidRPr="00695117" w:rsidRDefault="00207A38" w:rsidP="00BD6C15">
      <w:pPr>
        <w:jc w:val="both"/>
        <w:rPr>
          <w:rFonts w:ascii="Times New Roman" w:hAnsi="Times New Roman" w:cs="Times New Roman"/>
        </w:rPr>
      </w:pPr>
    </w:p>
    <w:p w14:paraId="5FCEB5E7" w14:textId="182548CB" w:rsidR="00207A38" w:rsidRPr="00695117" w:rsidRDefault="00207A38" w:rsidP="00BD6C15">
      <w:pPr>
        <w:jc w:val="both"/>
        <w:rPr>
          <w:rFonts w:ascii="Times New Roman" w:hAnsi="Times New Roman" w:cs="Times New Roman"/>
        </w:rPr>
      </w:pPr>
    </w:p>
    <w:p w14:paraId="69666078" w14:textId="178FDBCD" w:rsidR="00207A38" w:rsidRPr="00695117" w:rsidRDefault="00207A38" w:rsidP="00BD6C15">
      <w:pPr>
        <w:jc w:val="both"/>
        <w:rPr>
          <w:rFonts w:ascii="Times New Roman" w:hAnsi="Times New Roman" w:cs="Times New Roman"/>
        </w:rPr>
      </w:pPr>
    </w:p>
    <w:p w14:paraId="04EFF2C9" w14:textId="0441BC0D" w:rsidR="00207A38" w:rsidRPr="00695117" w:rsidRDefault="00207A38" w:rsidP="00BD6C15">
      <w:pPr>
        <w:jc w:val="both"/>
        <w:rPr>
          <w:rFonts w:ascii="Times New Roman" w:hAnsi="Times New Roman" w:cs="Times New Roman"/>
        </w:rPr>
      </w:pPr>
    </w:p>
    <w:p w14:paraId="68D7E695" w14:textId="3DB5D43F" w:rsidR="00207A38" w:rsidRPr="00695117" w:rsidRDefault="00207A38" w:rsidP="00BD6C15">
      <w:pPr>
        <w:jc w:val="both"/>
        <w:rPr>
          <w:rFonts w:ascii="Times New Roman" w:hAnsi="Times New Roman" w:cs="Times New Roman"/>
        </w:rPr>
      </w:pPr>
    </w:p>
    <w:p w14:paraId="50A1C749" w14:textId="69671582" w:rsidR="00207A38" w:rsidRPr="00695117" w:rsidRDefault="00207A38" w:rsidP="00BD6C15">
      <w:pPr>
        <w:jc w:val="both"/>
        <w:rPr>
          <w:rFonts w:ascii="Times New Roman" w:hAnsi="Times New Roman" w:cs="Times New Roman"/>
        </w:rPr>
      </w:pPr>
    </w:p>
    <w:p w14:paraId="32B0FBD6" w14:textId="4ABA11E4" w:rsidR="00207A38" w:rsidRPr="00695117" w:rsidRDefault="00207A38" w:rsidP="00BD6C15">
      <w:pPr>
        <w:jc w:val="both"/>
        <w:rPr>
          <w:rFonts w:ascii="Times New Roman" w:hAnsi="Times New Roman" w:cs="Times New Roman"/>
        </w:rPr>
      </w:pPr>
    </w:p>
    <w:p w14:paraId="5F4D26CD" w14:textId="2DD6718C" w:rsidR="00207A38" w:rsidRDefault="00207A38" w:rsidP="00BD6C15">
      <w:pPr>
        <w:jc w:val="both"/>
        <w:rPr>
          <w:rFonts w:ascii="Times New Roman" w:hAnsi="Times New Roman" w:cs="Times New Roman"/>
        </w:rPr>
      </w:pPr>
    </w:p>
    <w:p w14:paraId="16CED0FE" w14:textId="17345E8B" w:rsidR="00207A38" w:rsidRDefault="00207A38" w:rsidP="00BD6C15">
      <w:pPr>
        <w:jc w:val="both"/>
        <w:rPr>
          <w:rFonts w:ascii="Times New Roman" w:hAnsi="Times New Roman" w:cs="Times New Roman"/>
        </w:rPr>
      </w:pPr>
    </w:p>
    <w:p w14:paraId="4F1BABCC" w14:textId="739A9EE0" w:rsidR="00207A38" w:rsidRDefault="00207A38" w:rsidP="00BD6C15">
      <w:pPr>
        <w:jc w:val="both"/>
        <w:rPr>
          <w:rFonts w:ascii="Times New Roman" w:hAnsi="Times New Roman" w:cs="Times New Roman"/>
        </w:rPr>
      </w:pPr>
    </w:p>
    <w:p w14:paraId="0DCDFB8D" w14:textId="32381396" w:rsidR="00207A38" w:rsidRDefault="00207A38" w:rsidP="00BD6C15">
      <w:pPr>
        <w:jc w:val="both"/>
        <w:rPr>
          <w:rFonts w:ascii="Times New Roman" w:hAnsi="Times New Roman" w:cs="Times New Roman"/>
        </w:rPr>
      </w:pPr>
    </w:p>
    <w:p w14:paraId="2C542049" w14:textId="32674C3D" w:rsidR="00207A38" w:rsidRDefault="00207A38" w:rsidP="00BD6C15">
      <w:pPr>
        <w:jc w:val="both"/>
        <w:rPr>
          <w:rFonts w:ascii="Times New Roman" w:hAnsi="Times New Roman" w:cs="Times New Roman"/>
        </w:rPr>
      </w:pPr>
    </w:p>
    <w:p w14:paraId="3FE49115" w14:textId="39AA6579" w:rsidR="00207A38" w:rsidRDefault="00207A38" w:rsidP="00BD6C15">
      <w:pPr>
        <w:jc w:val="both"/>
        <w:rPr>
          <w:rFonts w:ascii="Times New Roman" w:hAnsi="Times New Roman" w:cs="Times New Roman"/>
        </w:rPr>
      </w:pPr>
    </w:p>
    <w:p w14:paraId="5903A59A" w14:textId="7F40F09A" w:rsidR="003B56D4" w:rsidRDefault="003B56D4" w:rsidP="00BD6C15">
      <w:pPr>
        <w:jc w:val="both"/>
        <w:rPr>
          <w:rFonts w:ascii="Times New Roman" w:hAnsi="Times New Roman" w:cs="Times New Roman"/>
        </w:rPr>
      </w:pPr>
    </w:p>
    <w:p w14:paraId="795B536E" w14:textId="3F9C9D2B" w:rsidR="003B56D4" w:rsidRDefault="003B56D4" w:rsidP="00BD6C15">
      <w:pPr>
        <w:jc w:val="both"/>
        <w:rPr>
          <w:rFonts w:ascii="Times New Roman" w:hAnsi="Times New Roman" w:cs="Times New Roman"/>
        </w:rPr>
      </w:pPr>
    </w:p>
    <w:p w14:paraId="76465E59" w14:textId="77777777" w:rsidR="003B56D4" w:rsidRDefault="003B56D4" w:rsidP="00BD6C15">
      <w:pPr>
        <w:jc w:val="both"/>
        <w:rPr>
          <w:rFonts w:ascii="Times New Roman" w:hAnsi="Times New Roman" w:cs="Times New Roman"/>
        </w:rPr>
      </w:pPr>
    </w:p>
    <w:p w14:paraId="7E161F8A" w14:textId="31C4E832" w:rsidR="003B56D4" w:rsidRDefault="003B56D4" w:rsidP="00BD6C15">
      <w:pPr>
        <w:jc w:val="both"/>
        <w:rPr>
          <w:rFonts w:ascii="Times New Roman" w:hAnsi="Times New Roman" w:cs="Times New Roman"/>
        </w:rPr>
      </w:pPr>
    </w:p>
    <w:p w14:paraId="6A0C91C4" w14:textId="77777777" w:rsidR="003B56D4" w:rsidRDefault="003B56D4" w:rsidP="00BD6C15">
      <w:pPr>
        <w:jc w:val="both"/>
        <w:rPr>
          <w:rFonts w:ascii="Times New Roman" w:hAnsi="Times New Roman" w:cs="Times New Roman"/>
        </w:rPr>
      </w:pPr>
    </w:p>
    <w:p w14:paraId="69483DE2" w14:textId="137AF579" w:rsidR="00207A38" w:rsidRDefault="00207A38" w:rsidP="00BD6C15">
      <w:pPr>
        <w:jc w:val="both"/>
        <w:rPr>
          <w:rFonts w:ascii="Times New Roman" w:hAnsi="Times New Roman" w:cs="Times New Roman"/>
        </w:rPr>
      </w:pPr>
    </w:p>
    <w:p w14:paraId="6F27EBC9" w14:textId="698D6D23" w:rsidR="00207A38" w:rsidRDefault="00207A38" w:rsidP="00BD6C15">
      <w:pPr>
        <w:jc w:val="both"/>
        <w:rPr>
          <w:rFonts w:ascii="Times New Roman" w:hAnsi="Times New Roman" w:cs="Times New Roman"/>
        </w:rPr>
      </w:pPr>
    </w:p>
    <w:p w14:paraId="71A0BFF0" w14:textId="4F0341D5" w:rsidR="00207A38" w:rsidRDefault="00207A38" w:rsidP="00BD6C15">
      <w:pPr>
        <w:jc w:val="both"/>
        <w:rPr>
          <w:rFonts w:ascii="Times New Roman" w:hAnsi="Times New Roman" w:cs="Times New Roman"/>
        </w:rPr>
      </w:pPr>
    </w:p>
    <w:p w14:paraId="4B0160CB" w14:textId="0EEB327A" w:rsidR="00372990" w:rsidRDefault="00372990" w:rsidP="00BD6C15">
      <w:pPr>
        <w:jc w:val="both"/>
        <w:rPr>
          <w:rFonts w:ascii="Times New Roman" w:hAnsi="Times New Roman" w:cs="Times New Roman"/>
        </w:rPr>
      </w:pPr>
    </w:p>
    <w:p w14:paraId="6FFC26EB" w14:textId="77777777" w:rsidR="00372990" w:rsidRDefault="00372990" w:rsidP="00BD6C15">
      <w:pPr>
        <w:jc w:val="both"/>
        <w:rPr>
          <w:rFonts w:ascii="Times New Roman" w:hAnsi="Times New Roman" w:cs="Times New Roman"/>
        </w:rPr>
      </w:pPr>
    </w:p>
    <w:p w14:paraId="660FF016" w14:textId="77777777" w:rsidR="00207A38" w:rsidRPr="00695117" w:rsidRDefault="00207A38" w:rsidP="00207A38">
      <w:pPr>
        <w:jc w:val="right"/>
        <w:rPr>
          <w:rFonts w:ascii="Times New Roman" w:hAnsi="Times New Roman" w:cs="Times New Roman"/>
          <w:i/>
          <w:color w:val="777777"/>
        </w:rPr>
      </w:pPr>
      <w:r w:rsidRPr="00695117">
        <w:rPr>
          <w:rFonts w:ascii="Times New Roman" w:hAnsi="Times New Roman" w:cs="Times New Roman"/>
          <w:i/>
          <w:color w:val="777777"/>
        </w:rPr>
        <w:lastRenderedPageBreak/>
        <w:t>FORMULAR NR. 1</w:t>
      </w:r>
    </w:p>
    <w:p w14:paraId="0C7A6CEA" w14:textId="77777777" w:rsidR="00207A38" w:rsidRPr="00695117" w:rsidRDefault="00207A38" w:rsidP="00207A38">
      <w:pPr>
        <w:spacing w:after="0" w:line="240" w:lineRule="auto"/>
        <w:jc w:val="both"/>
        <w:rPr>
          <w:rFonts w:ascii="Times New Roman" w:hAnsi="Times New Roman" w:cs="Times New Roman"/>
        </w:rPr>
      </w:pPr>
      <w:r w:rsidRPr="00695117">
        <w:rPr>
          <w:rFonts w:ascii="Times New Roman" w:hAnsi="Times New Roman" w:cs="Times New Roman"/>
        </w:rPr>
        <w:t>OPERATOR ECONOMIC</w:t>
      </w:r>
    </w:p>
    <w:p w14:paraId="4FB0F638" w14:textId="77777777" w:rsidR="00207A38" w:rsidRPr="00695117" w:rsidRDefault="00207A38" w:rsidP="00207A38">
      <w:pPr>
        <w:spacing w:after="0" w:line="240" w:lineRule="auto"/>
        <w:jc w:val="both"/>
        <w:rPr>
          <w:rFonts w:ascii="Times New Roman" w:hAnsi="Times New Roman" w:cs="Times New Roman"/>
        </w:rPr>
      </w:pPr>
      <w:r w:rsidRPr="00695117">
        <w:rPr>
          <w:rFonts w:ascii="Times New Roman" w:hAnsi="Times New Roman" w:cs="Times New Roman"/>
        </w:rPr>
        <w:t>……………………….......</w:t>
      </w:r>
    </w:p>
    <w:p w14:paraId="52E2986F" w14:textId="77777777" w:rsidR="00207A38" w:rsidRPr="00695117" w:rsidRDefault="00207A38" w:rsidP="00207A38">
      <w:pPr>
        <w:spacing w:after="0" w:line="240" w:lineRule="auto"/>
        <w:jc w:val="both"/>
        <w:rPr>
          <w:rFonts w:ascii="Times New Roman" w:hAnsi="Times New Roman" w:cs="Times New Roman"/>
        </w:rPr>
      </w:pPr>
      <w:r w:rsidRPr="00695117">
        <w:rPr>
          <w:rFonts w:ascii="Times New Roman" w:hAnsi="Times New Roman" w:cs="Times New Roman"/>
        </w:rPr>
        <w:t xml:space="preserve">    (denumirea/numele)</w:t>
      </w:r>
    </w:p>
    <w:p w14:paraId="59FECF36" w14:textId="77777777" w:rsidR="00207A38" w:rsidRPr="00695117" w:rsidRDefault="00207A38" w:rsidP="00207A38">
      <w:pPr>
        <w:spacing w:after="0" w:line="240" w:lineRule="auto"/>
        <w:jc w:val="center"/>
        <w:rPr>
          <w:rFonts w:ascii="Times New Roman" w:eastAsia="Times New Roman" w:hAnsi="Times New Roman" w:cs="Times New Roman"/>
          <w:b/>
        </w:rPr>
      </w:pPr>
    </w:p>
    <w:p w14:paraId="1F60323F" w14:textId="77777777" w:rsidR="00207A38" w:rsidRPr="00695117" w:rsidRDefault="00207A38" w:rsidP="00207A38">
      <w:pPr>
        <w:spacing w:after="0" w:line="240" w:lineRule="auto"/>
        <w:jc w:val="center"/>
        <w:rPr>
          <w:rFonts w:ascii="Times New Roman" w:eastAsia="Times New Roman" w:hAnsi="Times New Roman" w:cs="Times New Roman"/>
          <w:b/>
        </w:rPr>
      </w:pPr>
      <w:r w:rsidRPr="00695117">
        <w:rPr>
          <w:rFonts w:ascii="Times New Roman" w:eastAsia="Times New Roman" w:hAnsi="Times New Roman" w:cs="Times New Roman"/>
          <w:b/>
        </w:rPr>
        <w:t>DECLARATIE</w:t>
      </w:r>
    </w:p>
    <w:p w14:paraId="48745661" w14:textId="77777777" w:rsidR="00207A38" w:rsidRPr="00695117" w:rsidRDefault="00207A38" w:rsidP="00207A38">
      <w:pPr>
        <w:autoSpaceDE w:val="0"/>
        <w:autoSpaceDN w:val="0"/>
        <w:adjustRightInd w:val="0"/>
        <w:spacing w:after="0" w:line="240" w:lineRule="auto"/>
        <w:jc w:val="center"/>
        <w:rPr>
          <w:rFonts w:ascii="Times New Roman" w:eastAsia="Times New Roman" w:hAnsi="Times New Roman" w:cs="Times New Roman"/>
          <w:b/>
          <w:bCs/>
        </w:rPr>
      </w:pPr>
      <w:r w:rsidRPr="00695117">
        <w:rPr>
          <w:rFonts w:ascii="Times New Roman" w:eastAsia="Times New Roman" w:hAnsi="Times New Roman" w:cs="Times New Roman"/>
          <w:b/>
          <w:bCs/>
        </w:rPr>
        <w:t xml:space="preserve">privind neîncadrarea în prevederile art. 164, 165, 167 si 60 din Legea nr. 98 / 2016 </w:t>
      </w:r>
    </w:p>
    <w:p w14:paraId="3222A99F" w14:textId="77777777" w:rsidR="00207A38" w:rsidRPr="00695117" w:rsidRDefault="00207A38" w:rsidP="00207A38">
      <w:pPr>
        <w:autoSpaceDE w:val="0"/>
        <w:autoSpaceDN w:val="0"/>
        <w:adjustRightInd w:val="0"/>
        <w:spacing w:after="0" w:line="240" w:lineRule="auto"/>
        <w:jc w:val="center"/>
        <w:rPr>
          <w:rFonts w:ascii="Times New Roman" w:eastAsia="Times New Roman" w:hAnsi="Times New Roman" w:cs="Times New Roman"/>
          <w:b/>
          <w:bCs/>
        </w:rPr>
      </w:pPr>
      <w:r w:rsidRPr="00695117">
        <w:rPr>
          <w:rFonts w:ascii="Times New Roman" w:eastAsia="Times New Roman" w:hAnsi="Times New Roman" w:cs="Times New Roman"/>
          <w:b/>
          <w:bCs/>
        </w:rPr>
        <w:t>privind achizițiile publice</w:t>
      </w:r>
    </w:p>
    <w:p w14:paraId="76D1FF31" w14:textId="77777777" w:rsidR="00207A38" w:rsidRPr="00695117" w:rsidRDefault="00207A38" w:rsidP="00207A38">
      <w:pPr>
        <w:spacing w:after="0" w:line="240" w:lineRule="auto"/>
        <w:rPr>
          <w:rFonts w:ascii="Times New Roman" w:eastAsia="Times New Roman" w:hAnsi="Times New Roman" w:cs="Times New Roman"/>
        </w:rPr>
      </w:pPr>
    </w:p>
    <w:p w14:paraId="7137F11C" w14:textId="77777777" w:rsidR="00207A38" w:rsidRPr="00695117" w:rsidRDefault="00207A38" w:rsidP="00207A38">
      <w:pPr>
        <w:spacing w:after="0" w:line="240" w:lineRule="auto"/>
        <w:rPr>
          <w:rFonts w:ascii="Times New Roman" w:eastAsia="Times New Roman" w:hAnsi="Times New Roman" w:cs="Times New Roman"/>
        </w:rPr>
      </w:pPr>
    </w:p>
    <w:p w14:paraId="0A29B82F" w14:textId="77777777" w:rsidR="00207A38" w:rsidRPr="00695117" w:rsidRDefault="00207A38" w:rsidP="00207A38">
      <w:pPr>
        <w:spacing w:after="0" w:line="240" w:lineRule="auto"/>
        <w:rPr>
          <w:rFonts w:ascii="Times New Roman" w:eastAsia="Times New Roman" w:hAnsi="Times New Roman" w:cs="Times New Roman"/>
        </w:rPr>
      </w:pPr>
    </w:p>
    <w:p w14:paraId="7D8BA409" w14:textId="77777777" w:rsidR="00207A38" w:rsidRPr="00695117" w:rsidRDefault="00207A38" w:rsidP="00207A38">
      <w:p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 xml:space="preserve">              Subsemnatul.........................................(nume/prenume), reprezentant legal/ împuternicit al........................................................................................................................................</w:t>
      </w:r>
    </w:p>
    <w:p w14:paraId="7120D99D" w14:textId="77777777" w:rsidR="00207A38" w:rsidRPr="00695117" w:rsidRDefault="00207A38" w:rsidP="00207A38">
      <w:p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(denumirea /numele și sediul/ adresa operatorului economic), în calitate de ofertant la .....................................................(se menționează achiziția directă) pentru atribuirea achiziție publică având ca obiect.......................................................................(denumirea produsului, serviciului sau lucrării și codul CPV), declar pe propria răspundere, cunoscând prevederile art. 326 din Noul Cod Penal privind falsul în declarații și sub sancțiunea excluderii din selecția de oferte, următoarele:</w:t>
      </w:r>
    </w:p>
    <w:p w14:paraId="14494F0E" w14:textId="77777777" w:rsidR="00207A38" w:rsidRPr="00695117" w:rsidRDefault="00207A38" w:rsidP="00207A38">
      <w:pPr>
        <w:numPr>
          <w:ilvl w:val="0"/>
          <w:numId w:val="13"/>
        </w:numPr>
        <w:spacing w:after="0" w:line="240" w:lineRule="auto"/>
        <w:contextualSpacing/>
        <w:jc w:val="both"/>
        <w:rPr>
          <w:rFonts w:ascii="Times New Roman" w:eastAsia="Times New Roman" w:hAnsi="Times New Roman" w:cs="Times New Roman"/>
        </w:rPr>
      </w:pPr>
      <w:r w:rsidRPr="00695117">
        <w:rPr>
          <w:rFonts w:ascii="Times New Roman" w:eastAsia="Times New Roman" w:hAnsi="Times New Roman" w:cs="Times New Roman"/>
        </w:rPr>
        <w:t>nu mă aflu în situația prevăzută la art.164, alin. (1) din Legea 98/2016 privind achizițiile publice</w:t>
      </w:r>
    </w:p>
    <w:p w14:paraId="5B6A78AB" w14:textId="77777777" w:rsidR="00207A38" w:rsidRPr="00695117" w:rsidRDefault="00207A38" w:rsidP="00207A38">
      <w:pPr>
        <w:numPr>
          <w:ilvl w:val="0"/>
          <w:numId w:val="13"/>
        </w:numPr>
        <w:spacing w:after="0" w:line="240" w:lineRule="auto"/>
        <w:contextualSpacing/>
        <w:jc w:val="both"/>
        <w:rPr>
          <w:rFonts w:ascii="Times New Roman" w:eastAsia="Times New Roman" w:hAnsi="Times New Roman" w:cs="Times New Roman"/>
        </w:rPr>
      </w:pPr>
      <w:r w:rsidRPr="00695117">
        <w:rPr>
          <w:rFonts w:ascii="Times New Roman" w:eastAsia="Times New Roman" w:hAnsi="Times New Roman" w:cs="Times New Roman"/>
        </w:rPr>
        <w:t>nu mă aflu în nici una din situațiile prevăzute la art.165 si art.167 din Legea 98/2016 privind achizițiile publice</w:t>
      </w:r>
    </w:p>
    <w:p w14:paraId="1EA414E2" w14:textId="77777777" w:rsidR="00207A38" w:rsidRPr="00695117" w:rsidRDefault="00207A38" w:rsidP="00207A38">
      <w:pPr>
        <w:numPr>
          <w:ilvl w:val="0"/>
          <w:numId w:val="13"/>
        </w:numPr>
        <w:spacing w:after="0" w:line="240" w:lineRule="auto"/>
        <w:contextualSpacing/>
        <w:jc w:val="both"/>
        <w:rPr>
          <w:rFonts w:ascii="Times New Roman" w:eastAsia="Times New Roman" w:hAnsi="Times New Roman" w:cs="Times New Roman"/>
        </w:rPr>
      </w:pPr>
      <w:r w:rsidRPr="00695117">
        <w:rPr>
          <w:rFonts w:ascii="Times New Roman" w:eastAsia="Times New Roman" w:hAnsi="Times New Roman" w:cs="Times New Roman"/>
        </w:rPr>
        <w:t xml:space="preserve">în cadrul societății pe care o reprezint (în cadrul consiliului de administrație / al organului de conducere sau de supervizare a acestuia, și / sau în calitate de acționari ori asociați), nu se regăsesc persoane care acționează în numele autorității contractante, care sunt implicate în desfășurarea selecției de oferte sau care pot influența rezultatul acesteia, care au, în mod direct sau indirect, un interes financiar, economic sau un alt interes personal, care ar putea fi perceput ca element de natură a compromite imparțialitatea ori independența lor în contextul selecției de oferte. </w:t>
      </w:r>
    </w:p>
    <w:p w14:paraId="17C1F700" w14:textId="77777777" w:rsidR="00207A38" w:rsidRPr="00695117" w:rsidRDefault="00207A38" w:rsidP="00207A38">
      <w:p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 xml:space="preserve">Totodată, subsemnatul, declar pe propria răspundere că, în cadrul societății pe care o reprezint, nu se regăsesc persoane care sunt soț / soție, rudă sau afin până la gradul al doilea inclusiv ori care se află în relații comerciale cu următoarele persoane care dețin funcție de decizie în </w:t>
      </w:r>
      <w:r w:rsidRPr="00695117">
        <w:rPr>
          <w:rFonts w:ascii="Times New Roman" w:eastAsia="Times New Roman" w:hAnsi="Times New Roman" w:cs="Times New Roman"/>
          <w:lang w:eastAsia="ro-RO"/>
        </w:rPr>
        <w:t>autoritatea contractantă</w:t>
      </w:r>
      <w:r w:rsidRPr="00695117">
        <w:rPr>
          <w:rFonts w:ascii="Times New Roman" w:eastAsia="Times New Roman" w:hAnsi="Times New Roman" w:cs="Times New Roman"/>
        </w:rPr>
        <w:t xml:space="preserve"> Academia de Studii Economice din București</w:t>
      </w:r>
      <w:r w:rsidRPr="00695117">
        <w:rPr>
          <w:rFonts w:ascii="Times New Roman" w:eastAsia="Times New Roman" w:hAnsi="Times New Roman" w:cs="Times New Roman"/>
          <w:lang w:eastAsia="ro-RO"/>
        </w:rPr>
        <w:t>, cu privire la organizarea, derularea și finalizarea selecției de oferte (respectiv toate persoanele care aprobă / semnează documente emise în legătură cu sau pentru selecția de oferte, inclusiv persoanele care aprobă bugetul aferent autorității contractante, necesar finanțării contractelor de achiziție publică):</w:t>
      </w:r>
      <w:r w:rsidRPr="00695117">
        <w:rPr>
          <w:rFonts w:ascii="Times New Roman" w:eastAsia="Times New Roman" w:hAnsi="Times New Roman" w:cs="Times New Roman"/>
        </w:rPr>
        <w:t xml:space="preserve">   </w:t>
      </w:r>
    </w:p>
    <w:p w14:paraId="072D66C3" w14:textId="77777777" w:rsidR="00207A38" w:rsidRPr="00695117" w:rsidRDefault="00207A38" w:rsidP="00207A38">
      <w:pPr>
        <w:spacing w:after="0" w:line="240" w:lineRule="auto"/>
        <w:jc w:val="both"/>
        <w:rPr>
          <w:rFonts w:ascii="Times New Roman" w:eastAsia="Times New Roman" w:hAnsi="Times New Roman" w:cs="Times New Roman"/>
        </w:rPr>
      </w:pPr>
    </w:p>
    <w:p w14:paraId="73CBFD4F"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Nicolae ISTUDOR – Rector;</w:t>
      </w:r>
    </w:p>
    <w:p w14:paraId="73C1C1EC"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Razvan Catalin DOBREA – Prorector responsabil cu Managementul Economico –Financiar;</w:t>
      </w:r>
    </w:p>
    <w:p w14:paraId="6B396F3F"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Ion SMEUREANU - Prorector responsabil cu Dezvoltarea infrastructurii informaționale și logistică;</w:t>
      </w:r>
    </w:p>
    <w:p w14:paraId="156DAF1D"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Dorel Mihai Paraschiv – Prorector cu Relațiile cu mediul economico-social și viața studențească;</w:t>
      </w:r>
    </w:p>
    <w:p w14:paraId="2BE39C51"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Constantin Marius PROFIROIU – Prorector responsabil cu Relațiile Internaționale;</w:t>
      </w:r>
    </w:p>
    <w:p w14:paraId="55F08C6B"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Prof. univ. dr. Roxana SÂRBU – Prorector responsabil cu Activitatea didactică</w:t>
      </w:r>
    </w:p>
    <w:p w14:paraId="0847B92B"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lastRenderedPageBreak/>
        <w:t>Prof. univ. dr. Alina Mihaela DIMA – Prorector responsabil cu Cercetarea științifică, dezvoltare și inovare;</w:t>
      </w:r>
    </w:p>
    <w:p w14:paraId="4297675C" w14:textId="654AA125" w:rsidR="00207A38"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Lect. Univ. Dr. Florin DOBRE - Director General Administrativ;</w:t>
      </w:r>
    </w:p>
    <w:p w14:paraId="7B14E460" w14:textId="22DB45CE" w:rsidR="00AA292D" w:rsidRPr="00695117" w:rsidRDefault="00AA292D" w:rsidP="00207A38">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Cosmin-Andrei SIMION- </w:t>
      </w:r>
      <w:r w:rsidRPr="00695117">
        <w:rPr>
          <w:rFonts w:ascii="Times New Roman" w:eastAsia="Times New Roman" w:hAnsi="Times New Roman" w:cs="Times New Roman"/>
        </w:rPr>
        <w:t>Director General Administrativ</w:t>
      </w:r>
      <w:r>
        <w:rPr>
          <w:rFonts w:ascii="Times New Roman" w:eastAsia="Times New Roman" w:hAnsi="Times New Roman" w:cs="Times New Roman"/>
        </w:rPr>
        <w:t xml:space="preserve"> Adjunct;</w:t>
      </w:r>
    </w:p>
    <w:p w14:paraId="45650BDD" w14:textId="6ECADF3C"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 xml:space="preserve">Ec. </w:t>
      </w:r>
      <w:r w:rsidR="00003E22">
        <w:rPr>
          <w:rFonts w:ascii="Times New Roman" w:eastAsia="Times New Roman" w:hAnsi="Times New Roman" w:cs="Times New Roman"/>
        </w:rPr>
        <w:t>D</w:t>
      </w:r>
      <w:r w:rsidRPr="00695117">
        <w:rPr>
          <w:rFonts w:ascii="Times New Roman" w:eastAsia="Times New Roman" w:hAnsi="Times New Roman" w:cs="Times New Roman"/>
        </w:rPr>
        <w:t>r. Gabriela Loredana DINULESCU – Director Direcția Economica;</w:t>
      </w:r>
    </w:p>
    <w:p w14:paraId="5084F626"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Cristina NICULIE – Director Direcția Achiziții Publice</w:t>
      </w:r>
    </w:p>
    <w:p w14:paraId="17E3F9FB"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Ing. Ec. Carmen Nicoleta ȚUCĂ – Șef Birou Contractare și Monitorizare Achiziții Publice;</w:t>
      </w:r>
    </w:p>
    <w:p w14:paraId="1FF9D46C"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Adriana BUGA - Direcția Achiziții Publice;</w:t>
      </w:r>
    </w:p>
    <w:p w14:paraId="4E56FC97"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Merc. Cristina IONIȚĂ – Direcția Achiziții Publice;</w:t>
      </w:r>
    </w:p>
    <w:p w14:paraId="7A250006"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Carmen GHIȚICĂ - Direcția Achiziții Publice;</w:t>
      </w:r>
    </w:p>
    <w:p w14:paraId="787ED7D8"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Ing. Allice Virginia HERSCHER DOBRE – Direcția Achiziții Publice;</w:t>
      </w:r>
    </w:p>
    <w:p w14:paraId="352B6870"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Andreea ȚANCU – Direcția Achiziții Publice;</w:t>
      </w:r>
    </w:p>
    <w:p w14:paraId="5D526AFA" w14:textId="0CD4A7AD" w:rsidR="00207A38"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Ana-Maria ICHIM - Direcția Achiziții Publice;</w:t>
      </w:r>
    </w:p>
    <w:p w14:paraId="553141B2" w14:textId="5796EF72" w:rsidR="00202A6B" w:rsidRPr="00695117" w:rsidRDefault="00202A6B" w:rsidP="00207A38">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Ec. Georgiana Cristina PAPA;</w:t>
      </w:r>
    </w:p>
    <w:p w14:paraId="3DDECDF0"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Bogdan Lucian CONSTANTIN  – Direcția Achiziții Publice;</w:t>
      </w:r>
    </w:p>
    <w:p w14:paraId="278F5737"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Mariana MINCULET – Direcția Achiziții Publice;</w:t>
      </w:r>
    </w:p>
    <w:p w14:paraId="4111A974"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Ec. Nicoleta SANDU - Direcția Achiziții Publice;</w:t>
      </w:r>
    </w:p>
    <w:p w14:paraId="5D9EA420" w14:textId="77777777" w:rsidR="00207A38" w:rsidRPr="00695117"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C.j. Elena GĂMAN – Director Direcția Juridica și Contencios Administrativ;</w:t>
      </w:r>
    </w:p>
    <w:p w14:paraId="2A0B496D" w14:textId="5111C4BB" w:rsidR="00207A38" w:rsidRDefault="00207A38" w:rsidP="00207A38">
      <w:pPr>
        <w:numPr>
          <w:ilvl w:val="0"/>
          <w:numId w:val="14"/>
        </w:numPr>
        <w:spacing w:after="0" w:line="240" w:lineRule="auto"/>
        <w:jc w:val="both"/>
        <w:rPr>
          <w:rFonts w:ascii="Times New Roman" w:eastAsia="Times New Roman" w:hAnsi="Times New Roman" w:cs="Times New Roman"/>
        </w:rPr>
      </w:pPr>
      <w:r w:rsidRPr="00695117">
        <w:rPr>
          <w:rFonts w:ascii="Times New Roman" w:eastAsia="Times New Roman" w:hAnsi="Times New Roman" w:cs="Times New Roman"/>
        </w:rPr>
        <w:t>C.j. Elena BUCUR – Direcția Juridică și Contencios Administrativ;</w:t>
      </w:r>
    </w:p>
    <w:p w14:paraId="31B50C0E" w14:textId="39F101A3" w:rsidR="00AA292D" w:rsidRDefault="00AA292D" w:rsidP="00207A38">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Ec Gheorghe ALEXE- Șef Serviciu Direcția Tehnică Investiții/ Serviciul Întreținere și Reparații</w:t>
      </w:r>
    </w:p>
    <w:p w14:paraId="6DD89A63" w14:textId="25EBEF9D" w:rsidR="000065B9" w:rsidRPr="00695117" w:rsidRDefault="000065B9" w:rsidP="00207A38">
      <w:pPr>
        <w:numPr>
          <w:ilvl w:val="0"/>
          <w:numId w:val="1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Adm. Patr. Gheorghe ANTON-</w:t>
      </w:r>
      <w:r w:rsidRPr="000065B9">
        <w:rPr>
          <w:rFonts w:ascii="Times New Roman" w:eastAsia="Times New Roman" w:hAnsi="Times New Roman" w:cs="Times New Roman"/>
        </w:rPr>
        <w:t xml:space="preserve"> </w:t>
      </w:r>
      <w:r>
        <w:rPr>
          <w:rFonts w:ascii="Times New Roman" w:eastAsia="Times New Roman" w:hAnsi="Times New Roman" w:cs="Times New Roman"/>
        </w:rPr>
        <w:t>Direcția Tehnică Investiții/ Serviciul Întreținere și Reparații</w:t>
      </w:r>
    </w:p>
    <w:p w14:paraId="0DD04B73" w14:textId="77777777" w:rsidR="00207A38" w:rsidRPr="00695117" w:rsidRDefault="00207A38" w:rsidP="00207A38">
      <w:pPr>
        <w:spacing w:after="0" w:line="240" w:lineRule="auto"/>
        <w:ind w:left="360"/>
        <w:jc w:val="both"/>
        <w:rPr>
          <w:rFonts w:ascii="Times New Roman" w:eastAsia="Times New Roman" w:hAnsi="Times New Roman" w:cs="Times New Roman"/>
        </w:rPr>
      </w:pPr>
    </w:p>
    <w:p w14:paraId="0AEB373F" w14:textId="77777777" w:rsidR="00207A38" w:rsidRPr="00695117" w:rsidRDefault="00207A38" w:rsidP="00207A38">
      <w:pPr>
        <w:spacing w:after="0" w:line="240" w:lineRule="auto"/>
        <w:ind w:left="360"/>
        <w:jc w:val="both"/>
        <w:rPr>
          <w:rFonts w:ascii="Times New Roman" w:eastAsia="Times New Roman" w:hAnsi="Times New Roman" w:cs="Times New Roman"/>
        </w:rPr>
      </w:pPr>
    </w:p>
    <w:p w14:paraId="7CB335C3" w14:textId="77777777" w:rsidR="00207A38" w:rsidRPr="00695117" w:rsidRDefault="00207A38" w:rsidP="00207A38">
      <w:pPr>
        <w:spacing w:after="0" w:line="240" w:lineRule="auto"/>
        <w:jc w:val="both"/>
        <w:rPr>
          <w:rFonts w:ascii="Times New Roman" w:eastAsia="Times New Roman" w:hAnsi="Times New Roman" w:cs="Times New Roman"/>
        </w:rPr>
      </w:pPr>
    </w:p>
    <w:p w14:paraId="02227DCB" w14:textId="77777777" w:rsidR="00207A38" w:rsidRPr="00695117" w:rsidRDefault="00207A38" w:rsidP="00207A38">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95117">
        <w:rPr>
          <w:rFonts w:ascii="Times New Roman" w:eastAsia="Times New Roman" w:hAnsi="Times New Roman" w:cs="Times New Roman"/>
        </w:rPr>
        <w:t>Data completării</w:t>
      </w:r>
    </w:p>
    <w:p w14:paraId="00408348" w14:textId="77777777" w:rsidR="00207A38" w:rsidRPr="00695117" w:rsidRDefault="00207A38" w:rsidP="00207A38">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95117">
        <w:rPr>
          <w:rFonts w:ascii="Times New Roman" w:eastAsia="Times New Roman" w:hAnsi="Times New Roman" w:cs="Times New Roman"/>
        </w:rPr>
        <w:t>…………………………</w:t>
      </w:r>
    </w:p>
    <w:p w14:paraId="45F90CEB" w14:textId="77777777" w:rsidR="00207A38" w:rsidRPr="00695117" w:rsidRDefault="00207A38" w:rsidP="00207A38">
      <w:pPr>
        <w:spacing w:after="0" w:line="240" w:lineRule="auto"/>
        <w:rPr>
          <w:rFonts w:ascii="Times New Roman" w:eastAsia="SimSun" w:hAnsi="Times New Roman" w:cs="Times New Roman"/>
          <w:color w:val="000000"/>
          <w:lang w:eastAsia="zh-CN"/>
        </w:rPr>
      </w:pPr>
      <w:r w:rsidRPr="00695117">
        <w:rPr>
          <w:rFonts w:ascii="Times New Roman" w:eastAsia="SimSun" w:hAnsi="Times New Roman" w:cs="Times New Roman"/>
          <w:color w:val="000000"/>
          <w:lang w:eastAsia="zh-CN"/>
        </w:rPr>
        <w:t xml:space="preserve">                                                                                                  Operator economic,</w:t>
      </w:r>
    </w:p>
    <w:p w14:paraId="7E7160D7" w14:textId="77777777" w:rsidR="00207A38" w:rsidRPr="00695117" w:rsidRDefault="00207A38" w:rsidP="00207A38">
      <w:pPr>
        <w:spacing w:after="0" w:line="240" w:lineRule="auto"/>
        <w:rPr>
          <w:rFonts w:ascii="Times New Roman" w:eastAsia="Times New Roman" w:hAnsi="Times New Roman" w:cs="Times New Roman"/>
          <w:i/>
        </w:rPr>
      </w:pPr>
      <w:r w:rsidRPr="00695117">
        <w:rPr>
          <w:rFonts w:ascii="Times New Roman" w:eastAsia="SimSun" w:hAnsi="Times New Roman" w:cs="Times New Roman"/>
          <w:color w:val="000000"/>
          <w:lang w:eastAsia="zh-CN"/>
        </w:rPr>
        <w:t xml:space="preserve">                                                                                                    ...............................</w:t>
      </w:r>
      <w:r w:rsidRPr="00695117">
        <w:rPr>
          <w:rFonts w:ascii="Times New Roman" w:eastAsia="SimSun" w:hAnsi="Times New Roman" w:cs="Times New Roman"/>
          <w:color w:val="000000"/>
          <w:lang w:eastAsia="zh-CN"/>
        </w:rPr>
        <w:br/>
      </w:r>
      <w:r w:rsidRPr="00695117">
        <w:rPr>
          <w:rFonts w:ascii="Times New Roman" w:eastAsia="SimSun" w:hAnsi="Times New Roman" w:cs="Times New Roman"/>
          <w:i/>
          <w:color w:val="000000"/>
          <w:lang w:eastAsia="zh-CN"/>
        </w:rPr>
        <w:t xml:space="preserve">                                                                                                    (semnătură autorizată</w:t>
      </w:r>
      <w:r w:rsidRPr="00695117">
        <w:rPr>
          <w:rFonts w:ascii="Times New Roman" w:eastAsia="Times New Roman" w:hAnsi="Times New Roman" w:cs="Times New Roman"/>
          <w:i/>
        </w:rPr>
        <w:t xml:space="preserve"> si stampil</w:t>
      </w:r>
      <w:r w:rsidRPr="00695117">
        <w:rPr>
          <w:rFonts w:ascii="Times New Roman" w:eastAsia="SimSun" w:hAnsi="Times New Roman" w:cs="Times New Roman"/>
          <w:i/>
          <w:color w:val="000000"/>
          <w:lang w:eastAsia="zh-CN"/>
        </w:rPr>
        <w:t>ă)</w:t>
      </w:r>
    </w:p>
    <w:p w14:paraId="5E9D0101" w14:textId="77777777" w:rsidR="00207A38" w:rsidRPr="00695117" w:rsidRDefault="00207A38" w:rsidP="00207A38">
      <w:pPr>
        <w:tabs>
          <w:tab w:val="left" w:pos="7797"/>
        </w:tabs>
        <w:overflowPunct w:val="0"/>
        <w:autoSpaceDE w:val="0"/>
        <w:autoSpaceDN w:val="0"/>
        <w:adjustRightInd w:val="0"/>
        <w:spacing w:after="0" w:line="240" w:lineRule="auto"/>
        <w:textAlignment w:val="baseline"/>
        <w:rPr>
          <w:rFonts w:ascii="Times New Roman" w:eastAsia="Times New Roman" w:hAnsi="Times New Roman" w:cs="Times New Roman"/>
          <w:b/>
        </w:rPr>
      </w:pPr>
      <w:r w:rsidRPr="00695117">
        <w:rPr>
          <w:rFonts w:ascii="Times New Roman" w:eastAsia="Times New Roman" w:hAnsi="Times New Roman" w:cs="Times New Roman"/>
          <w:b/>
        </w:rPr>
        <w:t xml:space="preserve">                     </w:t>
      </w:r>
    </w:p>
    <w:p w14:paraId="6F8540B2" w14:textId="77777777" w:rsidR="00207A38" w:rsidRPr="00695117" w:rsidRDefault="00207A38" w:rsidP="00BD6C15">
      <w:pPr>
        <w:jc w:val="both"/>
        <w:rPr>
          <w:rFonts w:ascii="Times New Roman" w:hAnsi="Times New Roman" w:cs="Times New Roman"/>
        </w:rPr>
      </w:pPr>
    </w:p>
    <w:sectPr w:rsidR="00207A38" w:rsidRPr="006951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1BEDA" w14:textId="77777777" w:rsidR="00E81A45" w:rsidRDefault="00E81A45" w:rsidP="005C7FE4">
      <w:pPr>
        <w:spacing w:after="0" w:line="240" w:lineRule="auto"/>
      </w:pPr>
      <w:r>
        <w:separator/>
      </w:r>
    </w:p>
  </w:endnote>
  <w:endnote w:type="continuationSeparator" w:id="0">
    <w:p w14:paraId="33DD679D" w14:textId="77777777" w:rsidR="00E81A45" w:rsidRDefault="00E81A45" w:rsidP="005C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9F29" w14:textId="77777777" w:rsidR="00E81A45" w:rsidRDefault="00E81A45" w:rsidP="005C7FE4">
      <w:pPr>
        <w:spacing w:after="0" w:line="240" w:lineRule="auto"/>
      </w:pPr>
      <w:r>
        <w:separator/>
      </w:r>
    </w:p>
  </w:footnote>
  <w:footnote w:type="continuationSeparator" w:id="0">
    <w:p w14:paraId="19C9B011" w14:textId="77777777" w:rsidR="00E81A45" w:rsidRDefault="00E81A45" w:rsidP="005C7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9AEA8" w14:textId="27798C7F" w:rsidR="005C7FE4" w:rsidRPr="00514847" w:rsidRDefault="005C7FE4" w:rsidP="005C7FE4">
    <w:pPr>
      <w:tabs>
        <w:tab w:val="center" w:pos="5884"/>
      </w:tabs>
      <w:spacing w:before="60"/>
      <w:ind w:firstLine="2880"/>
      <w:rPr>
        <w:rFonts w:ascii="Arial" w:hAnsi="Arial" w:cs="Arial"/>
        <w:bCs/>
        <w:color w:val="2F5496"/>
        <w:sz w:val="30"/>
        <w:szCs w:val="30"/>
      </w:rPr>
    </w:pPr>
    <w:r w:rsidRPr="00CB5B9E">
      <w:rPr>
        <w:noProof/>
        <w:color w:val="2F5496"/>
      </w:rPr>
      <w:drawing>
        <wp:anchor distT="0" distB="0" distL="114300" distR="114300" simplePos="0" relativeHeight="251659264" behindDoc="1" locked="0" layoutInCell="1" allowOverlap="1" wp14:anchorId="1AD63063" wp14:editId="2980C122">
          <wp:simplePos x="0" y="0"/>
          <wp:positionH relativeFrom="margin">
            <wp:posOffset>-842010</wp:posOffset>
          </wp:positionH>
          <wp:positionV relativeFrom="page">
            <wp:align>top</wp:align>
          </wp:positionV>
          <wp:extent cx="2806700" cy="1985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338">
      <w:rPr>
        <w:rFonts w:ascii="Arial" w:hAnsi="Arial" w:cs="Arial"/>
        <w:bCs/>
        <w:color w:val="2F5496"/>
        <w:sz w:val="30"/>
        <w:szCs w:val="30"/>
      </w:rPr>
      <w:t xml:space="preserve">      </w:t>
    </w:r>
    <w:r w:rsidRPr="00514847">
      <w:rPr>
        <w:rFonts w:ascii="Arial" w:hAnsi="Arial" w:cs="Arial"/>
        <w:bCs/>
        <w:color w:val="2F5496"/>
        <w:sz w:val="30"/>
        <w:szCs w:val="30"/>
      </w:rPr>
      <w:t xml:space="preserve">MINISTERUL EDUCAŢIEI </w:t>
    </w:r>
  </w:p>
  <w:p w14:paraId="2D3E2D96" w14:textId="6A9DE63F" w:rsidR="005C7FE4" w:rsidRDefault="005C7FE4" w:rsidP="005C7FE4">
    <w:pPr>
      <w:pStyle w:val="Heading1"/>
      <w:spacing w:before="60"/>
      <w:jc w:val="left"/>
      <w:rPr>
        <w:rFonts w:ascii="Arial" w:hAnsi="Arial" w:cs="Arial"/>
        <w:b w:val="0"/>
        <w:color w:val="2F5496"/>
        <w:sz w:val="28"/>
        <w:szCs w:val="28"/>
      </w:rPr>
    </w:pPr>
    <w:r>
      <w:rPr>
        <w:rFonts w:ascii="Arial" w:hAnsi="Arial" w:cs="Arial"/>
        <w:color w:val="2F5496"/>
        <w:sz w:val="28"/>
        <w:szCs w:val="28"/>
      </w:rPr>
      <w:t xml:space="preserve">                          </w:t>
    </w:r>
    <w:r w:rsidRPr="00514847">
      <w:rPr>
        <w:rFonts w:ascii="Arial" w:hAnsi="Arial" w:cs="Arial"/>
        <w:b w:val="0"/>
        <w:color w:val="2F5496"/>
        <w:sz w:val="28"/>
        <w:szCs w:val="28"/>
      </w:rPr>
      <w:t>ACADEMIA DE STUDII ECONOMICE DIN BUCUREŞTI</w:t>
    </w:r>
  </w:p>
  <w:p w14:paraId="4567A311" w14:textId="77777777" w:rsidR="005C7FE4" w:rsidRDefault="005C7FE4" w:rsidP="005C7FE4">
    <w:pPr>
      <w:pStyle w:val="BodyText"/>
      <w:ind w:firstLine="2057"/>
      <w:rPr>
        <w:rFonts w:ascii="Arial" w:hAnsi="Arial" w:cs="Arial"/>
        <w:color w:val="2F5496"/>
        <w:sz w:val="20"/>
        <w:szCs w:val="20"/>
      </w:rPr>
    </w:pPr>
  </w:p>
  <w:p w14:paraId="33E79945" w14:textId="4C4531A3"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Piața Romană nr. 6, sector 1, București, cod 010374, România</w:t>
    </w:r>
  </w:p>
  <w:p w14:paraId="56EFBA97" w14:textId="77777777" w:rsidR="005C7FE4"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Telefon 021.319.19.00, 021.319.19.01</w:t>
    </w:r>
    <w:r>
      <w:rPr>
        <w:rFonts w:ascii="Arial" w:hAnsi="Arial" w:cs="Arial"/>
        <w:color w:val="2F5496"/>
        <w:sz w:val="20"/>
        <w:szCs w:val="20"/>
      </w:rPr>
      <w:t xml:space="preserve"> – int. 151, 121, 222, 297, 333</w:t>
    </w:r>
  </w:p>
  <w:p w14:paraId="45D61A7B" w14:textId="77777777" w:rsidR="005C7FE4" w:rsidRPr="00CB5B9E" w:rsidRDefault="005C7FE4" w:rsidP="005C7FE4">
    <w:pPr>
      <w:pStyle w:val="BodyText"/>
      <w:ind w:firstLine="2057"/>
      <w:rPr>
        <w:rFonts w:ascii="Arial" w:hAnsi="Arial" w:cs="Arial"/>
        <w:color w:val="2F5496"/>
        <w:sz w:val="20"/>
        <w:szCs w:val="20"/>
      </w:rPr>
    </w:pPr>
    <w:r w:rsidRPr="00CB5B9E">
      <w:rPr>
        <w:rFonts w:ascii="Arial" w:hAnsi="Arial" w:cs="Arial"/>
        <w:color w:val="2F5496"/>
        <w:sz w:val="20"/>
        <w:szCs w:val="20"/>
      </w:rPr>
      <w:t xml:space="preserve"> fax  +40 21.319.1</w:t>
    </w:r>
    <w:r>
      <w:rPr>
        <w:rFonts w:ascii="Arial" w:hAnsi="Arial" w:cs="Arial"/>
        <w:color w:val="2F5496"/>
        <w:sz w:val="20"/>
        <w:szCs w:val="20"/>
      </w:rPr>
      <w:t>9</w:t>
    </w:r>
    <w:r w:rsidRPr="00CB5B9E">
      <w:rPr>
        <w:rFonts w:ascii="Arial" w:hAnsi="Arial" w:cs="Arial"/>
        <w:color w:val="2F5496"/>
        <w:sz w:val="20"/>
        <w:szCs w:val="20"/>
      </w:rPr>
      <w:t>.</w:t>
    </w:r>
    <w:r>
      <w:rPr>
        <w:rFonts w:ascii="Arial" w:hAnsi="Arial" w:cs="Arial"/>
        <w:color w:val="2F5496"/>
        <w:sz w:val="20"/>
        <w:szCs w:val="20"/>
      </w:rPr>
      <w:t>66</w:t>
    </w:r>
  </w:p>
  <w:p w14:paraId="41C2C28A" w14:textId="77777777" w:rsidR="005C7FE4" w:rsidRPr="00CB5B9E" w:rsidRDefault="005C7FE4" w:rsidP="005C7FE4">
    <w:pPr>
      <w:ind w:firstLine="2057"/>
      <w:jc w:val="center"/>
      <w:rPr>
        <w:rFonts w:ascii="Arial" w:hAnsi="Arial" w:cs="Arial"/>
        <w:color w:val="2F5496"/>
        <w:sz w:val="20"/>
        <w:szCs w:val="20"/>
      </w:rPr>
    </w:pPr>
    <w:r w:rsidRPr="00CB5B9E">
      <w:rPr>
        <w:rFonts w:ascii="Arial" w:hAnsi="Arial" w:cs="Arial"/>
        <w:color w:val="2F5496"/>
        <w:sz w:val="20"/>
        <w:szCs w:val="20"/>
      </w:rPr>
      <w:t>www.</w:t>
    </w:r>
    <w:r>
      <w:rPr>
        <w:rFonts w:ascii="Arial" w:hAnsi="Arial" w:cs="Arial"/>
        <w:color w:val="2F5496"/>
        <w:sz w:val="20"/>
        <w:szCs w:val="20"/>
      </w:rPr>
      <w:t>achizitiipublice.</w:t>
    </w:r>
    <w:r w:rsidRPr="00CB5B9E">
      <w:rPr>
        <w:rFonts w:ascii="Arial" w:hAnsi="Arial" w:cs="Arial"/>
        <w:color w:val="2F5496"/>
        <w:sz w:val="20"/>
        <w:szCs w:val="20"/>
      </w:rPr>
      <w:t xml:space="preserve">ase.ro, e-mail: </w:t>
    </w:r>
    <w:hyperlink r:id="rId2" w:history="1">
      <w:r w:rsidRPr="00330D7F">
        <w:rPr>
          <w:rStyle w:val="Hyperlink"/>
          <w:rFonts w:ascii="Arial" w:hAnsi="Arial" w:cs="Arial"/>
          <w:sz w:val="20"/>
          <w:szCs w:val="20"/>
        </w:rPr>
        <w:t>achizitiipublice</w:t>
      </w:r>
      <w:r w:rsidRPr="00330D7F">
        <w:rPr>
          <w:rStyle w:val="Hyperlink"/>
          <w:rFonts w:ascii="Arial" w:hAnsi="Arial" w:cs="Arial"/>
          <w:sz w:val="20"/>
          <w:szCs w:val="20"/>
          <w:lang w:val="it-IT"/>
        </w:rPr>
        <w:t>@</w:t>
      </w:r>
      <w:r w:rsidRPr="00330D7F">
        <w:rPr>
          <w:rStyle w:val="Hyperlink"/>
          <w:rFonts w:ascii="Arial" w:hAnsi="Arial" w:cs="Arial"/>
          <w:sz w:val="20"/>
          <w:szCs w:val="20"/>
        </w:rPr>
        <w:t>ase.ro</w:t>
      </w:r>
    </w:hyperlink>
  </w:p>
  <w:p w14:paraId="5CC6EDBF" w14:textId="77777777" w:rsidR="005C7FE4" w:rsidRDefault="005C7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AF4"/>
    <w:multiLevelType w:val="hybridMultilevel"/>
    <w:tmpl w:val="867CE3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83CA3"/>
    <w:multiLevelType w:val="hybridMultilevel"/>
    <w:tmpl w:val="7C66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6760"/>
    <w:multiLevelType w:val="hybridMultilevel"/>
    <w:tmpl w:val="EF1821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A8F6804"/>
    <w:multiLevelType w:val="hybridMultilevel"/>
    <w:tmpl w:val="01C2D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2185D"/>
    <w:multiLevelType w:val="hybridMultilevel"/>
    <w:tmpl w:val="19F89096"/>
    <w:lvl w:ilvl="0" w:tplc="5B5643BA">
      <w:start w:val="1"/>
      <w:numFmt w:val="lowerLetter"/>
      <w:lvlText w:val="%1)"/>
      <w:lvlJc w:val="left"/>
      <w:pPr>
        <w:ind w:left="435" w:hanging="360"/>
      </w:pPr>
      <w:rPr>
        <w:rFonts w:ascii="Times New Roman" w:eastAsia="Times New Roman" w:hAnsi="Times New Roman" w:cs="Times New Roman"/>
        <w:color w:val="auto"/>
        <w:sz w:val="20"/>
        <w:szCs w:val="2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427CA"/>
    <w:multiLevelType w:val="hybridMultilevel"/>
    <w:tmpl w:val="C4F09D42"/>
    <w:lvl w:ilvl="0" w:tplc="0418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5A430CA5"/>
    <w:multiLevelType w:val="hybridMultilevel"/>
    <w:tmpl w:val="A13E4CFA"/>
    <w:lvl w:ilvl="0" w:tplc="E49E1A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565C07"/>
    <w:multiLevelType w:val="hybridMultilevel"/>
    <w:tmpl w:val="5E6262C4"/>
    <w:lvl w:ilvl="0" w:tplc="87B244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75850"/>
    <w:multiLevelType w:val="hybridMultilevel"/>
    <w:tmpl w:val="6C6E1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7472B7"/>
    <w:multiLevelType w:val="multilevel"/>
    <w:tmpl w:val="C07CD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C2323C1"/>
    <w:multiLevelType w:val="hybridMultilevel"/>
    <w:tmpl w:val="5EF8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4"/>
  </w:num>
  <w:num w:numId="5">
    <w:abstractNumId w:val="9"/>
  </w:num>
  <w:num w:numId="6">
    <w:abstractNumId w:val="10"/>
  </w:num>
  <w:num w:numId="7">
    <w:abstractNumId w:val="5"/>
  </w:num>
  <w:num w:numId="8">
    <w:abstractNumId w:val="6"/>
  </w:num>
  <w:num w:numId="9">
    <w:abstractNumId w:val="8"/>
  </w:num>
  <w:num w:numId="10">
    <w:abstractNumId w:val="12"/>
  </w:num>
  <w:num w:numId="11">
    <w:abstractNumId w:val="2"/>
  </w:num>
  <w:num w:numId="12">
    <w:abstractNumId w:val="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4"/>
    <w:rsid w:val="00003E22"/>
    <w:rsid w:val="000065B9"/>
    <w:rsid w:val="00007E9D"/>
    <w:rsid w:val="00077288"/>
    <w:rsid w:val="000841AA"/>
    <w:rsid w:val="000919A3"/>
    <w:rsid w:val="000A4E7B"/>
    <w:rsid w:val="000A7BE3"/>
    <w:rsid w:val="000B3BC9"/>
    <w:rsid w:val="000B4C2A"/>
    <w:rsid w:val="000B7364"/>
    <w:rsid w:val="000C7F7E"/>
    <w:rsid w:val="000E5016"/>
    <w:rsid w:val="0011239C"/>
    <w:rsid w:val="00113E2C"/>
    <w:rsid w:val="00124ECB"/>
    <w:rsid w:val="0012677B"/>
    <w:rsid w:val="00150ED2"/>
    <w:rsid w:val="00154AE8"/>
    <w:rsid w:val="00173203"/>
    <w:rsid w:val="00176695"/>
    <w:rsid w:val="00177ECD"/>
    <w:rsid w:val="00182C72"/>
    <w:rsid w:val="001843AB"/>
    <w:rsid w:val="00202A6B"/>
    <w:rsid w:val="00206659"/>
    <w:rsid w:val="00207A38"/>
    <w:rsid w:val="00265116"/>
    <w:rsid w:val="00272EF8"/>
    <w:rsid w:val="00273678"/>
    <w:rsid w:val="00281A2F"/>
    <w:rsid w:val="00284EEA"/>
    <w:rsid w:val="002C035F"/>
    <w:rsid w:val="002C243C"/>
    <w:rsid w:val="002D3B3F"/>
    <w:rsid w:val="002D70CE"/>
    <w:rsid w:val="002E6A34"/>
    <w:rsid w:val="002F1713"/>
    <w:rsid w:val="002F6F2C"/>
    <w:rsid w:val="00306F7E"/>
    <w:rsid w:val="00343385"/>
    <w:rsid w:val="003504FE"/>
    <w:rsid w:val="003519B5"/>
    <w:rsid w:val="00351C08"/>
    <w:rsid w:val="003601A0"/>
    <w:rsid w:val="00372990"/>
    <w:rsid w:val="00375A8C"/>
    <w:rsid w:val="003A6581"/>
    <w:rsid w:val="003A7AC5"/>
    <w:rsid w:val="003B56D4"/>
    <w:rsid w:val="003D12A4"/>
    <w:rsid w:val="003E216C"/>
    <w:rsid w:val="003E37C6"/>
    <w:rsid w:val="003F6A3C"/>
    <w:rsid w:val="00425C64"/>
    <w:rsid w:val="00431F45"/>
    <w:rsid w:val="004366C0"/>
    <w:rsid w:val="00447808"/>
    <w:rsid w:val="00447B82"/>
    <w:rsid w:val="00477BFD"/>
    <w:rsid w:val="00482C9B"/>
    <w:rsid w:val="004A700D"/>
    <w:rsid w:val="004B2D7A"/>
    <w:rsid w:val="004B6C72"/>
    <w:rsid w:val="004C2548"/>
    <w:rsid w:val="004C70F0"/>
    <w:rsid w:val="004C7E5F"/>
    <w:rsid w:val="004D1383"/>
    <w:rsid w:val="004E7615"/>
    <w:rsid w:val="00502B22"/>
    <w:rsid w:val="005172A4"/>
    <w:rsid w:val="00555FA0"/>
    <w:rsid w:val="00560B36"/>
    <w:rsid w:val="0056753A"/>
    <w:rsid w:val="00567A66"/>
    <w:rsid w:val="00576333"/>
    <w:rsid w:val="0059429F"/>
    <w:rsid w:val="00596C3E"/>
    <w:rsid w:val="00597E2D"/>
    <w:rsid w:val="005B6ED8"/>
    <w:rsid w:val="005C26BE"/>
    <w:rsid w:val="005C7FE4"/>
    <w:rsid w:val="005F51D7"/>
    <w:rsid w:val="005F5C1E"/>
    <w:rsid w:val="005F7BBE"/>
    <w:rsid w:val="00611863"/>
    <w:rsid w:val="00613172"/>
    <w:rsid w:val="00616435"/>
    <w:rsid w:val="00641A28"/>
    <w:rsid w:val="00644065"/>
    <w:rsid w:val="006721ED"/>
    <w:rsid w:val="0067379D"/>
    <w:rsid w:val="006844BB"/>
    <w:rsid w:val="00695117"/>
    <w:rsid w:val="00696BF4"/>
    <w:rsid w:val="006A7158"/>
    <w:rsid w:val="006A7AFE"/>
    <w:rsid w:val="006B7087"/>
    <w:rsid w:val="006C49D7"/>
    <w:rsid w:val="006D0FD6"/>
    <w:rsid w:val="006D544F"/>
    <w:rsid w:val="006F032F"/>
    <w:rsid w:val="007067CB"/>
    <w:rsid w:val="007169ED"/>
    <w:rsid w:val="00720869"/>
    <w:rsid w:val="00723485"/>
    <w:rsid w:val="00734047"/>
    <w:rsid w:val="00735B5C"/>
    <w:rsid w:val="00762984"/>
    <w:rsid w:val="00773454"/>
    <w:rsid w:val="00777EB9"/>
    <w:rsid w:val="007A72FC"/>
    <w:rsid w:val="007B5020"/>
    <w:rsid w:val="007D1407"/>
    <w:rsid w:val="007E174C"/>
    <w:rsid w:val="007E5403"/>
    <w:rsid w:val="007E69FE"/>
    <w:rsid w:val="007E7E34"/>
    <w:rsid w:val="008039AA"/>
    <w:rsid w:val="00817BE6"/>
    <w:rsid w:val="0083148D"/>
    <w:rsid w:val="00840D61"/>
    <w:rsid w:val="008460F1"/>
    <w:rsid w:val="00876474"/>
    <w:rsid w:val="00876AB9"/>
    <w:rsid w:val="008875D8"/>
    <w:rsid w:val="00891B6F"/>
    <w:rsid w:val="0089225F"/>
    <w:rsid w:val="00895030"/>
    <w:rsid w:val="008B6C9F"/>
    <w:rsid w:val="008E6B95"/>
    <w:rsid w:val="009116DB"/>
    <w:rsid w:val="00917A05"/>
    <w:rsid w:val="00971B6E"/>
    <w:rsid w:val="009752BE"/>
    <w:rsid w:val="00985DBB"/>
    <w:rsid w:val="00991B4D"/>
    <w:rsid w:val="009A0DBE"/>
    <w:rsid w:val="009C0D94"/>
    <w:rsid w:val="009E4DE8"/>
    <w:rsid w:val="009F26EB"/>
    <w:rsid w:val="00A00898"/>
    <w:rsid w:val="00A21348"/>
    <w:rsid w:val="00A326DC"/>
    <w:rsid w:val="00A35E89"/>
    <w:rsid w:val="00A36CDE"/>
    <w:rsid w:val="00A51E9F"/>
    <w:rsid w:val="00A63929"/>
    <w:rsid w:val="00A770C2"/>
    <w:rsid w:val="00A82297"/>
    <w:rsid w:val="00A83F31"/>
    <w:rsid w:val="00A91CA3"/>
    <w:rsid w:val="00A96020"/>
    <w:rsid w:val="00A96912"/>
    <w:rsid w:val="00AA292D"/>
    <w:rsid w:val="00AA6EF7"/>
    <w:rsid w:val="00AB508D"/>
    <w:rsid w:val="00AB791C"/>
    <w:rsid w:val="00AC7B49"/>
    <w:rsid w:val="00AD7631"/>
    <w:rsid w:val="00AD76CA"/>
    <w:rsid w:val="00AF142C"/>
    <w:rsid w:val="00B17BA7"/>
    <w:rsid w:val="00B2658D"/>
    <w:rsid w:val="00B35302"/>
    <w:rsid w:val="00B41642"/>
    <w:rsid w:val="00B507F7"/>
    <w:rsid w:val="00B53321"/>
    <w:rsid w:val="00B81654"/>
    <w:rsid w:val="00B84049"/>
    <w:rsid w:val="00B94599"/>
    <w:rsid w:val="00BA5D70"/>
    <w:rsid w:val="00BB1769"/>
    <w:rsid w:val="00BC0E78"/>
    <w:rsid w:val="00BD0FB2"/>
    <w:rsid w:val="00BD658F"/>
    <w:rsid w:val="00BD6C15"/>
    <w:rsid w:val="00BF573E"/>
    <w:rsid w:val="00BF5A54"/>
    <w:rsid w:val="00C04EC4"/>
    <w:rsid w:val="00C05131"/>
    <w:rsid w:val="00C122CA"/>
    <w:rsid w:val="00C17FB3"/>
    <w:rsid w:val="00C4079B"/>
    <w:rsid w:val="00C42485"/>
    <w:rsid w:val="00C46B5D"/>
    <w:rsid w:val="00C63EE4"/>
    <w:rsid w:val="00C75DE4"/>
    <w:rsid w:val="00C83CF7"/>
    <w:rsid w:val="00C9080A"/>
    <w:rsid w:val="00CB4636"/>
    <w:rsid w:val="00CC0D22"/>
    <w:rsid w:val="00CE01F4"/>
    <w:rsid w:val="00CE3CEE"/>
    <w:rsid w:val="00D10C78"/>
    <w:rsid w:val="00D46F71"/>
    <w:rsid w:val="00D576BB"/>
    <w:rsid w:val="00D7339A"/>
    <w:rsid w:val="00D74CC4"/>
    <w:rsid w:val="00D77A35"/>
    <w:rsid w:val="00D87FD7"/>
    <w:rsid w:val="00DB6050"/>
    <w:rsid w:val="00DC56A6"/>
    <w:rsid w:val="00DC5F49"/>
    <w:rsid w:val="00DC706A"/>
    <w:rsid w:val="00DF5F3E"/>
    <w:rsid w:val="00DF706E"/>
    <w:rsid w:val="00E05391"/>
    <w:rsid w:val="00E10167"/>
    <w:rsid w:val="00E15F5F"/>
    <w:rsid w:val="00E81A45"/>
    <w:rsid w:val="00E97A05"/>
    <w:rsid w:val="00EA42F8"/>
    <w:rsid w:val="00EA4D6E"/>
    <w:rsid w:val="00EA56D0"/>
    <w:rsid w:val="00EB3F92"/>
    <w:rsid w:val="00EB4452"/>
    <w:rsid w:val="00EB4650"/>
    <w:rsid w:val="00ED0E2E"/>
    <w:rsid w:val="00F14083"/>
    <w:rsid w:val="00F30517"/>
    <w:rsid w:val="00F32BD9"/>
    <w:rsid w:val="00F3595F"/>
    <w:rsid w:val="00F76530"/>
    <w:rsid w:val="00F80707"/>
    <w:rsid w:val="00F87338"/>
    <w:rsid w:val="00F95625"/>
    <w:rsid w:val="00F96A04"/>
    <w:rsid w:val="00FB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48495"/>
  <w15:chartTrackingRefBased/>
  <w15:docId w15:val="{5FC7B197-B24A-4F45-B670-0DAC422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qFormat/>
    <w:rsid w:val="005C7FE4"/>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5C7FE4"/>
    <w:pPr>
      <w:tabs>
        <w:tab w:val="center" w:pos="4513"/>
        <w:tab w:val="right" w:pos="9026"/>
      </w:tabs>
      <w:spacing w:after="0" w:line="240" w:lineRule="auto"/>
    </w:pPr>
  </w:style>
  <w:style w:type="character" w:customStyle="1" w:styleId="HeaderChar">
    <w:name w:val="Header Char"/>
    <w:aliases w:val="Caracter Caracter Char, Caracter Caracter Char"/>
    <w:basedOn w:val="DefaultParagraphFont"/>
    <w:link w:val="Header"/>
    <w:rsid w:val="005C7FE4"/>
    <w:rPr>
      <w:lang w:val="ro-RO"/>
    </w:rPr>
  </w:style>
  <w:style w:type="paragraph" w:styleId="Footer">
    <w:name w:val="footer"/>
    <w:basedOn w:val="Normal"/>
    <w:link w:val="FooterChar"/>
    <w:uiPriority w:val="99"/>
    <w:unhideWhenUsed/>
    <w:rsid w:val="005C7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E4"/>
    <w:rPr>
      <w:lang w:val="ro-RO"/>
    </w:rPr>
  </w:style>
  <w:style w:type="character" w:customStyle="1" w:styleId="Heading1Char">
    <w:name w:val="Heading 1 Char"/>
    <w:basedOn w:val="DefaultParagraphFont"/>
    <w:link w:val="Heading1"/>
    <w:rsid w:val="005C7FE4"/>
    <w:rPr>
      <w:rFonts w:ascii="Times New Roman" w:eastAsia="Times New Roman" w:hAnsi="Times New Roman" w:cs="Times New Roman"/>
      <w:b/>
      <w:bCs/>
      <w:sz w:val="32"/>
      <w:szCs w:val="24"/>
      <w:lang w:val="ro-RO"/>
    </w:rPr>
  </w:style>
  <w:style w:type="character" w:styleId="Hyperlink">
    <w:name w:val="Hyperlink"/>
    <w:basedOn w:val="DefaultParagraphFont"/>
    <w:uiPriority w:val="99"/>
    <w:rsid w:val="005C7FE4"/>
    <w:rPr>
      <w:rFonts w:cs="Times New Roman"/>
      <w:color w:val="0000FF"/>
      <w:u w:val="single"/>
    </w:rPr>
  </w:style>
  <w:style w:type="paragraph" w:styleId="BodyText">
    <w:name w:val="Body Text"/>
    <w:basedOn w:val="Normal"/>
    <w:link w:val="BodyTextChar"/>
    <w:rsid w:val="005C7FE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C7FE4"/>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4C70F0"/>
    <w:pPr>
      <w:ind w:left="720"/>
      <w:contextualSpacing/>
    </w:pPr>
  </w:style>
  <w:style w:type="character" w:styleId="UnresolvedMention">
    <w:name w:val="Unresolved Mention"/>
    <w:basedOn w:val="DefaultParagraphFont"/>
    <w:uiPriority w:val="99"/>
    <w:semiHidden/>
    <w:unhideWhenUsed/>
    <w:rsid w:val="00576333"/>
    <w:rPr>
      <w:color w:val="605E5C"/>
      <w:shd w:val="clear" w:color="auto" w:fill="E1DFDD"/>
    </w:rPr>
  </w:style>
  <w:style w:type="paragraph" w:styleId="NoSpacing">
    <w:name w:val="No Spacing"/>
    <w:link w:val="NoSpacingChar"/>
    <w:uiPriority w:val="1"/>
    <w:qFormat/>
    <w:rsid w:val="007067CB"/>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7067CB"/>
    <w:rPr>
      <w:rFonts w:ascii="Calibri" w:eastAsia="Calibri" w:hAnsi="Calibri" w:cs="Times New Roman"/>
      <w:lang w:val="ro-RO"/>
    </w:rPr>
  </w:style>
  <w:style w:type="character" w:customStyle="1" w:styleId="c-personlast">
    <w:name w:val="c-person__last"/>
    <w:rsid w:val="007067CB"/>
  </w:style>
  <w:style w:type="paragraph" w:customStyle="1" w:styleId="Default">
    <w:name w:val="Default"/>
    <w:rsid w:val="00E15F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ghitica@as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istina.niculie@ase.ro"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hizitiipublice@ase.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6715-7070-48AC-B532-C288B8C8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Carmen Ghitica.</cp:lastModifiedBy>
  <cp:revision>27</cp:revision>
  <cp:lastPrinted>2020-08-25T08:34:00Z</cp:lastPrinted>
  <dcterms:created xsi:type="dcterms:W3CDTF">2021-04-20T04:45:00Z</dcterms:created>
  <dcterms:modified xsi:type="dcterms:W3CDTF">2021-04-20T05:30:00Z</dcterms:modified>
</cp:coreProperties>
</file>