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7B" w:rsidRPr="00B9498B" w:rsidRDefault="00B9498B" w:rsidP="00185BFA">
      <w:pPr>
        <w:spacing w:line="264" w:lineRule="auto"/>
        <w:outlineLvl w:val="0"/>
        <w:rPr>
          <w:rFonts w:ascii="Arial" w:hAnsi="Arial" w:cs="Arial"/>
          <w:b/>
          <w:lang w:val="ro-RO"/>
        </w:rPr>
      </w:pPr>
      <w:r>
        <w:rPr>
          <w:rFonts w:ascii="Arial" w:hAnsi="Arial" w:cs="Arial"/>
          <w:lang w:val="ro-RO"/>
        </w:rPr>
        <w:t xml:space="preserve">                                                                                                                                                      </w:t>
      </w:r>
      <w:r w:rsidRPr="00B9498B">
        <w:rPr>
          <w:rFonts w:ascii="Arial" w:hAnsi="Arial" w:cs="Arial"/>
          <w:b/>
          <w:lang w:val="ro-RO"/>
        </w:rPr>
        <w:t>Formular nr.6</w:t>
      </w:r>
    </w:p>
    <w:p w:rsidR="00E42A7B" w:rsidRPr="000B6D90" w:rsidRDefault="00E42A7B" w:rsidP="00185BFA">
      <w:pPr>
        <w:spacing w:line="264" w:lineRule="auto"/>
        <w:outlineLvl w:val="0"/>
        <w:rPr>
          <w:rFonts w:ascii="Arial" w:hAnsi="Arial" w:cs="Arial"/>
          <w:lang w:val="ro-RO"/>
        </w:rPr>
      </w:pPr>
      <w:r w:rsidRPr="000B6D90">
        <w:rPr>
          <w:rFonts w:ascii="Arial" w:hAnsi="Arial" w:cs="Arial"/>
          <w:lang w:val="ro-RO"/>
        </w:rPr>
        <w:t xml:space="preserve">                     </w:t>
      </w:r>
    </w:p>
    <w:p w:rsidR="0052626F" w:rsidRPr="007874EF" w:rsidRDefault="005A31E1" w:rsidP="00185BFA">
      <w:pPr>
        <w:spacing w:line="264" w:lineRule="auto"/>
        <w:jc w:val="center"/>
        <w:rPr>
          <w:rFonts w:ascii="Times New Roman" w:hAnsi="Times New Roman"/>
          <w:b/>
          <w:position w:val="10"/>
          <w:sz w:val="22"/>
          <w:szCs w:val="22"/>
          <w:lang w:val="fr-FR"/>
        </w:rPr>
      </w:pPr>
      <w:r w:rsidRPr="000B6D90">
        <w:rPr>
          <w:rFonts w:ascii="Arial" w:hAnsi="Arial" w:cs="Arial"/>
          <w:lang w:val="ro-RO"/>
        </w:rPr>
        <w:t xml:space="preserve">   </w:t>
      </w:r>
      <w:r w:rsidR="0052626F" w:rsidRPr="007874EF">
        <w:rPr>
          <w:rFonts w:ascii="Times New Roman" w:hAnsi="Times New Roman"/>
          <w:b/>
          <w:position w:val="10"/>
          <w:sz w:val="22"/>
          <w:szCs w:val="22"/>
          <w:lang w:val="fr-FR"/>
        </w:rPr>
        <w:t xml:space="preserve">Contract de prestări servicii </w:t>
      </w:r>
    </w:p>
    <w:p w:rsidR="0052626F" w:rsidRPr="007874EF" w:rsidRDefault="0052626F" w:rsidP="00185BFA">
      <w:pPr>
        <w:spacing w:line="264" w:lineRule="auto"/>
        <w:jc w:val="center"/>
        <w:rPr>
          <w:rFonts w:ascii="Times New Roman" w:hAnsi="Times New Roman"/>
          <w:b/>
          <w:position w:val="10"/>
          <w:sz w:val="22"/>
          <w:szCs w:val="22"/>
          <w:lang w:val="fr-FR"/>
        </w:rPr>
      </w:pPr>
      <w:r w:rsidRPr="007874EF">
        <w:rPr>
          <w:rFonts w:ascii="Times New Roman" w:hAnsi="Times New Roman"/>
          <w:b/>
          <w:position w:val="10"/>
          <w:sz w:val="22"/>
          <w:szCs w:val="22"/>
          <w:lang w:val="fr-FR"/>
        </w:rPr>
        <w:t>nr.______________data_______________</w:t>
      </w:r>
    </w:p>
    <w:p w:rsidR="00AC19E6" w:rsidRPr="007874EF" w:rsidRDefault="00AC19E6" w:rsidP="00185BFA">
      <w:pPr>
        <w:spacing w:line="264" w:lineRule="auto"/>
        <w:ind w:firstLine="720"/>
        <w:outlineLvl w:val="0"/>
        <w:rPr>
          <w:rFonts w:ascii="Times New Roman" w:hAnsi="Times New Roman"/>
          <w:b/>
          <w:sz w:val="22"/>
          <w:szCs w:val="22"/>
          <w:lang w:val="ro-RO"/>
        </w:rPr>
      </w:pPr>
    </w:p>
    <w:p w:rsidR="00C438BE" w:rsidRPr="007874EF" w:rsidRDefault="00C438BE" w:rsidP="00185BFA">
      <w:pPr>
        <w:pStyle w:val="DefaultText"/>
        <w:spacing w:line="264" w:lineRule="auto"/>
        <w:jc w:val="both"/>
        <w:rPr>
          <w:b/>
          <w:i/>
          <w:sz w:val="22"/>
          <w:szCs w:val="22"/>
          <w:lang w:val="fr-FR"/>
        </w:rPr>
      </w:pPr>
    </w:p>
    <w:p w:rsidR="0052626F" w:rsidRPr="007874EF" w:rsidRDefault="0052626F" w:rsidP="00FD4529">
      <w:pPr>
        <w:spacing w:line="259" w:lineRule="auto"/>
        <w:jc w:val="both"/>
        <w:rPr>
          <w:rFonts w:ascii="Times New Roman" w:hAnsi="Times New Roman"/>
          <w:b/>
          <w:position w:val="10"/>
          <w:sz w:val="22"/>
          <w:szCs w:val="22"/>
        </w:rPr>
      </w:pPr>
      <w:r w:rsidRPr="007874EF">
        <w:rPr>
          <w:rFonts w:ascii="Times New Roman" w:hAnsi="Times New Roman"/>
          <w:b/>
          <w:position w:val="10"/>
          <w:sz w:val="22"/>
          <w:szCs w:val="22"/>
        </w:rPr>
        <w:t>Preambul</w:t>
      </w:r>
    </w:p>
    <w:p w:rsidR="00185BFA" w:rsidRPr="007874EF" w:rsidRDefault="00426257" w:rsidP="00FD4529">
      <w:pPr>
        <w:spacing w:line="259" w:lineRule="auto"/>
        <w:jc w:val="both"/>
        <w:rPr>
          <w:rFonts w:ascii="Times New Roman" w:hAnsi="Times New Roman"/>
          <w:position w:val="10"/>
          <w:sz w:val="22"/>
          <w:szCs w:val="22"/>
        </w:rPr>
      </w:pPr>
      <w:r w:rsidRPr="007874EF">
        <w:rPr>
          <w:rFonts w:ascii="Times New Roman" w:hAnsi="Times New Roman"/>
          <w:position w:val="10"/>
          <w:sz w:val="22"/>
          <w:szCs w:val="22"/>
        </w:rPr>
        <w:t xml:space="preserve">              </w:t>
      </w:r>
      <w:r w:rsidR="0052626F" w:rsidRPr="007874EF">
        <w:rPr>
          <w:rFonts w:ascii="Times New Roman" w:hAnsi="Times New Roman"/>
          <w:position w:val="10"/>
          <w:sz w:val="22"/>
          <w:szCs w:val="22"/>
        </w:rPr>
        <w:t>În temeiul Leg</w:t>
      </w:r>
      <w:r w:rsidRPr="007874EF">
        <w:rPr>
          <w:rFonts w:ascii="Times New Roman" w:hAnsi="Times New Roman"/>
          <w:position w:val="10"/>
          <w:sz w:val="22"/>
          <w:szCs w:val="22"/>
        </w:rPr>
        <w:t>ii</w:t>
      </w:r>
      <w:r w:rsidR="0052626F" w:rsidRPr="007874EF">
        <w:rPr>
          <w:rFonts w:ascii="Times New Roman" w:hAnsi="Times New Roman"/>
          <w:position w:val="10"/>
          <w:sz w:val="22"/>
          <w:szCs w:val="22"/>
        </w:rPr>
        <w:t xml:space="preserve"> nr. 98/2016 privind achiziţiile publice</w:t>
      </w:r>
      <w:r w:rsidRPr="007874EF">
        <w:rPr>
          <w:rFonts w:ascii="Times New Roman" w:hAnsi="Times New Roman"/>
          <w:position w:val="10"/>
          <w:sz w:val="22"/>
          <w:szCs w:val="22"/>
        </w:rPr>
        <w:t xml:space="preserve"> s-a incheiat prezentul contract de achizitie public</w:t>
      </w:r>
      <w:r w:rsidR="005B1AB2" w:rsidRPr="007874EF">
        <w:rPr>
          <w:rFonts w:ascii="Times New Roman" w:hAnsi="Times New Roman"/>
          <w:position w:val="10"/>
          <w:sz w:val="22"/>
          <w:szCs w:val="22"/>
        </w:rPr>
        <w:t>a</w:t>
      </w:r>
      <w:r w:rsidRPr="007874EF">
        <w:rPr>
          <w:rFonts w:ascii="Times New Roman" w:hAnsi="Times New Roman"/>
          <w:position w:val="10"/>
          <w:sz w:val="22"/>
          <w:szCs w:val="22"/>
        </w:rPr>
        <w:t xml:space="preserve"> de servicii, intre:</w:t>
      </w:r>
    </w:p>
    <w:p w:rsidR="00426257" w:rsidRPr="007874EF" w:rsidRDefault="00426257" w:rsidP="00FD4529">
      <w:pPr>
        <w:spacing w:line="259" w:lineRule="auto"/>
        <w:jc w:val="both"/>
        <w:rPr>
          <w:rFonts w:ascii="Times New Roman" w:hAnsi="Times New Roman"/>
          <w:b/>
          <w:position w:val="10"/>
          <w:sz w:val="22"/>
          <w:szCs w:val="22"/>
        </w:rPr>
      </w:pPr>
    </w:p>
    <w:p w:rsidR="0052626F" w:rsidRPr="007874EF" w:rsidRDefault="00185BFA" w:rsidP="00FD4529">
      <w:pPr>
        <w:spacing w:line="259" w:lineRule="auto"/>
        <w:jc w:val="both"/>
        <w:rPr>
          <w:rFonts w:ascii="Times New Roman" w:hAnsi="Times New Roman"/>
          <w:b/>
          <w:position w:val="10"/>
          <w:sz w:val="22"/>
          <w:szCs w:val="22"/>
        </w:rPr>
      </w:pPr>
      <w:r w:rsidRPr="007874EF">
        <w:rPr>
          <w:rFonts w:ascii="Times New Roman" w:hAnsi="Times New Roman"/>
          <w:b/>
          <w:position w:val="10"/>
          <w:sz w:val="22"/>
          <w:szCs w:val="22"/>
        </w:rPr>
        <w:t xml:space="preserve"> 1. </w:t>
      </w:r>
      <w:r w:rsidR="00426257" w:rsidRPr="007874EF">
        <w:rPr>
          <w:rFonts w:ascii="Times New Roman" w:hAnsi="Times New Roman"/>
          <w:b/>
          <w:position w:val="10"/>
          <w:sz w:val="22"/>
          <w:szCs w:val="22"/>
        </w:rPr>
        <w:t>Partile contractante</w:t>
      </w:r>
      <w:r w:rsidRPr="007874EF">
        <w:rPr>
          <w:rFonts w:ascii="Times New Roman" w:hAnsi="Times New Roman"/>
          <w:b/>
          <w:position w:val="10"/>
          <w:sz w:val="22"/>
          <w:szCs w:val="22"/>
        </w:rPr>
        <w:t xml:space="preserve"> </w:t>
      </w:r>
    </w:p>
    <w:p w:rsidR="0052626F" w:rsidRPr="007874EF" w:rsidRDefault="0052626F" w:rsidP="00FD4529">
      <w:pPr>
        <w:spacing w:line="259" w:lineRule="auto"/>
        <w:jc w:val="both"/>
        <w:rPr>
          <w:rFonts w:ascii="Times New Roman" w:hAnsi="Times New Roman"/>
          <w:position w:val="10"/>
          <w:sz w:val="22"/>
          <w:szCs w:val="22"/>
          <w:lang w:val="it-IT" w:eastAsia="ro-RO"/>
        </w:rPr>
      </w:pPr>
      <w:r w:rsidRPr="007874EF">
        <w:rPr>
          <w:rFonts w:ascii="Times New Roman" w:hAnsi="Times New Roman"/>
          <w:b/>
          <w:position w:val="10"/>
          <w:sz w:val="22"/>
          <w:szCs w:val="22"/>
          <w:lang w:eastAsia="ro-RO"/>
        </w:rPr>
        <w:t>ACADEMIA DE STUDII ECONOMICE DIN BUCUREŞTI</w:t>
      </w:r>
      <w:r w:rsidRPr="007874EF">
        <w:rPr>
          <w:rFonts w:ascii="Times New Roman" w:hAnsi="Times New Roman"/>
          <w:position w:val="10"/>
          <w:sz w:val="22"/>
          <w:szCs w:val="22"/>
          <w:lang w:eastAsia="ro-RO"/>
        </w:rPr>
        <w:t>, cu sediul în Piaţa Romană nr. 6, sectorul 1 - cod poştal 010374, Oficiul poştal 22, telefon: 021-319.19.00; 319.19.01 / int. 139; fax: 021-319.19.66</w:t>
      </w:r>
      <w:r w:rsidR="001257D0" w:rsidRPr="007874EF">
        <w:rPr>
          <w:rFonts w:ascii="Times New Roman" w:hAnsi="Times New Roman"/>
          <w:position w:val="10"/>
          <w:sz w:val="22"/>
          <w:szCs w:val="22"/>
          <w:lang w:eastAsia="ro-RO"/>
        </w:rPr>
        <w:t>, cod fiscal 4433775, cont</w:t>
      </w:r>
      <w:r w:rsidR="006F26BD" w:rsidRPr="007874EF">
        <w:rPr>
          <w:rFonts w:ascii="Times New Roman" w:hAnsi="Times New Roman"/>
          <w:position w:val="10"/>
          <w:sz w:val="22"/>
          <w:szCs w:val="22"/>
          <w:lang w:eastAsia="ro-RO"/>
        </w:rPr>
        <w:t xml:space="preserve"> </w:t>
      </w:r>
      <w:r w:rsidR="001257D0" w:rsidRPr="007874EF">
        <w:rPr>
          <w:rFonts w:ascii="Times New Roman" w:hAnsi="Times New Roman"/>
          <w:position w:val="10"/>
          <w:sz w:val="22"/>
          <w:szCs w:val="22"/>
          <w:lang w:eastAsia="ro-RO"/>
        </w:rPr>
        <w:t>IBAN</w:t>
      </w:r>
      <w:r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RO62</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TREZ</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23F6</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5060</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1200</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 xml:space="preserve">130X </w:t>
      </w:r>
      <w:r w:rsidRPr="007874EF">
        <w:rPr>
          <w:rFonts w:ascii="Times New Roman" w:hAnsi="Times New Roman"/>
          <w:position w:val="10"/>
          <w:sz w:val="22"/>
          <w:szCs w:val="22"/>
          <w:lang w:eastAsia="ro-RO"/>
        </w:rPr>
        <w:t xml:space="preserve">deschis la Trezoreria Statului Sector 1 Bucureşti reprezentată prin RECTOR - Prof. univ. dr. </w:t>
      </w:r>
      <w:r w:rsidRPr="007874EF">
        <w:rPr>
          <w:rFonts w:ascii="Times New Roman" w:hAnsi="Times New Roman"/>
          <w:position w:val="10"/>
          <w:sz w:val="22"/>
          <w:szCs w:val="22"/>
          <w:lang w:val="it-IT" w:eastAsia="ro-RO"/>
        </w:rPr>
        <w:t xml:space="preserve">Nicolae ISTUDOR, în calitate de </w:t>
      </w:r>
      <w:r w:rsidRPr="007874EF">
        <w:rPr>
          <w:rFonts w:ascii="Times New Roman" w:hAnsi="Times New Roman"/>
          <w:b/>
          <w:position w:val="10"/>
          <w:sz w:val="22"/>
          <w:szCs w:val="22"/>
          <w:lang w:val="it-IT" w:eastAsia="ro-RO"/>
        </w:rPr>
        <w:t>ACHIZITOR</w:t>
      </w:r>
      <w:r w:rsidRPr="007874EF">
        <w:rPr>
          <w:rFonts w:ascii="Times New Roman" w:hAnsi="Times New Roman"/>
          <w:position w:val="10"/>
          <w:sz w:val="22"/>
          <w:szCs w:val="22"/>
          <w:lang w:val="it-IT" w:eastAsia="ro-RO"/>
        </w:rPr>
        <w:t xml:space="preserve">, pe de-o parte </w:t>
      </w:r>
    </w:p>
    <w:p w:rsidR="00AC19E6" w:rsidRPr="007874EF" w:rsidRDefault="00AC19E6" w:rsidP="00FD4529">
      <w:pPr>
        <w:pStyle w:val="DefaultText"/>
        <w:spacing w:line="259" w:lineRule="auto"/>
        <w:jc w:val="both"/>
        <w:rPr>
          <w:b/>
          <w:sz w:val="22"/>
          <w:szCs w:val="22"/>
          <w:lang w:val="es-ES"/>
        </w:rPr>
      </w:pPr>
      <w:r w:rsidRPr="007874EF">
        <w:rPr>
          <w:b/>
          <w:sz w:val="22"/>
          <w:szCs w:val="22"/>
          <w:lang w:val="es-ES"/>
        </w:rPr>
        <w:t>şi</w:t>
      </w:r>
    </w:p>
    <w:p w:rsidR="00236946" w:rsidRPr="007874EF" w:rsidRDefault="00AC19E6" w:rsidP="00FD4529">
      <w:pPr>
        <w:pStyle w:val="DefaultText"/>
        <w:spacing w:line="259" w:lineRule="auto"/>
        <w:jc w:val="both"/>
        <w:rPr>
          <w:b/>
          <w:sz w:val="22"/>
          <w:szCs w:val="22"/>
          <w:lang w:val="es-ES"/>
        </w:rPr>
      </w:pPr>
      <w:r w:rsidRPr="007874EF">
        <w:rPr>
          <w:b/>
          <w:sz w:val="22"/>
          <w:szCs w:val="22"/>
          <w:lang w:val="es-ES"/>
        </w:rPr>
        <w:t xml:space="preserve"> </w:t>
      </w:r>
    </w:p>
    <w:p w:rsidR="00F56A90" w:rsidRPr="007874EF" w:rsidRDefault="00F56A90" w:rsidP="00FD4529">
      <w:pPr>
        <w:spacing w:line="259" w:lineRule="auto"/>
        <w:jc w:val="both"/>
        <w:rPr>
          <w:rFonts w:ascii="Times New Roman" w:hAnsi="Times New Roman"/>
          <w:position w:val="10"/>
          <w:sz w:val="22"/>
          <w:szCs w:val="22"/>
          <w:lang w:val="es-ES" w:eastAsia="ro-RO"/>
        </w:rPr>
      </w:pPr>
      <w:r w:rsidRPr="007874EF">
        <w:rPr>
          <w:rFonts w:ascii="Times New Roman" w:hAnsi="Times New Roman"/>
          <w:b/>
          <w:position w:val="10"/>
          <w:sz w:val="22"/>
          <w:szCs w:val="22"/>
          <w:lang w:val="es-ES" w:eastAsia="ro-RO"/>
        </w:rPr>
        <w:t xml:space="preserve">S.C. </w:t>
      </w:r>
      <w:r w:rsidR="009D0453" w:rsidRPr="007874EF">
        <w:rPr>
          <w:rFonts w:ascii="Times New Roman" w:hAnsi="Times New Roman"/>
          <w:b/>
          <w:position w:val="10"/>
          <w:sz w:val="22"/>
          <w:szCs w:val="22"/>
          <w:lang w:val="es-ES" w:eastAsia="ro-RO"/>
        </w:rPr>
        <w:t>…………..</w:t>
      </w:r>
      <w:r w:rsidRPr="007874EF">
        <w:rPr>
          <w:rFonts w:ascii="Times New Roman" w:hAnsi="Times New Roman"/>
          <w:position w:val="10"/>
          <w:sz w:val="22"/>
          <w:szCs w:val="22"/>
          <w:lang w:val="es-ES" w:eastAsia="ro-RO"/>
        </w:rPr>
        <w:t xml:space="preserve">., cu sediul în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tel: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fax: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număr de înregistrare în Registrul Comerțului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cod unic de inregistrare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adresă de email: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cont Trezorerie: </w:t>
      </w:r>
      <w:r w:rsidR="009D0453" w:rsidRPr="007874EF">
        <w:rPr>
          <w:rFonts w:ascii="Times New Roman" w:hAnsi="Times New Roman"/>
          <w:position w:val="10"/>
          <w:sz w:val="22"/>
          <w:szCs w:val="22"/>
          <w:lang w:val="es-ES" w:eastAsia="ro-RO"/>
        </w:rPr>
        <w:t>………………..</w:t>
      </w:r>
      <w:r w:rsidR="0061421B" w:rsidRPr="007874EF">
        <w:rPr>
          <w:rFonts w:ascii="Times New Roman" w:hAnsi="Times New Roman"/>
          <w:position w:val="10"/>
          <w:sz w:val="22"/>
          <w:szCs w:val="22"/>
          <w:lang w:val="es-ES" w:eastAsia="ro-RO"/>
        </w:rPr>
        <w:t xml:space="preserve"> deschis la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reprezentată prin </w:t>
      </w:r>
      <w:r w:rsidR="009D0453" w:rsidRPr="007874EF">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în calitate de </w:t>
      </w:r>
      <w:r w:rsidRPr="007874EF">
        <w:rPr>
          <w:rFonts w:ascii="Times New Roman" w:hAnsi="Times New Roman"/>
          <w:b/>
          <w:position w:val="10"/>
          <w:sz w:val="22"/>
          <w:szCs w:val="22"/>
          <w:lang w:val="es-ES" w:eastAsia="ro-RO"/>
        </w:rPr>
        <w:t>PRESTATOR</w:t>
      </w:r>
      <w:r w:rsidRPr="007874EF">
        <w:rPr>
          <w:rFonts w:ascii="Times New Roman" w:hAnsi="Times New Roman"/>
          <w:position w:val="10"/>
          <w:sz w:val="22"/>
          <w:szCs w:val="22"/>
          <w:lang w:val="es-ES" w:eastAsia="ro-RO"/>
        </w:rPr>
        <w:t xml:space="preserve">, pe de altă parte. </w:t>
      </w:r>
    </w:p>
    <w:p w:rsidR="00520BAD" w:rsidRPr="007874EF" w:rsidRDefault="00520BAD" w:rsidP="00FD4529">
      <w:pPr>
        <w:shd w:val="clear" w:color="auto" w:fill="FFFFFF"/>
        <w:spacing w:line="259" w:lineRule="auto"/>
        <w:jc w:val="both"/>
        <w:rPr>
          <w:rFonts w:ascii="Times New Roman" w:hAnsi="Times New Roman"/>
          <w:position w:val="10"/>
          <w:sz w:val="22"/>
          <w:szCs w:val="22"/>
          <w:lang w:val="es-ES"/>
        </w:rPr>
      </w:pPr>
    </w:p>
    <w:p w:rsidR="00A11742" w:rsidRPr="007874EF" w:rsidRDefault="00A11742" w:rsidP="00A11742">
      <w:pPr>
        <w:jc w:val="both"/>
        <w:rPr>
          <w:rFonts w:ascii="Times New Roman" w:hAnsi="Times New Roman"/>
          <w:sz w:val="22"/>
          <w:szCs w:val="22"/>
        </w:rPr>
      </w:pPr>
      <w:r w:rsidRPr="007874EF">
        <w:rPr>
          <w:rFonts w:ascii="Times New Roman" w:hAnsi="Times New Roman"/>
          <w:position w:val="10"/>
          <w:sz w:val="22"/>
          <w:szCs w:val="22"/>
          <w:lang w:val="es-ES"/>
        </w:rPr>
        <w:t xml:space="preserve">au convenit încheierea prezentului contract având ca obiect prestarea de  ,, </w:t>
      </w:r>
      <w:r w:rsidRPr="007874EF">
        <w:rPr>
          <w:rFonts w:ascii="Times New Roman" w:hAnsi="Times New Roman"/>
          <w:b/>
          <w:position w:val="10"/>
          <w:sz w:val="22"/>
          <w:szCs w:val="22"/>
          <w:lang w:val="es-ES"/>
        </w:rPr>
        <w:t xml:space="preserve">Servicii de informare </w:t>
      </w:r>
      <w:r w:rsidR="005A697B">
        <w:rPr>
          <w:rFonts w:ascii="Times New Roman" w:hAnsi="Times New Roman"/>
          <w:b/>
          <w:position w:val="10"/>
          <w:sz w:val="22"/>
          <w:szCs w:val="22"/>
          <w:lang w:val="es-ES"/>
        </w:rPr>
        <w:t>ș</w:t>
      </w:r>
      <w:r w:rsidRPr="007874EF">
        <w:rPr>
          <w:rFonts w:ascii="Times New Roman" w:hAnsi="Times New Roman"/>
          <w:b/>
          <w:position w:val="10"/>
          <w:sz w:val="22"/>
          <w:szCs w:val="22"/>
          <w:lang w:val="es-ES"/>
        </w:rPr>
        <w:t xml:space="preserve">i publicitate </w:t>
      </w:r>
      <w:r w:rsidR="0012791A">
        <w:rPr>
          <w:rFonts w:ascii="Times New Roman" w:hAnsi="Times New Roman"/>
          <w:b/>
          <w:position w:val="10"/>
          <w:sz w:val="22"/>
          <w:szCs w:val="22"/>
          <w:lang w:val="es-ES"/>
        </w:rPr>
        <w:t xml:space="preserve"> pentru </w:t>
      </w:r>
      <w:r w:rsidRPr="007874EF">
        <w:rPr>
          <w:rFonts w:ascii="Times New Roman" w:hAnsi="Times New Roman"/>
          <w:b/>
          <w:position w:val="10"/>
          <w:sz w:val="22"/>
          <w:szCs w:val="22"/>
          <w:lang w:val="es-ES"/>
        </w:rPr>
        <w:t xml:space="preserve"> proiectul  Consolidarea, reabilitarea </w:t>
      </w:r>
      <w:r w:rsidR="005A697B">
        <w:rPr>
          <w:rFonts w:ascii="Times New Roman" w:hAnsi="Times New Roman"/>
          <w:b/>
          <w:position w:val="10"/>
          <w:sz w:val="22"/>
          <w:szCs w:val="22"/>
          <w:lang w:val="es-ES"/>
        </w:rPr>
        <w:t>ș</w:t>
      </w:r>
      <w:r w:rsidRPr="007874EF">
        <w:rPr>
          <w:rFonts w:ascii="Times New Roman" w:hAnsi="Times New Roman"/>
          <w:b/>
          <w:position w:val="10"/>
          <w:sz w:val="22"/>
          <w:szCs w:val="22"/>
          <w:lang w:val="es-ES"/>
        </w:rPr>
        <w:t>i modernizarea Corpului C2</w:t>
      </w:r>
      <w:r w:rsidR="00744B9B" w:rsidRPr="007874EF">
        <w:rPr>
          <w:rFonts w:ascii="Times New Roman" w:hAnsi="Times New Roman"/>
          <w:b/>
          <w:position w:val="10"/>
          <w:sz w:val="22"/>
          <w:szCs w:val="22"/>
          <w:lang w:val="es-ES"/>
        </w:rPr>
        <w:t xml:space="preserve"> </w:t>
      </w:r>
      <w:r w:rsidRPr="007874EF">
        <w:rPr>
          <w:rFonts w:ascii="Times New Roman" w:hAnsi="Times New Roman"/>
          <w:b/>
          <w:position w:val="10"/>
          <w:sz w:val="22"/>
          <w:szCs w:val="22"/>
          <w:lang w:val="es-ES"/>
        </w:rPr>
        <w:t>(B), S+P+3E, S</w:t>
      </w:r>
      <w:r w:rsidR="005A697B">
        <w:rPr>
          <w:rFonts w:ascii="Times New Roman" w:hAnsi="Times New Roman"/>
          <w:b/>
          <w:position w:val="10"/>
          <w:sz w:val="22"/>
          <w:szCs w:val="22"/>
          <w:lang w:val="es-ES"/>
        </w:rPr>
        <w:t>ă</w:t>
      </w:r>
      <w:r w:rsidRPr="007874EF">
        <w:rPr>
          <w:rFonts w:ascii="Times New Roman" w:hAnsi="Times New Roman"/>
          <w:b/>
          <w:position w:val="10"/>
          <w:sz w:val="22"/>
          <w:szCs w:val="22"/>
          <w:lang w:val="es-ES"/>
        </w:rPr>
        <w:t>li de curs “ Cod SMIS 123788</w:t>
      </w:r>
      <w:r w:rsidRPr="007874EF">
        <w:rPr>
          <w:rFonts w:ascii="Times New Roman" w:hAnsi="Times New Roman"/>
          <w:position w:val="10"/>
          <w:sz w:val="22"/>
          <w:szCs w:val="22"/>
          <w:lang w:val="es-ES"/>
        </w:rPr>
        <w:t xml:space="preserve">, cod </w:t>
      </w:r>
      <w:r w:rsidRPr="007874EF">
        <w:rPr>
          <w:rFonts w:ascii="Times New Roman" w:hAnsi="Times New Roman"/>
          <w:b/>
          <w:position w:val="10"/>
          <w:sz w:val="22"/>
          <w:szCs w:val="22"/>
          <w:lang w:val="es-ES"/>
        </w:rPr>
        <w:t>CPV</w:t>
      </w:r>
      <w:r w:rsidRPr="007874EF">
        <w:rPr>
          <w:rFonts w:ascii="Times New Roman" w:hAnsi="Times New Roman"/>
          <w:position w:val="10"/>
          <w:sz w:val="22"/>
          <w:szCs w:val="22"/>
          <w:lang w:val="es-ES"/>
        </w:rPr>
        <w:t xml:space="preserve">: </w:t>
      </w:r>
      <w:r w:rsidRPr="007874EF">
        <w:rPr>
          <w:rFonts w:ascii="Times New Roman" w:hAnsi="Times New Roman"/>
          <w:b/>
          <w:position w:val="10"/>
          <w:sz w:val="22"/>
          <w:szCs w:val="22"/>
          <w:lang w:val="es-ES"/>
        </w:rPr>
        <w:t>79341400-0</w:t>
      </w:r>
      <w:r w:rsidRPr="007874EF">
        <w:rPr>
          <w:rFonts w:ascii="Times New Roman" w:hAnsi="Times New Roman"/>
          <w:position w:val="10"/>
          <w:sz w:val="22"/>
          <w:szCs w:val="22"/>
          <w:lang w:val="es-ES"/>
        </w:rPr>
        <w:t>- Servicii de campanii de publicitate</w:t>
      </w:r>
      <w:r w:rsidR="005A697B">
        <w:rPr>
          <w:rFonts w:ascii="Times New Roman" w:hAnsi="Times New Roman"/>
          <w:position w:val="10"/>
          <w:sz w:val="22"/>
          <w:szCs w:val="22"/>
          <w:lang w:val="es-ES"/>
        </w:rPr>
        <w:t>.</w:t>
      </w:r>
    </w:p>
    <w:p w:rsidR="00F62D86" w:rsidRPr="007874EF" w:rsidRDefault="00F62D86" w:rsidP="00FD4529">
      <w:pPr>
        <w:spacing w:line="259" w:lineRule="auto"/>
        <w:jc w:val="both"/>
        <w:rPr>
          <w:rFonts w:ascii="Times New Roman" w:hAnsi="Times New Roman"/>
          <w:b/>
          <w:i/>
          <w:position w:val="10"/>
          <w:sz w:val="22"/>
          <w:szCs w:val="22"/>
          <w:lang w:val="es-ES"/>
        </w:rPr>
      </w:pPr>
    </w:p>
    <w:p w:rsidR="0052626F" w:rsidRPr="007874EF" w:rsidRDefault="0052626F" w:rsidP="00FD4529">
      <w:pPr>
        <w:spacing w:line="259" w:lineRule="auto"/>
        <w:jc w:val="both"/>
        <w:rPr>
          <w:rFonts w:ascii="Times New Roman" w:hAnsi="Times New Roman"/>
          <w:b/>
          <w:position w:val="10"/>
          <w:sz w:val="22"/>
          <w:szCs w:val="22"/>
          <w:lang w:val="es-ES"/>
        </w:rPr>
      </w:pPr>
      <w:r w:rsidRPr="007874EF">
        <w:rPr>
          <w:rFonts w:ascii="Times New Roman" w:hAnsi="Times New Roman"/>
          <w:b/>
          <w:position w:val="10"/>
          <w:sz w:val="22"/>
          <w:szCs w:val="22"/>
          <w:lang w:val="es-ES"/>
        </w:rPr>
        <w:t xml:space="preserve">2. Definiţii </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2.1</w:t>
      </w:r>
      <w:r w:rsidRPr="007874EF">
        <w:rPr>
          <w:rFonts w:ascii="Times New Roman" w:hAnsi="Times New Roman"/>
          <w:position w:val="10"/>
          <w:sz w:val="22"/>
          <w:szCs w:val="22"/>
          <w:lang w:val="es-ES"/>
        </w:rPr>
        <w:t xml:space="preserve"> - În prezentul contract următorii termeni vor fi interpretaţi astfel:</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a. contract</w:t>
      </w:r>
      <w:r w:rsidRPr="007874EF">
        <w:rPr>
          <w:rFonts w:ascii="Times New Roman" w:hAnsi="Times New Roman"/>
          <w:position w:val="10"/>
          <w:sz w:val="22"/>
          <w:szCs w:val="22"/>
          <w:lang w:val="es-ES"/>
        </w:rPr>
        <w:t xml:space="preserve"> - reprezintă prezentul contract şi toate Anexele sale;</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b. achizitor şi prestator</w:t>
      </w:r>
      <w:r w:rsidRPr="007874EF">
        <w:rPr>
          <w:rFonts w:ascii="Times New Roman" w:hAnsi="Times New Roman"/>
          <w:position w:val="10"/>
          <w:sz w:val="22"/>
          <w:szCs w:val="22"/>
          <w:lang w:val="es-ES"/>
        </w:rPr>
        <w:t xml:space="preserve"> - părţile contractante, aşa cum sunt acestea numite în prezentul contract;</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c. preţul contractului</w:t>
      </w:r>
      <w:r w:rsidRPr="007874EF">
        <w:rPr>
          <w:rFonts w:ascii="Times New Roman" w:hAnsi="Times New Roman"/>
          <w:position w:val="10"/>
          <w:sz w:val="22"/>
          <w:szCs w:val="22"/>
          <w:lang w:val="es-ES"/>
        </w:rPr>
        <w:t xml:space="preserve"> - preţul plătibil executantului de către achizitor, în baza contractului pentru îndeplinirea integrală şi corespunzătoare a tuturor obligaţiilor sale, asumate prin contract;</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d. servicii</w:t>
      </w:r>
      <w:r w:rsidRPr="007874EF">
        <w:rPr>
          <w:rFonts w:ascii="Times New Roman" w:hAnsi="Times New Roman"/>
          <w:position w:val="10"/>
          <w:sz w:val="22"/>
          <w:szCs w:val="22"/>
          <w:lang w:val="es-ES"/>
        </w:rPr>
        <w:t xml:space="preserve"> - activităţi a căror prestare fac obiectul contractului;</w:t>
      </w:r>
    </w:p>
    <w:p w:rsidR="00DF085D" w:rsidRPr="007874EF" w:rsidRDefault="00DF085D"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e.</w:t>
      </w:r>
      <w:r w:rsidRPr="007874EF">
        <w:rPr>
          <w:rFonts w:ascii="Times New Roman" w:hAnsi="Times New Roman"/>
          <w:position w:val="10"/>
          <w:sz w:val="22"/>
          <w:szCs w:val="22"/>
          <w:lang w:val="es-ES"/>
        </w:rPr>
        <w:t xml:space="preserve"> </w:t>
      </w:r>
      <w:r w:rsidRPr="007874EF">
        <w:rPr>
          <w:rFonts w:ascii="Times New Roman" w:hAnsi="Times New Roman"/>
          <w:b/>
          <w:position w:val="10"/>
          <w:sz w:val="22"/>
          <w:szCs w:val="22"/>
          <w:lang w:val="es-ES"/>
        </w:rPr>
        <w:t>produse</w:t>
      </w:r>
      <w:r w:rsidRPr="007874EF">
        <w:rPr>
          <w:rFonts w:ascii="Times New Roman" w:hAnsi="Times New Roman"/>
          <w:position w:val="10"/>
          <w:sz w:val="22"/>
          <w:szCs w:val="22"/>
          <w:lang w:val="es-ES"/>
        </w:rPr>
        <w:t xml:space="preserve"> -</w:t>
      </w:r>
      <w:r w:rsidR="00D6534C" w:rsidRPr="007874EF">
        <w:rPr>
          <w:rFonts w:ascii="Times New Roman" w:hAnsi="Times New Roman"/>
          <w:position w:val="10"/>
          <w:sz w:val="22"/>
          <w:szCs w:val="22"/>
          <w:lang w:val="es-ES"/>
        </w:rPr>
        <w:t>materialele publicitare</w:t>
      </w:r>
      <w:r w:rsidR="00B722F7" w:rsidRPr="007874EF">
        <w:rPr>
          <w:rFonts w:ascii="Times New Roman" w:hAnsi="Times New Roman"/>
          <w:position w:val="10"/>
          <w:sz w:val="22"/>
          <w:szCs w:val="22"/>
          <w:lang w:val="es-ES"/>
        </w:rPr>
        <w:t>, activit</w:t>
      </w:r>
      <w:r w:rsidR="00E762A9">
        <w:rPr>
          <w:rFonts w:ascii="Times New Roman" w:hAnsi="Times New Roman"/>
          <w:position w:val="10"/>
          <w:sz w:val="22"/>
          <w:szCs w:val="22"/>
          <w:lang w:val="es-ES"/>
        </w:rPr>
        <w:t>ăț</w:t>
      </w:r>
      <w:r w:rsidR="00B722F7" w:rsidRPr="007874EF">
        <w:rPr>
          <w:rFonts w:ascii="Times New Roman" w:hAnsi="Times New Roman"/>
          <w:position w:val="10"/>
          <w:sz w:val="22"/>
          <w:szCs w:val="22"/>
          <w:lang w:val="es-ES"/>
        </w:rPr>
        <w:t>i de informare</w:t>
      </w:r>
      <w:r w:rsidR="00D6534C" w:rsidRPr="007874EF">
        <w:rPr>
          <w:rFonts w:ascii="Times New Roman" w:hAnsi="Times New Roman"/>
          <w:position w:val="10"/>
          <w:sz w:val="22"/>
          <w:szCs w:val="22"/>
          <w:lang w:val="es-ES"/>
        </w:rPr>
        <w:t xml:space="preserve"> </w:t>
      </w:r>
      <w:r w:rsidR="00E762A9">
        <w:rPr>
          <w:rFonts w:ascii="Times New Roman" w:hAnsi="Times New Roman"/>
          <w:position w:val="10"/>
          <w:sz w:val="22"/>
          <w:szCs w:val="22"/>
          <w:lang w:val="es-ES"/>
        </w:rPr>
        <w:t>ț</w:t>
      </w:r>
      <w:r w:rsidR="00B722F7" w:rsidRPr="007874EF">
        <w:rPr>
          <w:rFonts w:ascii="Times New Roman" w:hAnsi="Times New Roman"/>
          <w:position w:val="10"/>
          <w:sz w:val="22"/>
          <w:szCs w:val="22"/>
          <w:lang w:val="es-ES"/>
        </w:rPr>
        <w:t xml:space="preserve">i orice alte bunuri </w:t>
      </w:r>
      <w:r w:rsidR="007F00D1" w:rsidRPr="007874EF">
        <w:rPr>
          <w:rFonts w:ascii="Times New Roman" w:hAnsi="Times New Roman"/>
          <w:position w:val="10"/>
          <w:sz w:val="22"/>
          <w:szCs w:val="22"/>
          <w:lang w:val="es-ES"/>
        </w:rPr>
        <w:t xml:space="preserve">cuprinse </w:t>
      </w:r>
      <w:r w:rsidR="00E762A9">
        <w:rPr>
          <w:rFonts w:ascii="Times New Roman" w:hAnsi="Times New Roman"/>
          <w:position w:val="10"/>
          <w:sz w:val="22"/>
          <w:szCs w:val="22"/>
          <w:lang w:val="es-ES"/>
        </w:rPr>
        <w:t>î</w:t>
      </w:r>
      <w:r w:rsidR="007F00D1" w:rsidRPr="007874EF">
        <w:rPr>
          <w:rFonts w:ascii="Times New Roman" w:hAnsi="Times New Roman"/>
          <w:position w:val="10"/>
          <w:sz w:val="22"/>
          <w:szCs w:val="22"/>
          <w:lang w:val="es-ES"/>
        </w:rPr>
        <w:t>n ane</w:t>
      </w:r>
      <w:r w:rsidR="00D6534C" w:rsidRPr="007874EF">
        <w:rPr>
          <w:rFonts w:ascii="Times New Roman" w:hAnsi="Times New Roman"/>
          <w:position w:val="10"/>
          <w:sz w:val="22"/>
          <w:szCs w:val="22"/>
          <w:lang w:val="es-ES"/>
        </w:rPr>
        <w:t>x</w:t>
      </w:r>
      <w:r w:rsidR="007F00D1" w:rsidRPr="007874EF">
        <w:rPr>
          <w:rFonts w:ascii="Times New Roman" w:hAnsi="Times New Roman"/>
          <w:position w:val="10"/>
          <w:sz w:val="22"/>
          <w:szCs w:val="22"/>
          <w:lang w:val="es-ES"/>
        </w:rPr>
        <w:t xml:space="preserve">a/anexele la prezentul contract </w:t>
      </w:r>
      <w:r w:rsidR="00E762A9">
        <w:rPr>
          <w:rFonts w:ascii="Times New Roman" w:hAnsi="Times New Roman"/>
          <w:position w:val="10"/>
          <w:sz w:val="22"/>
          <w:szCs w:val="22"/>
          <w:lang w:val="es-ES"/>
        </w:rPr>
        <w:t>ș</w:t>
      </w:r>
      <w:r w:rsidR="007F00D1" w:rsidRPr="007874EF">
        <w:rPr>
          <w:rFonts w:ascii="Times New Roman" w:hAnsi="Times New Roman"/>
          <w:position w:val="10"/>
          <w:sz w:val="22"/>
          <w:szCs w:val="22"/>
          <w:lang w:val="es-ES"/>
        </w:rPr>
        <w:t xml:space="preserve">i pe care prestatorul are obligatia de a le furniza </w:t>
      </w:r>
      <w:r w:rsidR="00E762A9">
        <w:rPr>
          <w:rFonts w:ascii="Times New Roman" w:hAnsi="Times New Roman"/>
          <w:position w:val="10"/>
          <w:sz w:val="22"/>
          <w:szCs w:val="22"/>
          <w:lang w:val="es-ES"/>
        </w:rPr>
        <w:t>î</w:t>
      </w:r>
      <w:r w:rsidR="007F00D1" w:rsidRPr="007874EF">
        <w:rPr>
          <w:rFonts w:ascii="Times New Roman" w:hAnsi="Times New Roman"/>
          <w:position w:val="10"/>
          <w:sz w:val="22"/>
          <w:szCs w:val="22"/>
          <w:lang w:val="es-ES"/>
        </w:rPr>
        <w:t>n legatur</w:t>
      </w:r>
      <w:r w:rsidR="00E762A9">
        <w:rPr>
          <w:rFonts w:ascii="Times New Roman" w:hAnsi="Times New Roman"/>
          <w:position w:val="10"/>
          <w:sz w:val="22"/>
          <w:szCs w:val="22"/>
          <w:lang w:val="es-ES"/>
        </w:rPr>
        <w:t>ă</w:t>
      </w:r>
      <w:r w:rsidR="007F00D1" w:rsidRPr="007874EF">
        <w:rPr>
          <w:rFonts w:ascii="Times New Roman" w:hAnsi="Times New Roman"/>
          <w:position w:val="10"/>
          <w:sz w:val="22"/>
          <w:szCs w:val="22"/>
          <w:lang w:val="es-ES"/>
        </w:rPr>
        <w:t xml:space="preserve"> cu serviciile prestate conform contractului;</w:t>
      </w:r>
    </w:p>
    <w:p w:rsidR="0052626F" w:rsidRPr="007874EF" w:rsidRDefault="00DF085D"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f</w:t>
      </w:r>
      <w:r w:rsidR="0052626F" w:rsidRPr="007874EF">
        <w:rPr>
          <w:rFonts w:ascii="Times New Roman" w:hAnsi="Times New Roman"/>
          <w:b/>
          <w:position w:val="10"/>
          <w:sz w:val="22"/>
          <w:szCs w:val="22"/>
          <w:lang w:val="es-ES"/>
        </w:rPr>
        <w:t>. forta majoră</w:t>
      </w:r>
      <w:r w:rsidR="0052626F" w:rsidRPr="007874EF">
        <w:rPr>
          <w:rFonts w:ascii="Times New Roman" w:hAnsi="Times New Roman"/>
          <w:position w:val="10"/>
          <w:sz w:val="22"/>
          <w:szCs w:val="22"/>
          <w:lang w:val="es-ES"/>
        </w:rPr>
        <w:t xml:space="preserve"> -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g</w:t>
      </w:r>
      <w:r w:rsidR="0052626F" w:rsidRPr="007874EF">
        <w:rPr>
          <w:rFonts w:ascii="Times New Roman" w:hAnsi="Times New Roman"/>
          <w:b/>
          <w:position w:val="10"/>
          <w:sz w:val="22"/>
          <w:szCs w:val="22"/>
          <w:lang w:val="it-IT"/>
        </w:rPr>
        <w:t>. zi</w:t>
      </w:r>
      <w:r w:rsidR="0052626F" w:rsidRPr="007874EF">
        <w:rPr>
          <w:rFonts w:ascii="Times New Roman" w:hAnsi="Times New Roman"/>
          <w:position w:val="10"/>
          <w:sz w:val="22"/>
          <w:szCs w:val="22"/>
          <w:lang w:val="it-IT"/>
        </w:rPr>
        <w:t xml:space="preserve"> - zi calendaristică; an - 365 zile;</w:t>
      </w:r>
    </w:p>
    <w:p w:rsidR="004B7B97"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lastRenderedPageBreak/>
        <w:t>h</w:t>
      </w:r>
      <w:r w:rsidR="0052626F" w:rsidRPr="007874EF">
        <w:rPr>
          <w:rFonts w:ascii="Times New Roman" w:hAnsi="Times New Roman"/>
          <w:b/>
          <w:position w:val="10"/>
          <w:sz w:val="22"/>
          <w:szCs w:val="22"/>
          <w:lang w:val="it-IT"/>
        </w:rPr>
        <w:t xml:space="preserve">. durata contractului </w:t>
      </w:r>
      <w:r w:rsidR="0052626F" w:rsidRPr="007874EF">
        <w:rPr>
          <w:rFonts w:ascii="Times New Roman" w:hAnsi="Times New Roman"/>
          <w:position w:val="10"/>
          <w:sz w:val="22"/>
          <w:szCs w:val="22"/>
          <w:lang w:val="it-IT"/>
        </w:rPr>
        <w:t xml:space="preserve">- intervalul de timp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 care prezentul contract opereaz</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valabil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ntre p</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r</w:t>
      </w:r>
      <w:r w:rsidR="00E762A9">
        <w:rPr>
          <w:rFonts w:ascii="Times New Roman" w:hAnsi="Times New Roman"/>
          <w:position w:val="10"/>
          <w:sz w:val="22"/>
          <w:szCs w:val="22"/>
          <w:lang w:val="it-IT"/>
        </w:rPr>
        <w:t>ț</w:t>
      </w:r>
      <w:r w:rsidR="0052626F" w:rsidRPr="007874EF">
        <w:rPr>
          <w:rFonts w:ascii="Times New Roman" w:hAnsi="Times New Roman"/>
          <w:position w:val="10"/>
          <w:sz w:val="22"/>
          <w:szCs w:val="22"/>
          <w:lang w:val="it-IT"/>
        </w:rPr>
        <w:t xml:space="preserve">i, potrivit legii, ofertei </w:t>
      </w:r>
      <w:r w:rsidR="00E762A9">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documentatiei de atribuire, de la data intr</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rii sale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 xml:space="preserve">n vigoare </w:t>
      </w:r>
      <w:r w:rsidR="00E762A9">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p</w:t>
      </w:r>
      <w:r w:rsidR="00E762A9">
        <w:rPr>
          <w:rFonts w:ascii="Times New Roman" w:hAnsi="Times New Roman"/>
          <w:position w:val="10"/>
          <w:sz w:val="22"/>
          <w:szCs w:val="22"/>
          <w:lang w:val="it-IT"/>
        </w:rPr>
        <w:t>â</w:t>
      </w:r>
      <w:r w:rsidR="0052626F" w:rsidRPr="007874EF">
        <w:rPr>
          <w:rFonts w:ascii="Times New Roman" w:hAnsi="Times New Roman"/>
          <w:position w:val="10"/>
          <w:sz w:val="22"/>
          <w:szCs w:val="22"/>
          <w:lang w:val="it-IT"/>
        </w:rPr>
        <w:t>n</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la epuizarea</w:t>
      </w:r>
      <w:r w:rsidR="004B7B97" w:rsidRPr="007874EF">
        <w:rPr>
          <w:rFonts w:ascii="Times New Roman" w:hAnsi="Times New Roman"/>
          <w:position w:val="10"/>
          <w:sz w:val="22"/>
          <w:szCs w:val="22"/>
          <w:lang w:val="it-IT"/>
        </w:rPr>
        <w:t xml:space="preserve"> </w:t>
      </w:r>
      <w:r w:rsidR="0052626F" w:rsidRPr="007874EF">
        <w:rPr>
          <w:rFonts w:ascii="Times New Roman" w:hAnsi="Times New Roman"/>
          <w:position w:val="10"/>
          <w:sz w:val="22"/>
          <w:szCs w:val="22"/>
          <w:lang w:val="it-IT"/>
        </w:rPr>
        <w:t>conventional</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sau legal</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a oricarui efect pe care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l produce</w:t>
      </w:r>
      <w:r w:rsidR="004B7B97" w:rsidRPr="007874EF">
        <w:rPr>
          <w:rFonts w:ascii="Times New Roman" w:hAnsi="Times New Roman"/>
          <w:position w:val="10"/>
          <w:sz w:val="22"/>
          <w:szCs w:val="22"/>
          <w:lang w:val="it-IT"/>
        </w:rPr>
        <w:t>;</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i</w:t>
      </w:r>
      <w:r w:rsidR="0052626F" w:rsidRPr="007874EF">
        <w:rPr>
          <w:rFonts w:ascii="Times New Roman" w:hAnsi="Times New Roman"/>
          <w:b/>
          <w:position w:val="10"/>
          <w:sz w:val="22"/>
          <w:szCs w:val="22"/>
          <w:lang w:val="it-IT"/>
        </w:rPr>
        <w:t>. oferta</w:t>
      </w:r>
      <w:r w:rsidR="0052626F" w:rsidRPr="007874EF">
        <w:rPr>
          <w:rFonts w:ascii="Times New Roman" w:hAnsi="Times New Roman"/>
          <w:position w:val="10"/>
          <w:sz w:val="22"/>
          <w:szCs w:val="22"/>
          <w:lang w:val="it-IT"/>
        </w:rPr>
        <w:t xml:space="preserve"> - actul juridic prin care operatorul economic </w:t>
      </w:r>
      <w:r w:rsidR="00E762A9">
        <w:rPr>
          <w:rFonts w:ascii="Times New Roman" w:hAnsi="Times New Roman"/>
          <w:position w:val="10"/>
          <w:sz w:val="22"/>
          <w:szCs w:val="22"/>
          <w:lang w:val="it-IT"/>
        </w:rPr>
        <w:t>îș</w:t>
      </w:r>
      <w:r w:rsidR="0052626F" w:rsidRPr="007874EF">
        <w:rPr>
          <w:rFonts w:ascii="Times New Roman" w:hAnsi="Times New Roman"/>
          <w:position w:val="10"/>
          <w:sz w:val="22"/>
          <w:szCs w:val="22"/>
          <w:lang w:val="it-IT"/>
        </w:rPr>
        <w:t>i manifest</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voin</w:t>
      </w:r>
      <w:r w:rsidR="00E762A9">
        <w:rPr>
          <w:rFonts w:ascii="Times New Roman" w:hAnsi="Times New Roman"/>
          <w:position w:val="10"/>
          <w:sz w:val="22"/>
          <w:szCs w:val="22"/>
          <w:lang w:val="it-IT"/>
        </w:rPr>
        <w:t>ț</w:t>
      </w:r>
      <w:r w:rsidR="0052626F" w:rsidRPr="007874EF">
        <w:rPr>
          <w:rFonts w:ascii="Times New Roman" w:hAnsi="Times New Roman"/>
          <w:position w:val="10"/>
          <w:sz w:val="22"/>
          <w:szCs w:val="22"/>
          <w:lang w:val="it-IT"/>
        </w:rPr>
        <w:t xml:space="preserve">a de a se angaja din punct de vedere juridic </w:t>
      </w:r>
      <w:r w:rsidR="005A697B">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ntr-un contract de achizitie public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oferta cuprinde documentele de calificare, propunerea financiar</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w:t>
      </w:r>
      <w:r w:rsidR="005A697B">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propunerea tehnic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j</w:t>
      </w:r>
      <w:r w:rsidR="0052626F" w:rsidRPr="007874EF">
        <w:rPr>
          <w:rFonts w:ascii="Times New Roman" w:hAnsi="Times New Roman"/>
          <w:b/>
          <w:position w:val="10"/>
          <w:sz w:val="22"/>
          <w:szCs w:val="22"/>
          <w:lang w:val="it-IT"/>
        </w:rPr>
        <w:t>. act aditional</w:t>
      </w:r>
      <w:r w:rsidR="0052626F" w:rsidRPr="007874EF">
        <w:rPr>
          <w:rFonts w:ascii="Times New Roman" w:hAnsi="Times New Roman"/>
          <w:position w:val="10"/>
          <w:sz w:val="22"/>
          <w:szCs w:val="22"/>
          <w:lang w:val="it-IT"/>
        </w:rPr>
        <w:t xml:space="preserve"> - document ce modific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termenii </w:t>
      </w:r>
      <w:r w:rsidR="005A697B">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conditiile contractului de servicii/produse/lucr</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ri;</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k</w:t>
      </w:r>
      <w:r w:rsidR="0052626F" w:rsidRPr="007874EF">
        <w:rPr>
          <w:rFonts w:ascii="Times New Roman" w:hAnsi="Times New Roman"/>
          <w:b/>
          <w:position w:val="10"/>
          <w:sz w:val="22"/>
          <w:szCs w:val="22"/>
          <w:lang w:val="it-IT"/>
        </w:rPr>
        <w:t>. standard</w:t>
      </w:r>
      <w:r w:rsidR="0052626F" w:rsidRPr="007874EF">
        <w:rPr>
          <w:rFonts w:ascii="Times New Roman" w:hAnsi="Times New Roman"/>
          <w:position w:val="10"/>
          <w:sz w:val="22"/>
          <w:szCs w:val="22"/>
          <w:lang w:val="it-IT"/>
        </w:rPr>
        <w:t xml:space="preserve"> - standardele, reglementarile tehnice sau orice alte asemenea prev</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zute </w:t>
      </w:r>
      <w:r w:rsidR="005A697B">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 xml:space="preserve">n caietul de sarcini </w:t>
      </w:r>
      <w:r w:rsidR="005A697B">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 xml:space="preserve">i </w:t>
      </w:r>
      <w:r w:rsidR="005A697B">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 propunerea tehnic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w:t>
      </w:r>
    </w:p>
    <w:p w:rsidR="00E11A62" w:rsidRPr="007874EF" w:rsidRDefault="00E11A62" w:rsidP="00FD4529">
      <w:pPr>
        <w:spacing w:line="259" w:lineRule="auto"/>
        <w:jc w:val="both"/>
        <w:rPr>
          <w:rFonts w:ascii="Times New Roman" w:hAnsi="Times New Roman"/>
          <w:position w:val="10"/>
          <w:sz w:val="22"/>
          <w:szCs w:val="22"/>
          <w:lang w:val="it-IT"/>
        </w:rPr>
      </w:pPr>
    </w:p>
    <w:p w:rsidR="00E11A62" w:rsidRPr="007874EF" w:rsidRDefault="00E11A62" w:rsidP="00FD4529">
      <w:pPr>
        <w:spacing w:line="259" w:lineRule="auto"/>
        <w:jc w:val="both"/>
        <w:rPr>
          <w:rFonts w:ascii="Times New Roman" w:hAnsi="Times New Roman"/>
          <w:b/>
          <w:position w:val="10"/>
          <w:sz w:val="22"/>
          <w:szCs w:val="22"/>
          <w:lang w:val="it-IT"/>
        </w:rPr>
      </w:pPr>
      <w:r w:rsidRPr="007874EF">
        <w:rPr>
          <w:rFonts w:ascii="Times New Roman" w:hAnsi="Times New Roman"/>
          <w:b/>
          <w:position w:val="10"/>
          <w:sz w:val="22"/>
          <w:szCs w:val="22"/>
          <w:lang w:val="it-IT"/>
        </w:rPr>
        <w:t>3. Interpretare</w:t>
      </w:r>
    </w:p>
    <w:p w:rsidR="00481EE6" w:rsidRPr="007874EF" w:rsidRDefault="00481EE6"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3.1</w:t>
      </w:r>
      <w:r w:rsidRPr="007874EF">
        <w:rPr>
          <w:rFonts w:ascii="Times New Roman" w:hAnsi="Times New Roman"/>
          <w:position w:val="10"/>
          <w:sz w:val="22"/>
          <w:szCs w:val="22"/>
          <w:lang w:val="it-IT"/>
        </w:rPr>
        <w:t xml:space="preserve"> </w:t>
      </w:r>
      <w:r w:rsidR="005A697B">
        <w:rPr>
          <w:rFonts w:ascii="Times New Roman" w:hAnsi="Times New Roman"/>
          <w:position w:val="10"/>
          <w:sz w:val="22"/>
          <w:szCs w:val="22"/>
          <w:lang w:val="it-IT"/>
        </w:rPr>
        <w:t>Î</w:t>
      </w:r>
      <w:r w:rsidRPr="007874EF">
        <w:rPr>
          <w:rFonts w:ascii="Times New Roman" w:hAnsi="Times New Roman"/>
          <w:position w:val="10"/>
          <w:sz w:val="22"/>
          <w:szCs w:val="22"/>
          <w:lang w:val="it-IT"/>
        </w:rPr>
        <w:t>n prezentul contract, cu excep</w:t>
      </w:r>
      <w:r w:rsidR="005A697B">
        <w:rPr>
          <w:rFonts w:ascii="Times New Roman" w:hAnsi="Times New Roman"/>
          <w:position w:val="10"/>
          <w:sz w:val="22"/>
          <w:szCs w:val="22"/>
          <w:lang w:val="it-IT"/>
        </w:rPr>
        <w:t>ț</w:t>
      </w:r>
      <w:r w:rsidRPr="007874EF">
        <w:rPr>
          <w:rFonts w:ascii="Times New Roman" w:hAnsi="Times New Roman"/>
          <w:position w:val="10"/>
          <w:sz w:val="22"/>
          <w:szCs w:val="22"/>
          <w:lang w:val="it-IT"/>
        </w:rPr>
        <w:t>ia unei prevederi contrare, c</w:t>
      </w:r>
      <w:r w:rsidR="005A697B">
        <w:rPr>
          <w:rFonts w:ascii="Times New Roman" w:hAnsi="Times New Roman"/>
          <w:position w:val="10"/>
          <w:sz w:val="22"/>
          <w:szCs w:val="22"/>
          <w:lang w:val="it-IT"/>
        </w:rPr>
        <w:t>u</w:t>
      </w:r>
      <w:r w:rsidRPr="007874EF">
        <w:rPr>
          <w:rFonts w:ascii="Times New Roman" w:hAnsi="Times New Roman"/>
          <w:position w:val="10"/>
          <w:sz w:val="22"/>
          <w:szCs w:val="22"/>
          <w:lang w:val="it-IT"/>
        </w:rPr>
        <w:t xml:space="preserve">vintele la forma singular vor include forma de plural </w:t>
      </w:r>
      <w:r w:rsidR="00805C32">
        <w:rPr>
          <w:rFonts w:ascii="Times New Roman" w:hAnsi="Times New Roman"/>
          <w:position w:val="10"/>
          <w:sz w:val="22"/>
          <w:szCs w:val="22"/>
          <w:lang w:val="it-IT"/>
        </w:rPr>
        <w:t>ș</w:t>
      </w:r>
      <w:r w:rsidRPr="007874EF">
        <w:rPr>
          <w:rFonts w:ascii="Times New Roman" w:hAnsi="Times New Roman"/>
          <w:position w:val="10"/>
          <w:sz w:val="22"/>
          <w:szCs w:val="22"/>
          <w:lang w:val="it-IT"/>
        </w:rPr>
        <w:t>i viceversa, acolo unde acest lucru este permis de context.</w:t>
      </w:r>
    </w:p>
    <w:p w:rsidR="00F125A9" w:rsidRPr="007874EF" w:rsidRDefault="00481EE6" w:rsidP="00FD4529">
      <w:pPr>
        <w:spacing w:line="259" w:lineRule="auto"/>
        <w:jc w:val="both"/>
        <w:rPr>
          <w:rFonts w:ascii="Times New Roman" w:hAnsi="Times New Roman"/>
          <w:position w:val="10"/>
          <w:sz w:val="22"/>
          <w:szCs w:val="22"/>
          <w:lang w:val="en-GB"/>
        </w:rPr>
      </w:pPr>
      <w:r w:rsidRPr="007874EF">
        <w:rPr>
          <w:rFonts w:ascii="Times New Roman" w:hAnsi="Times New Roman"/>
          <w:b/>
          <w:position w:val="10"/>
          <w:sz w:val="22"/>
          <w:szCs w:val="22"/>
          <w:lang w:val="it-IT"/>
        </w:rPr>
        <w:t>3.2</w:t>
      </w:r>
      <w:r w:rsidRPr="007874EF">
        <w:rPr>
          <w:rFonts w:ascii="Times New Roman" w:hAnsi="Times New Roman"/>
          <w:position w:val="10"/>
          <w:sz w:val="22"/>
          <w:szCs w:val="22"/>
          <w:lang w:val="it-IT"/>
        </w:rPr>
        <w:t xml:space="preserve"> Termenul </w:t>
      </w:r>
      <w:r w:rsidR="00F125A9" w:rsidRPr="007874EF">
        <w:rPr>
          <w:rFonts w:ascii="Times New Roman" w:hAnsi="Times New Roman"/>
          <w:position w:val="10"/>
          <w:sz w:val="22"/>
          <w:szCs w:val="22"/>
          <w:lang w:val="en-GB"/>
        </w:rPr>
        <w:t>“zi” sau “zile” sau orice referire la zile reprezint</w:t>
      </w:r>
      <w:r w:rsidR="00FA00DA">
        <w:rPr>
          <w:rFonts w:ascii="Times New Roman" w:hAnsi="Times New Roman"/>
          <w:position w:val="10"/>
          <w:sz w:val="22"/>
          <w:szCs w:val="22"/>
          <w:lang w:val="en-GB"/>
        </w:rPr>
        <w:t>ă</w:t>
      </w:r>
      <w:r w:rsidR="00F125A9" w:rsidRPr="007874EF">
        <w:rPr>
          <w:rFonts w:ascii="Times New Roman" w:hAnsi="Times New Roman"/>
          <w:position w:val="10"/>
          <w:sz w:val="22"/>
          <w:szCs w:val="22"/>
          <w:lang w:val="en-GB"/>
        </w:rPr>
        <w:t xml:space="preserve"> zile calendaristice dac</w:t>
      </w:r>
      <w:r w:rsidR="00FA00DA">
        <w:rPr>
          <w:rFonts w:ascii="Times New Roman" w:hAnsi="Times New Roman"/>
          <w:position w:val="10"/>
          <w:sz w:val="22"/>
          <w:szCs w:val="22"/>
          <w:lang w:val="en-GB"/>
        </w:rPr>
        <w:t>ă</w:t>
      </w:r>
      <w:r w:rsidR="00F125A9" w:rsidRPr="007874EF">
        <w:rPr>
          <w:rFonts w:ascii="Times New Roman" w:hAnsi="Times New Roman"/>
          <w:position w:val="10"/>
          <w:sz w:val="22"/>
          <w:szCs w:val="22"/>
          <w:lang w:val="en-GB"/>
        </w:rPr>
        <w:t xml:space="preserve"> nu se specific</w:t>
      </w:r>
      <w:r w:rsidR="00FA00DA">
        <w:rPr>
          <w:rFonts w:ascii="Times New Roman" w:hAnsi="Times New Roman"/>
          <w:position w:val="10"/>
          <w:sz w:val="22"/>
          <w:szCs w:val="22"/>
          <w:lang w:val="en-GB"/>
        </w:rPr>
        <w:t>îă</w:t>
      </w:r>
      <w:r w:rsidR="00F125A9" w:rsidRPr="007874EF">
        <w:rPr>
          <w:rFonts w:ascii="Times New Roman" w:hAnsi="Times New Roman"/>
          <w:position w:val="10"/>
          <w:sz w:val="22"/>
          <w:szCs w:val="22"/>
          <w:lang w:val="en-GB"/>
        </w:rPr>
        <w:t xml:space="preserve"> </w:t>
      </w:r>
      <w:r w:rsidR="00FA00DA">
        <w:rPr>
          <w:rFonts w:ascii="Times New Roman" w:hAnsi="Times New Roman"/>
          <w:position w:val="10"/>
          <w:sz w:val="22"/>
          <w:szCs w:val="22"/>
          <w:lang w:val="en-GB"/>
        </w:rPr>
        <w:t>î</w:t>
      </w:r>
      <w:r w:rsidR="00F125A9" w:rsidRPr="007874EF">
        <w:rPr>
          <w:rFonts w:ascii="Times New Roman" w:hAnsi="Times New Roman"/>
          <w:position w:val="10"/>
          <w:sz w:val="22"/>
          <w:szCs w:val="22"/>
          <w:lang w:val="en-GB"/>
        </w:rPr>
        <w:t>n mod diferit.</w:t>
      </w:r>
      <w:r w:rsidR="002B3FCC" w:rsidRPr="007874EF">
        <w:rPr>
          <w:rFonts w:ascii="Times New Roman" w:hAnsi="Times New Roman"/>
          <w:position w:val="10"/>
          <w:sz w:val="22"/>
          <w:szCs w:val="22"/>
          <w:lang w:val="en-GB"/>
        </w:rPr>
        <w:t xml:space="preserve"> </w:t>
      </w:r>
    </w:p>
    <w:p w:rsidR="00C0133F" w:rsidRPr="007874EF" w:rsidRDefault="00C0133F" w:rsidP="00FD4529">
      <w:pPr>
        <w:pStyle w:val="DefaultText"/>
        <w:spacing w:line="259" w:lineRule="auto"/>
        <w:jc w:val="both"/>
        <w:rPr>
          <w:b/>
          <w:i/>
          <w:sz w:val="22"/>
          <w:szCs w:val="22"/>
          <w:lang w:val="es-ES"/>
        </w:rPr>
      </w:pPr>
    </w:p>
    <w:p w:rsidR="00E00200" w:rsidRPr="007874EF" w:rsidRDefault="00E00200" w:rsidP="00FD4529">
      <w:pPr>
        <w:pStyle w:val="DefaultText"/>
        <w:spacing w:line="259" w:lineRule="auto"/>
        <w:jc w:val="both"/>
        <w:rPr>
          <w:b/>
          <w:sz w:val="22"/>
          <w:szCs w:val="22"/>
          <w:lang w:val="es-ES"/>
        </w:rPr>
      </w:pPr>
      <w:r w:rsidRPr="007874EF">
        <w:rPr>
          <w:b/>
          <w:sz w:val="22"/>
          <w:szCs w:val="22"/>
          <w:lang w:val="es-ES"/>
        </w:rPr>
        <w:t xml:space="preserve">4. Obiectul contractului </w:t>
      </w:r>
    </w:p>
    <w:p w:rsidR="00744B9B" w:rsidRPr="007874EF" w:rsidRDefault="00744B9B" w:rsidP="00744B9B">
      <w:pPr>
        <w:shd w:val="clear" w:color="auto" w:fill="FFFFFF"/>
        <w:spacing w:line="259" w:lineRule="auto"/>
        <w:jc w:val="both"/>
        <w:rPr>
          <w:rFonts w:ascii="Times New Roman" w:hAnsi="Times New Roman"/>
          <w:b/>
          <w:i/>
          <w:sz w:val="22"/>
          <w:szCs w:val="22"/>
          <w:lang w:val="es-ES"/>
        </w:rPr>
      </w:pPr>
      <w:r w:rsidRPr="007874EF">
        <w:rPr>
          <w:rFonts w:ascii="Times New Roman" w:hAnsi="Times New Roman"/>
          <w:b/>
          <w:sz w:val="22"/>
          <w:szCs w:val="22"/>
          <w:lang w:val="es-ES"/>
        </w:rPr>
        <w:t>4.1</w:t>
      </w:r>
      <w:r w:rsidRPr="007874EF">
        <w:rPr>
          <w:rFonts w:ascii="Times New Roman" w:hAnsi="Times New Roman"/>
          <w:sz w:val="22"/>
          <w:szCs w:val="22"/>
          <w:lang w:val="es-ES"/>
        </w:rPr>
        <w:t xml:space="preserve"> Obiectul contractului const</w:t>
      </w:r>
      <w:r w:rsidR="00FA00DA">
        <w:rPr>
          <w:rFonts w:ascii="Times New Roman" w:hAnsi="Times New Roman"/>
          <w:sz w:val="22"/>
          <w:szCs w:val="22"/>
          <w:lang w:val="es-ES"/>
        </w:rPr>
        <w:t>ă</w:t>
      </w:r>
      <w:r w:rsidRPr="007874EF">
        <w:rPr>
          <w:rFonts w:ascii="Times New Roman" w:hAnsi="Times New Roman"/>
          <w:sz w:val="22"/>
          <w:szCs w:val="22"/>
          <w:lang w:val="es-ES"/>
        </w:rPr>
        <w:t xml:space="preserve"> </w:t>
      </w:r>
      <w:r w:rsidR="00FA00DA">
        <w:rPr>
          <w:rFonts w:ascii="Times New Roman" w:hAnsi="Times New Roman"/>
          <w:sz w:val="22"/>
          <w:szCs w:val="22"/>
          <w:lang w:val="es-ES"/>
        </w:rPr>
        <w:t>î</w:t>
      </w:r>
      <w:r w:rsidRPr="007874EF">
        <w:rPr>
          <w:rFonts w:ascii="Times New Roman" w:hAnsi="Times New Roman"/>
          <w:sz w:val="22"/>
          <w:szCs w:val="22"/>
          <w:lang w:val="es-ES"/>
        </w:rPr>
        <w:t>n prestarea de</w:t>
      </w:r>
      <w:r w:rsidRPr="007874EF">
        <w:rPr>
          <w:rFonts w:ascii="Times New Roman" w:hAnsi="Times New Roman"/>
          <w:b/>
          <w:sz w:val="22"/>
          <w:szCs w:val="22"/>
          <w:lang w:val="es-ES"/>
        </w:rPr>
        <w:t xml:space="preserve"> </w:t>
      </w:r>
      <w:r w:rsidRPr="007874EF">
        <w:rPr>
          <w:rFonts w:ascii="Times New Roman" w:hAnsi="Times New Roman"/>
          <w:b/>
          <w:sz w:val="22"/>
          <w:szCs w:val="22"/>
        </w:rPr>
        <w:t xml:space="preserve">„ Servicii de informare </w:t>
      </w:r>
      <w:r w:rsidR="00FA00DA">
        <w:rPr>
          <w:rFonts w:ascii="Times New Roman" w:hAnsi="Times New Roman"/>
          <w:b/>
          <w:sz w:val="22"/>
          <w:szCs w:val="22"/>
        </w:rPr>
        <w:t>ș</w:t>
      </w:r>
      <w:r w:rsidRPr="007874EF">
        <w:rPr>
          <w:rFonts w:ascii="Times New Roman" w:hAnsi="Times New Roman"/>
          <w:b/>
          <w:sz w:val="22"/>
          <w:szCs w:val="22"/>
        </w:rPr>
        <w:t xml:space="preserve">i publicitate </w:t>
      </w:r>
      <w:r w:rsidR="0012791A">
        <w:rPr>
          <w:rFonts w:ascii="Times New Roman" w:hAnsi="Times New Roman"/>
          <w:b/>
          <w:sz w:val="22"/>
          <w:szCs w:val="22"/>
        </w:rPr>
        <w:t>pentru</w:t>
      </w:r>
      <w:r w:rsidRPr="007874EF">
        <w:rPr>
          <w:rFonts w:ascii="Times New Roman" w:hAnsi="Times New Roman"/>
          <w:b/>
          <w:sz w:val="22"/>
          <w:szCs w:val="22"/>
        </w:rPr>
        <w:t xml:space="preserve"> proiectul  Consolidarea, reabilitarea </w:t>
      </w:r>
      <w:r w:rsidR="00FA00DA">
        <w:rPr>
          <w:rFonts w:ascii="Times New Roman" w:hAnsi="Times New Roman"/>
          <w:b/>
          <w:sz w:val="22"/>
          <w:szCs w:val="22"/>
        </w:rPr>
        <w:t>ș</w:t>
      </w:r>
      <w:r w:rsidRPr="007874EF">
        <w:rPr>
          <w:rFonts w:ascii="Times New Roman" w:hAnsi="Times New Roman"/>
          <w:b/>
          <w:sz w:val="22"/>
          <w:szCs w:val="22"/>
        </w:rPr>
        <w:t xml:space="preserve">i modernizarea Corpului C2 (B), S+P+3E, </w:t>
      </w:r>
      <w:r w:rsidR="0012791A">
        <w:rPr>
          <w:rFonts w:ascii="Times New Roman" w:hAnsi="Times New Roman"/>
          <w:b/>
          <w:sz w:val="22"/>
          <w:szCs w:val="22"/>
        </w:rPr>
        <w:t>s</w:t>
      </w:r>
      <w:r w:rsidR="00FA00DA">
        <w:rPr>
          <w:rFonts w:ascii="Times New Roman" w:hAnsi="Times New Roman"/>
          <w:b/>
          <w:sz w:val="22"/>
          <w:szCs w:val="22"/>
        </w:rPr>
        <w:t>ă</w:t>
      </w:r>
      <w:r w:rsidRPr="007874EF">
        <w:rPr>
          <w:rFonts w:ascii="Times New Roman" w:hAnsi="Times New Roman"/>
          <w:b/>
          <w:sz w:val="22"/>
          <w:szCs w:val="22"/>
        </w:rPr>
        <w:t xml:space="preserve">li de curs </w:t>
      </w:r>
      <w:r w:rsidR="0012791A">
        <w:rPr>
          <w:rFonts w:ascii="Times New Roman" w:hAnsi="Times New Roman"/>
          <w:b/>
          <w:sz w:val="22"/>
          <w:szCs w:val="22"/>
        </w:rPr>
        <w:t xml:space="preserve">Cod SMIS 123788” </w:t>
      </w:r>
      <w:r w:rsidRPr="007874EF">
        <w:rPr>
          <w:rFonts w:ascii="Times New Roman" w:hAnsi="Times New Roman"/>
          <w:sz w:val="22"/>
          <w:szCs w:val="22"/>
        </w:rPr>
        <w:t xml:space="preserve"> - COD CPV 79341400-0</w:t>
      </w:r>
      <w:r w:rsidRPr="007874EF">
        <w:rPr>
          <w:rFonts w:ascii="Times New Roman" w:hAnsi="Times New Roman"/>
          <w:i/>
          <w:sz w:val="22"/>
          <w:szCs w:val="22"/>
          <w:lang w:val="ro-RO" w:eastAsia="ro-RO"/>
        </w:rPr>
        <w:t xml:space="preserve"> – </w:t>
      </w:r>
      <w:r w:rsidR="00661969" w:rsidRPr="007874EF">
        <w:rPr>
          <w:rFonts w:ascii="Times New Roman" w:hAnsi="Times New Roman"/>
          <w:bCs/>
          <w:color w:val="282828"/>
          <w:sz w:val="22"/>
          <w:szCs w:val="22"/>
          <w:shd w:val="clear" w:color="auto" w:fill="FFFFFF"/>
        </w:rPr>
        <w:t>Servicii de campanii de publicitate</w:t>
      </w:r>
      <w:r w:rsidRPr="007874EF">
        <w:rPr>
          <w:rFonts w:ascii="Times New Roman" w:hAnsi="Times New Roman"/>
          <w:i/>
          <w:sz w:val="22"/>
          <w:szCs w:val="22"/>
          <w:lang w:val="es-ES"/>
        </w:rPr>
        <w:t>,</w:t>
      </w:r>
      <w:r w:rsidRPr="007874EF">
        <w:rPr>
          <w:rFonts w:ascii="Times New Roman" w:hAnsi="Times New Roman"/>
          <w:sz w:val="22"/>
          <w:szCs w:val="22"/>
          <w:lang w:val="es-ES"/>
        </w:rPr>
        <w:t xml:space="preserve">  în conformitate cu prevederile caietului de sarcini, parte integra</w:t>
      </w:r>
      <w:r w:rsidR="00FA00DA">
        <w:rPr>
          <w:rFonts w:ascii="Times New Roman" w:hAnsi="Times New Roman"/>
          <w:sz w:val="22"/>
          <w:szCs w:val="22"/>
          <w:lang w:val="es-ES"/>
        </w:rPr>
        <w:t>n</w:t>
      </w:r>
      <w:r w:rsidRPr="007874EF">
        <w:rPr>
          <w:rFonts w:ascii="Times New Roman" w:hAnsi="Times New Roman"/>
          <w:sz w:val="22"/>
          <w:szCs w:val="22"/>
          <w:lang w:val="es-ES"/>
        </w:rPr>
        <w:t>t</w:t>
      </w:r>
      <w:r w:rsidR="00FA00DA">
        <w:rPr>
          <w:rFonts w:ascii="Times New Roman" w:hAnsi="Times New Roman"/>
          <w:sz w:val="22"/>
          <w:szCs w:val="22"/>
          <w:lang w:val="es-ES"/>
        </w:rPr>
        <w:t>ă</w:t>
      </w:r>
      <w:r w:rsidRPr="007874EF">
        <w:rPr>
          <w:rFonts w:ascii="Times New Roman" w:hAnsi="Times New Roman"/>
          <w:sz w:val="22"/>
          <w:szCs w:val="22"/>
          <w:lang w:val="es-ES"/>
        </w:rPr>
        <w:t xml:space="preserve"> a prezentului contract- Anexa 1, a ofertei tehnice si financiare acceptate a prestatorului -Anexa 2, precum </w:t>
      </w:r>
      <w:r w:rsidR="00FA00DA">
        <w:rPr>
          <w:rFonts w:ascii="Times New Roman" w:hAnsi="Times New Roman"/>
          <w:sz w:val="22"/>
          <w:szCs w:val="22"/>
          <w:lang w:val="es-ES"/>
        </w:rPr>
        <w:t>ș</w:t>
      </w:r>
      <w:r w:rsidRPr="007874EF">
        <w:rPr>
          <w:rFonts w:ascii="Times New Roman" w:hAnsi="Times New Roman"/>
          <w:sz w:val="22"/>
          <w:szCs w:val="22"/>
          <w:lang w:val="es-ES"/>
        </w:rPr>
        <w:t>i in conformitate cu obligatiile asumate prin prezentul contract.</w:t>
      </w:r>
    </w:p>
    <w:p w:rsidR="00BF3A3F" w:rsidRPr="007874EF" w:rsidRDefault="00744B9B" w:rsidP="00BF3A3F">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4.2</w:t>
      </w:r>
      <w:r w:rsidRPr="007874EF">
        <w:rPr>
          <w:rFonts w:ascii="Times New Roman" w:hAnsi="Times New Roman"/>
          <w:position w:val="10"/>
          <w:sz w:val="22"/>
          <w:szCs w:val="22"/>
          <w:lang w:val="it-IT"/>
        </w:rPr>
        <w:t xml:space="preserve"> Serviciile care fac obiectul prezentului contract constau </w:t>
      </w:r>
      <w:r w:rsidR="00FA00DA">
        <w:rPr>
          <w:rFonts w:ascii="Times New Roman" w:hAnsi="Times New Roman"/>
          <w:position w:val="10"/>
          <w:sz w:val="22"/>
          <w:szCs w:val="22"/>
          <w:lang w:val="it-IT"/>
        </w:rPr>
        <w:t>î</w:t>
      </w:r>
      <w:r w:rsidRPr="007874EF">
        <w:rPr>
          <w:rFonts w:ascii="Times New Roman" w:hAnsi="Times New Roman"/>
          <w:position w:val="10"/>
          <w:sz w:val="22"/>
          <w:szCs w:val="22"/>
          <w:lang w:val="it-IT"/>
        </w:rPr>
        <w:t>n</w:t>
      </w:r>
      <w:r w:rsidR="00BF3A3F" w:rsidRPr="007874EF">
        <w:rPr>
          <w:rFonts w:ascii="Times New Roman" w:hAnsi="Times New Roman"/>
          <w:position w:val="10"/>
          <w:sz w:val="22"/>
          <w:szCs w:val="22"/>
          <w:lang w:val="it-IT"/>
        </w:rPr>
        <w:t>:</w:t>
      </w:r>
    </w:p>
    <w:p w:rsidR="00BF3A3F" w:rsidRPr="007874EF" w:rsidRDefault="00BF3A3F" w:rsidP="006E1AC5">
      <w:pPr>
        <w:pStyle w:val="ListParagraph"/>
        <w:numPr>
          <w:ilvl w:val="0"/>
          <w:numId w:val="2"/>
        </w:numPr>
        <w:tabs>
          <w:tab w:val="left" w:pos="426"/>
        </w:tabs>
        <w:spacing w:after="0" w:line="240" w:lineRule="auto"/>
        <w:ind w:left="0" w:firstLine="0"/>
        <w:jc w:val="both"/>
        <w:rPr>
          <w:rFonts w:ascii="Times New Roman" w:hAnsi="Times New Roman"/>
          <w:b/>
          <w:lang w:val="ro-RO"/>
        </w:rPr>
      </w:pPr>
      <w:r w:rsidRPr="007874EF">
        <w:rPr>
          <w:rFonts w:ascii="Times New Roman" w:hAnsi="Times New Roman"/>
          <w:b/>
          <w:lang w:val="ro-RO"/>
        </w:rPr>
        <w:t>Publicarea a 2 comunicate de presă: 1 la demararea și 1 la finalul implementării proiectului</w:t>
      </w:r>
      <w:r w:rsidR="00FA00DA">
        <w:rPr>
          <w:rFonts w:ascii="Times New Roman" w:hAnsi="Times New Roman"/>
          <w:b/>
          <w:lang w:val="ro-RO"/>
        </w:rPr>
        <w:t>;</w:t>
      </w:r>
    </w:p>
    <w:p w:rsidR="00BF3A3F" w:rsidRPr="007874EF" w:rsidRDefault="0000310A" w:rsidP="006E1AC5">
      <w:pPr>
        <w:pStyle w:val="ListParagraph"/>
        <w:numPr>
          <w:ilvl w:val="0"/>
          <w:numId w:val="3"/>
        </w:numPr>
        <w:tabs>
          <w:tab w:val="left" w:pos="426"/>
        </w:tabs>
        <w:spacing w:after="0" w:line="240" w:lineRule="auto"/>
        <w:ind w:left="0" w:firstLine="0"/>
        <w:jc w:val="both"/>
        <w:rPr>
          <w:rFonts w:ascii="Times New Roman" w:hAnsi="Times New Roman"/>
          <w:b/>
          <w:lang w:val="ro-RO"/>
        </w:rPr>
      </w:pPr>
      <w:r w:rsidRPr="007874EF">
        <w:rPr>
          <w:rFonts w:ascii="Times New Roman" w:hAnsi="Times New Roman"/>
          <w:b/>
          <w:lang w:val="ro-RO"/>
        </w:rPr>
        <w:t>R</w:t>
      </w:r>
      <w:r w:rsidR="00BF3A3F" w:rsidRPr="007874EF">
        <w:rPr>
          <w:rFonts w:ascii="Times New Roman" w:hAnsi="Times New Roman"/>
          <w:b/>
          <w:lang w:val="ro-RO"/>
        </w:rPr>
        <w:t>ealizarea unui panou temporar cu dimensiunea de l 3m x h 2m</w:t>
      </w:r>
      <w:r w:rsidR="00FA00DA">
        <w:rPr>
          <w:rFonts w:ascii="Times New Roman" w:hAnsi="Times New Roman"/>
          <w:b/>
          <w:lang w:val="ro-RO"/>
        </w:rPr>
        <w:t>;</w:t>
      </w:r>
    </w:p>
    <w:p w:rsidR="00BF3A3F" w:rsidRPr="007874EF" w:rsidRDefault="0000310A" w:rsidP="006E1AC5">
      <w:pPr>
        <w:pStyle w:val="ListParagraph"/>
        <w:numPr>
          <w:ilvl w:val="0"/>
          <w:numId w:val="4"/>
        </w:numPr>
        <w:tabs>
          <w:tab w:val="left" w:pos="426"/>
        </w:tabs>
        <w:spacing w:after="0" w:line="240" w:lineRule="auto"/>
        <w:ind w:left="0" w:firstLine="0"/>
        <w:jc w:val="both"/>
        <w:rPr>
          <w:rFonts w:ascii="Times New Roman" w:hAnsi="Times New Roman"/>
          <w:b/>
          <w:lang w:val="ro-RO"/>
        </w:rPr>
      </w:pPr>
      <w:r w:rsidRPr="007874EF">
        <w:rPr>
          <w:rFonts w:ascii="Times New Roman" w:hAnsi="Times New Roman"/>
          <w:b/>
          <w:bCs/>
          <w:lang w:val="ro-RO"/>
        </w:rPr>
        <w:t>R</w:t>
      </w:r>
      <w:r w:rsidR="00BF3A3F" w:rsidRPr="007874EF">
        <w:rPr>
          <w:rFonts w:ascii="Times New Roman" w:hAnsi="Times New Roman"/>
          <w:b/>
          <w:lang w:val="ro-RO"/>
        </w:rPr>
        <w:t>ealizarea unei plăci permanente</w:t>
      </w:r>
      <w:r w:rsidR="00FA00DA">
        <w:rPr>
          <w:rFonts w:ascii="Times New Roman" w:hAnsi="Times New Roman"/>
          <w:b/>
          <w:lang w:val="ro-RO"/>
        </w:rPr>
        <w:t xml:space="preserve"> cu dimensiune de </w:t>
      </w:r>
      <w:r w:rsidR="00BF3A3F" w:rsidRPr="007874EF">
        <w:rPr>
          <w:rFonts w:ascii="Times New Roman" w:hAnsi="Times New Roman"/>
          <w:b/>
          <w:lang w:val="ro-RO"/>
        </w:rPr>
        <w:t xml:space="preserve"> de 80 cm x 50 cm;</w:t>
      </w:r>
    </w:p>
    <w:p w:rsidR="00BF3A3F" w:rsidRPr="007874EF" w:rsidRDefault="00BF3A3F" w:rsidP="006E1AC5">
      <w:pPr>
        <w:pStyle w:val="ListParagraph"/>
        <w:numPr>
          <w:ilvl w:val="0"/>
          <w:numId w:val="5"/>
        </w:numPr>
        <w:tabs>
          <w:tab w:val="left" w:pos="426"/>
        </w:tabs>
        <w:spacing w:after="0" w:line="240" w:lineRule="auto"/>
        <w:ind w:left="0" w:firstLine="0"/>
        <w:jc w:val="both"/>
        <w:rPr>
          <w:rFonts w:ascii="Times New Roman" w:hAnsi="Times New Roman"/>
          <w:b/>
          <w:lang w:val="ro-RO"/>
        </w:rPr>
      </w:pPr>
      <w:r w:rsidRPr="007874EF">
        <w:rPr>
          <w:rFonts w:ascii="Times New Roman" w:hAnsi="Times New Roman"/>
          <w:b/>
          <w:lang w:val="ro-RO"/>
        </w:rPr>
        <w:t>10 etichete autocolante.</w:t>
      </w:r>
    </w:p>
    <w:p w:rsidR="008369E9" w:rsidRDefault="00BF3A3F" w:rsidP="00FA00DA">
      <w:pPr>
        <w:tabs>
          <w:tab w:val="left" w:pos="426"/>
        </w:tabs>
        <w:jc w:val="both"/>
        <w:rPr>
          <w:rFonts w:ascii="Times New Roman" w:hAnsi="Times New Roman"/>
          <w:sz w:val="22"/>
          <w:szCs w:val="22"/>
          <w:lang w:val="ro-RO"/>
        </w:rPr>
      </w:pPr>
      <w:r w:rsidRPr="007874EF">
        <w:rPr>
          <w:rFonts w:ascii="Times New Roman" w:hAnsi="Times New Roman"/>
          <w:b/>
          <w:sz w:val="22"/>
          <w:szCs w:val="22"/>
          <w:lang w:val="ro-RO"/>
        </w:rPr>
        <w:tab/>
      </w:r>
    </w:p>
    <w:p w:rsidR="00FA00DA" w:rsidRPr="007874EF" w:rsidRDefault="00D41C5E" w:rsidP="00FA00DA">
      <w:pPr>
        <w:tabs>
          <w:tab w:val="left" w:pos="426"/>
        </w:tabs>
        <w:jc w:val="both"/>
        <w:rPr>
          <w:rFonts w:ascii="Times New Roman" w:hAnsi="Times New Roman"/>
          <w:sz w:val="22"/>
          <w:szCs w:val="22"/>
          <w:lang w:val="ro-RO"/>
        </w:rPr>
      </w:pPr>
      <w:r w:rsidRPr="005272DA">
        <w:rPr>
          <w:rFonts w:ascii="Times New Roman" w:hAnsi="Times New Roman"/>
          <w:b/>
          <w:sz w:val="22"/>
          <w:szCs w:val="22"/>
          <w:lang w:val="ro-RO"/>
        </w:rPr>
        <w:t>4.3.</w:t>
      </w:r>
      <w:r>
        <w:rPr>
          <w:rFonts w:ascii="Times New Roman" w:hAnsi="Times New Roman"/>
          <w:sz w:val="22"/>
          <w:szCs w:val="22"/>
          <w:lang w:val="ro-RO"/>
        </w:rPr>
        <w:t xml:space="preserve"> </w:t>
      </w:r>
      <w:r w:rsidR="00FA00DA" w:rsidRPr="00FA00DA">
        <w:rPr>
          <w:rFonts w:ascii="Times New Roman" w:hAnsi="Times New Roman"/>
          <w:sz w:val="22"/>
          <w:szCs w:val="22"/>
          <w:lang w:val="ro-RO"/>
        </w:rPr>
        <w:t xml:space="preserve">Toate materialele vor fi executate </w:t>
      </w:r>
      <w:r w:rsidR="00FA00DA">
        <w:rPr>
          <w:rFonts w:ascii="Times New Roman" w:hAnsi="Times New Roman"/>
          <w:sz w:val="22"/>
          <w:szCs w:val="22"/>
          <w:lang w:val="ro-RO"/>
        </w:rPr>
        <w:t xml:space="preserve">în conformitate cu </w:t>
      </w:r>
      <w:r w:rsidR="005E44B5">
        <w:rPr>
          <w:rFonts w:ascii="Times New Roman" w:hAnsi="Times New Roman"/>
          <w:sz w:val="22"/>
          <w:szCs w:val="22"/>
          <w:lang w:val="ro-RO"/>
        </w:rPr>
        <w:t xml:space="preserve">specificațile cuprinse în caietul de sarcini și </w:t>
      </w:r>
      <w:r w:rsidR="00FA00DA" w:rsidRPr="00FA00DA">
        <w:rPr>
          <w:rFonts w:ascii="Times New Roman" w:hAnsi="Times New Roman"/>
          <w:sz w:val="22"/>
          <w:szCs w:val="22"/>
          <w:lang w:val="ro-RO"/>
        </w:rPr>
        <w:t>prevederil</w:t>
      </w:r>
      <w:r w:rsidR="00FA00DA">
        <w:rPr>
          <w:rFonts w:ascii="Times New Roman" w:hAnsi="Times New Roman"/>
          <w:sz w:val="22"/>
          <w:szCs w:val="22"/>
          <w:lang w:val="ro-RO"/>
        </w:rPr>
        <w:t>e</w:t>
      </w:r>
      <w:r w:rsidR="00FA00DA" w:rsidRPr="00FA00DA">
        <w:rPr>
          <w:rFonts w:ascii="Times New Roman" w:hAnsi="Times New Roman"/>
          <w:sz w:val="22"/>
          <w:szCs w:val="22"/>
          <w:lang w:val="ro-RO"/>
        </w:rPr>
        <w:t xml:space="preserve"> Manualului de Identitate Vizual</w:t>
      </w:r>
      <w:r w:rsidR="00FA00DA" w:rsidRPr="00FA00DA">
        <w:rPr>
          <w:rFonts w:ascii="Times New Roman" w:hAnsi="Times New Roman" w:hint="eastAsia"/>
          <w:sz w:val="22"/>
          <w:szCs w:val="22"/>
          <w:lang w:val="ro-RO"/>
        </w:rPr>
        <w:t>ă</w:t>
      </w:r>
      <w:r w:rsidR="00FA00DA" w:rsidRPr="00FA00DA">
        <w:rPr>
          <w:rFonts w:ascii="Times New Roman" w:hAnsi="Times New Roman"/>
          <w:sz w:val="22"/>
          <w:szCs w:val="22"/>
          <w:lang w:val="ro-RO"/>
        </w:rPr>
        <w:t xml:space="preserve"> POR 2014-2020, disponibil online la adresa: http://2014-2020.adrbi.ro/prezentare/manual-de-identitate-vizuala/ sau http://www.inforegio.ro/ro/documente-strategice/miv.</w:t>
      </w:r>
    </w:p>
    <w:p w:rsidR="008369E9" w:rsidRPr="007874EF" w:rsidRDefault="00744B9B" w:rsidP="008369E9">
      <w:pPr>
        <w:tabs>
          <w:tab w:val="left" w:pos="426"/>
        </w:tabs>
        <w:jc w:val="both"/>
        <w:rPr>
          <w:rFonts w:ascii="Times New Roman" w:hAnsi="Times New Roman"/>
          <w:sz w:val="22"/>
          <w:szCs w:val="22"/>
          <w:lang w:val="ro-RO"/>
        </w:rPr>
      </w:pPr>
      <w:r w:rsidRPr="007874EF">
        <w:rPr>
          <w:rFonts w:ascii="Times New Roman" w:hAnsi="Times New Roman"/>
          <w:position w:val="10"/>
          <w:sz w:val="22"/>
          <w:szCs w:val="22"/>
          <w:lang w:val="it-IT"/>
        </w:rPr>
        <w:t xml:space="preserve"> </w:t>
      </w:r>
      <w:r w:rsidR="008369E9" w:rsidRPr="007874EF">
        <w:rPr>
          <w:rFonts w:ascii="Times New Roman" w:hAnsi="Times New Roman"/>
          <w:b/>
          <w:sz w:val="22"/>
          <w:szCs w:val="22"/>
          <w:lang w:val="es-ES_tradnl"/>
        </w:rPr>
        <w:t>4.</w:t>
      </w:r>
      <w:r w:rsidR="00D41C5E">
        <w:rPr>
          <w:rFonts w:ascii="Times New Roman" w:hAnsi="Times New Roman"/>
          <w:b/>
          <w:sz w:val="22"/>
          <w:szCs w:val="22"/>
          <w:lang w:val="es-ES_tradnl"/>
        </w:rPr>
        <w:t>4</w:t>
      </w:r>
      <w:r w:rsidR="008369E9" w:rsidRPr="007874EF">
        <w:rPr>
          <w:rFonts w:ascii="Times New Roman" w:hAnsi="Times New Roman"/>
          <w:b/>
          <w:sz w:val="22"/>
          <w:szCs w:val="22"/>
          <w:lang w:val="es-ES_tradnl"/>
        </w:rPr>
        <w:t xml:space="preserve">. </w:t>
      </w:r>
      <w:r w:rsidR="008369E9" w:rsidRPr="007874EF">
        <w:rPr>
          <w:rFonts w:ascii="Times New Roman" w:hAnsi="Times New Roman"/>
          <w:sz w:val="22"/>
          <w:szCs w:val="22"/>
          <w:lang w:val="es-ES_tradnl"/>
        </w:rPr>
        <w:t>Prestatorul se oblig</w:t>
      </w:r>
      <w:r w:rsidR="00FA00DA">
        <w:rPr>
          <w:rFonts w:ascii="Times New Roman" w:hAnsi="Times New Roman"/>
          <w:sz w:val="22"/>
          <w:szCs w:val="22"/>
          <w:lang w:val="es-ES_tradnl"/>
        </w:rPr>
        <w:t>ă</w:t>
      </w:r>
      <w:r w:rsidR="008369E9" w:rsidRPr="007874EF">
        <w:rPr>
          <w:rFonts w:ascii="Times New Roman" w:hAnsi="Times New Roman"/>
          <w:sz w:val="22"/>
          <w:szCs w:val="22"/>
          <w:lang w:val="es-ES_tradnl"/>
        </w:rPr>
        <w:t xml:space="preserve"> s</w:t>
      </w:r>
      <w:r w:rsidR="00FA00DA">
        <w:rPr>
          <w:rFonts w:ascii="Times New Roman" w:hAnsi="Times New Roman"/>
          <w:sz w:val="22"/>
          <w:szCs w:val="22"/>
          <w:lang w:val="es-ES_tradnl"/>
        </w:rPr>
        <w:t>ă</w:t>
      </w:r>
      <w:r w:rsidR="008369E9" w:rsidRPr="007874EF">
        <w:rPr>
          <w:rFonts w:ascii="Times New Roman" w:hAnsi="Times New Roman"/>
          <w:sz w:val="22"/>
          <w:szCs w:val="22"/>
          <w:lang w:val="es-ES_tradnl"/>
        </w:rPr>
        <w:t xml:space="preserve"> presteze serviciile </w:t>
      </w:r>
      <w:r w:rsidR="00FA00DA">
        <w:rPr>
          <w:rFonts w:ascii="Times New Roman" w:hAnsi="Times New Roman"/>
          <w:sz w:val="22"/>
          <w:szCs w:val="22"/>
          <w:lang w:val="es-ES_tradnl"/>
        </w:rPr>
        <w:t>î</w:t>
      </w:r>
      <w:r w:rsidR="008369E9" w:rsidRPr="007874EF">
        <w:rPr>
          <w:rFonts w:ascii="Times New Roman" w:hAnsi="Times New Roman"/>
          <w:sz w:val="22"/>
          <w:szCs w:val="22"/>
          <w:lang w:val="es-ES_tradnl"/>
        </w:rPr>
        <w:t>n perioada convenit</w:t>
      </w:r>
      <w:r w:rsidR="00FA00DA">
        <w:rPr>
          <w:rFonts w:ascii="Times New Roman" w:hAnsi="Times New Roman"/>
          <w:sz w:val="22"/>
          <w:szCs w:val="22"/>
          <w:lang w:val="es-ES_tradnl"/>
        </w:rPr>
        <w:t>ă</w:t>
      </w:r>
      <w:r w:rsidR="008369E9" w:rsidRPr="007874EF">
        <w:rPr>
          <w:rFonts w:ascii="Times New Roman" w:hAnsi="Times New Roman"/>
          <w:sz w:val="22"/>
          <w:szCs w:val="22"/>
          <w:lang w:val="es-ES_tradnl"/>
        </w:rPr>
        <w:t xml:space="preserve"> </w:t>
      </w:r>
      <w:r w:rsidR="00FA00DA">
        <w:rPr>
          <w:rFonts w:ascii="Times New Roman" w:hAnsi="Times New Roman"/>
          <w:sz w:val="22"/>
          <w:szCs w:val="22"/>
          <w:lang w:val="es-ES_tradnl"/>
        </w:rPr>
        <w:t>ș</w:t>
      </w:r>
      <w:r w:rsidR="008369E9" w:rsidRPr="007874EF">
        <w:rPr>
          <w:rFonts w:ascii="Times New Roman" w:hAnsi="Times New Roman"/>
          <w:sz w:val="22"/>
          <w:szCs w:val="22"/>
          <w:lang w:val="es-ES_tradnl"/>
        </w:rPr>
        <w:t xml:space="preserve">i </w:t>
      </w:r>
      <w:r w:rsidR="00FA00DA">
        <w:rPr>
          <w:rFonts w:ascii="Times New Roman" w:hAnsi="Times New Roman"/>
          <w:sz w:val="22"/>
          <w:szCs w:val="22"/>
          <w:lang w:val="es-ES_tradnl"/>
        </w:rPr>
        <w:t>î</w:t>
      </w:r>
      <w:r w:rsidR="008369E9" w:rsidRPr="007874EF">
        <w:rPr>
          <w:rFonts w:ascii="Times New Roman" w:hAnsi="Times New Roman"/>
          <w:sz w:val="22"/>
          <w:szCs w:val="22"/>
          <w:lang w:val="es-ES_tradnl"/>
        </w:rPr>
        <w:t>n conformitate cu obliga</w:t>
      </w:r>
      <w:r w:rsidR="00FA00DA">
        <w:rPr>
          <w:rFonts w:ascii="Times New Roman" w:hAnsi="Times New Roman"/>
          <w:sz w:val="22"/>
          <w:szCs w:val="22"/>
          <w:lang w:val="es-ES_tradnl"/>
        </w:rPr>
        <w:t>ț</w:t>
      </w:r>
      <w:r w:rsidR="008369E9" w:rsidRPr="007874EF">
        <w:rPr>
          <w:rFonts w:ascii="Times New Roman" w:hAnsi="Times New Roman"/>
          <w:sz w:val="22"/>
          <w:szCs w:val="22"/>
          <w:lang w:val="es-ES_tradnl"/>
        </w:rPr>
        <w:t xml:space="preserve">iile asumate prin prezentul contract </w:t>
      </w:r>
      <w:r w:rsidR="00FA00DA">
        <w:rPr>
          <w:rFonts w:ascii="Times New Roman" w:hAnsi="Times New Roman"/>
          <w:sz w:val="22"/>
          <w:szCs w:val="22"/>
          <w:lang w:val="es-ES_tradnl"/>
        </w:rPr>
        <w:t>ș</w:t>
      </w:r>
      <w:r w:rsidR="008369E9" w:rsidRPr="007874EF">
        <w:rPr>
          <w:rFonts w:ascii="Times New Roman" w:hAnsi="Times New Roman"/>
          <w:sz w:val="22"/>
          <w:szCs w:val="22"/>
          <w:lang w:val="es-ES_tradnl"/>
        </w:rPr>
        <w:t>i anexele care fac parte integra</w:t>
      </w:r>
      <w:r w:rsidR="00FA00DA">
        <w:rPr>
          <w:rFonts w:ascii="Times New Roman" w:hAnsi="Times New Roman"/>
          <w:sz w:val="22"/>
          <w:szCs w:val="22"/>
          <w:lang w:val="es-ES_tradnl"/>
        </w:rPr>
        <w:t>n</w:t>
      </w:r>
      <w:r w:rsidR="008369E9" w:rsidRPr="007874EF">
        <w:rPr>
          <w:rFonts w:ascii="Times New Roman" w:hAnsi="Times New Roman"/>
          <w:sz w:val="22"/>
          <w:szCs w:val="22"/>
          <w:lang w:val="es-ES_tradnl"/>
        </w:rPr>
        <w:t>t</w:t>
      </w:r>
      <w:r w:rsidR="0012791A">
        <w:rPr>
          <w:rFonts w:ascii="Times New Roman" w:hAnsi="Times New Roman"/>
          <w:sz w:val="22"/>
          <w:szCs w:val="22"/>
          <w:lang w:val="es-ES_tradnl"/>
        </w:rPr>
        <w:t>ă</w:t>
      </w:r>
      <w:r w:rsidR="008369E9" w:rsidRPr="007874EF">
        <w:rPr>
          <w:rFonts w:ascii="Times New Roman" w:hAnsi="Times New Roman"/>
          <w:sz w:val="22"/>
          <w:szCs w:val="22"/>
          <w:lang w:val="es-ES_tradnl"/>
        </w:rPr>
        <w:t xml:space="preserve"> din prezentul contract</w:t>
      </w:r>
      <w:r w:rsidR="0012791A">
        <w:rPr>
          <w:rFonts w:ascii="Times New Roman" w:hAnsi="Times New Roman"/>
          <w:sz w:val="22"/>
          <w:szCs w:val="22"/>
          <w:lang w:val="es-ES_tradnl"/>
        </w:rPr>
        <w:t>.</w:t>
      </w:r>
    </w:p>
    <w:p w:rsidR="00EE1E1F" w:rsidRPr="007874EF" w:rsidRDefault="00EE1E1F" w:rsidP="00FD4529">
      <w:pPr>
        <w:pStyle w:val="DefaultText"/>
        <w:spacing w:line="259" w:lineRule="auto"/>
        <w:jc w:val="both"/>
        <w:rPr>
          <w:b/>
          <w:sz w:val="22"/>
          <w:szCs w:val="22"/>
          <w:lang w:val="es-ES"/>
        </w:rPr>
      </w:pPr>
    </w:p>
    <w:p w:rsidR="00E00200" w:rsidRPr="00936AB6" w:rsidRDefault="00E00200" w:rsidP="00FD4529">
      <w:pPr>
        <w:pStyle w:val="DefaultText"/>
        <w:spacing w:line="259" w:lineRule="auto"/>
        <w:jc w:val="both"/>
        <w:rPr>
          <w:b/>
          <w:sz w:val="22"/>
          <w:szCs w:val="22"/>
          <w:lang w:val="es-ES"/>
        </w:rPr>
      </w:pPr>
      <w:r w:rsidRPr="00936AB6">
        <w:rPr>
          <w:b/>
          <w:sz w:val="22"/>
          <w:szCs w:val="22"/>
          <w:lang w:val="es-ES"/>
        </w:rPr>
        <w:t>5. Preţul contractului</w:t>
      </w:r>
    </w:p>
    <w:p w:rsidR="00BD5D8E" w:rsidRPr="007874EF" w:rsidRDefault="00015246" w:rsidP="00BD5D8E">
      <w:pPr>
        <w:spacing w:line="259" w:lineRule="auto"/>
        <w:jc w:val="both"/>
        <w:rPr>
          <w:rFonts w:ascii="Times New Roman" w:hAnsi="Times New Roman"/>
          <w:b/>
          <w:position w:val="10"/>
          <w:sz w:val="22"/>
          <w:szCs w:val="22"/>
          <w:lang w:val="fr-FR"/>
        </w:rPr>
      </w:pPr>
      <w:r w:rsidRPr="007874EF">
        <w:rPr>
          <w:rFonts w:ascii="Times New Roman" w:hAnsi="Times New Roman"/>
          <w:b/>
          <w:position w:val="10"/>
          <w:sz w:val="22"/>
          <w:szCs w:val="22"/>
          <w:lang w:val="it-IT"/>
        </w:rPr>
        <w:t>5.1</w:t>
      </w:r>
      <w:r w:rsidRPr="007874EF">
        <w:rPr>
          <w:rFonts w:ascii="Times New Roman" w:hAnsi="Times New Roman"/>
          <w:position w:val="10"/>
          <w:sz w:val="22"/>
          <w:szCs w:val="22"/>
          <w:lang w:val="it-IT"/>
        </w:rPr>
        <w:t xml:space="preserve"> </w:t>
      </w:r>
      <w:r w:rsidR="00BD5D8E" w:rsidRPr="007874EF">
        <w:rPr>
          <w:rFonts w:ascii="Times New Roman" w:hAnsi="Times New Roman"/>
          <w:position w:val="10"/>
          <w:sz w:val="22"/>
          <w:szCs w:val="22"/>
          <w:lang w:val="fr-FR"/>
        </w:rPr>
        <w:t xml:space="preserve"> Preţul maxim total convenit pentru îndeplinirea contractului, plătibil prestatorului, de către achizitor pentru întreaga cantitate de servicii care fac obiectul prezentului contract, corect și efectiv prestate, este de </w:t>
      </w:r>
      <w:r w:rsidR="00BD5D8E" w:rsidRPr="007874EF">
        <w:rPr>
          <w:rFonts w:ascii="Times New Roman" w:hAnsi="Times New Roman"/>
          <w:b/>
          <w:position w:val="10"/>
          <w:sz w:val="22"/>
          <w:szCs w:val="22"/>
          <w:lang w:val="fr-FR"/>
        </w:rPr>
        <w:t>……………….</w:t>
      </w:r>
      <w:r w:rsidR="00BD5D8E" w:rsidRPr="007874EF">
        <w:rPr>
          <w:rFonts w:ascii="Times New Roman" w:hAnsi="Times New Roman"/>
          <w:position w:val="10"/>
          <w:sz w:val="22"/>
          <w:szCs w:val="22"/>
          <w:lang w:val="fr-FR"/>
        </w:rPr>
        <w:t xml:space="preserve"> </w:t>
      </w:r>
      <w:r w:rsidR="00BD5D8E" w:rsidRPr="007874EF">
        <w:rPr>
          <w:rFonts w:ascii="Times New Roman" w:hAnsi="Times New Roman"/>
          <w:b/>
          <w:position w:val="10"/>
          <w:sz w:val="22"/>
          <w:szCs w:val="22"/>
          <w:lang w:val="fr-FR"/>
        </w:rPr>
        <w:t>lei fără TVA,</w:t>
      </w:r>
      <w:r w:rsidR="00BD5D8E" w:rsidRPr="007874EF">
        <w:rPr>
          <w:rFonts w:ascii="Times New Roman" w:hAnsi="Times New Roman"/>
          <w:position w:val="10"/>
          <w:sz w:val="22"/>
          <w:szCs w:val="22"/>
          <w:lang w:val="fr-FR"/>
        </w:rPr>
        <w:t xml:space="preserve"> la care se adaugă TVA 19% în sumă de </w:t>
      </w:r>
      <w:r w:rsidR="00BD5D8E" w:rsidRPr="007874EF">
        <w:rPr>
          <w:rFonts w:ascii="Times New Roman" w:hAnsi="Times New Roman"/>
          <w:b/>
          <w:position w:val="10"/>
          <w:sz w:val="22"/>
          <w:szCs w:val="22"/>
          <w:lang w:val="fr-FR"/>
        </w:rPr>
        <w:t>……………</w:t>
      </w:r>
      <w:r w:rsidR="00BD5D8E" w:rsidRPr="007874EF">
        <w:rPr>
          <w:rFonts w:ascii="Times New Roman" w:hAnsi="Times New Roman"/>
          <w:position w:val="10"/>
          <w:sz w:val="22"/>
          <w:szCs w:val="22"/>
          <w:lang w:val="fr-FR"/>
        </w:rPr>
        <w:t xml:space="preserve"> </w:t>
      </w:r>
      <w:r w:rsidR="00BD5D8E" w:rsidRPr="007874EF">
        <w:rPr>
          <w:rFonts w:ascii="Times New Roman" w:hAnsi="Times New Roman"/>
          <w:b/>
          <w:position w:val="10"/>
          <w:sz w:val="22"/>
          <w:szCs w:val="22"/>
          <w:lang w:val="fr-FR"/>
        </w:rPr>
        <w:t>lei,</w:t>
      </w:r>
      <w:r w:rsidR="00BD5D8E" w:rsidRPr="007874EF">
        <w:rPr>
          <w:rFonts w:ascii="Times New Roman" w:hAnsi="Times New Roman"/>
          <w:position w:val="10"/>
          <w:sz w:val="22"/>
          <w:szCs w:val="22"/>
          <w:lang w:val="fr-FR"/>
        </w:rPr>
        <w:t xml:space="preserve"> rezultând o valoare maximă totală cu TVA inclusă de </w:t>
      </w:r>
      <w:r w:rsidR="00BD5D8E" w:rsidRPr="007874EF">
        <w:rPr>
          <w:rFonts w:ascii="Times New Roman" w:hAnsi="Times New Roman"/>
          <w:b/>
          <w:position w:val="10"/>
          <w:sz w:val="22"/>
          <w:szCs w:val="22"/>
          <w:lang w:val="fr-FR"/>
        </w:rPr>
        <w:t xml:space="preserve">………………. lei. </w:t>
      </w:r>
      <w:r w:rsidR="00A15C81">
        <w:rPr>
          <w:rFonts w:ascii="Times New Roman" w:hAnsi="Times New Roman"/>
          <w:b/>
          <w:position w:val="10"/>
          <w:sz w:val="22"/>
          <w:szCs w:val="22"/>
          <w:lang w:val="fr-FR"/>
        </w:rPr>
        <w:t>Pretul maxim plătit de achizitor cuprinde realizarea materialelor,  livrarea și montajul acestora, precum și remedierea distrugerilor cauzate de acțiuni care nu se datoreaza conduitei culpabile a achizitorului.</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 (1)</w:t>
      </w:r>
      <w:r w:rsidRPr="007874EF">
        <w:rPr>
          <w:sz w:val="22"/>
          <w:szCs w:val="22"/>
          <w:lang w:val="es-ES"/>
        </w:rPr>
        <w:t xml:space="preserve"> Plata serviciilor efectiv </w:t>
      </w:r>
      <w:r w:rsidR="0012791A">
        <w:rPr>
          <w:sz w:val="22"/>
          <w:szCs w:val="22"/>
          <w:lang w:val="es-ES"/>
        </w:rPr>
        <w:t>ș</w:t>
      </w:r>
      <w:r w:rsidRPr="007874EF">
        <w:rPr>
          <w:sz w:val="22"/>
          <w:szCs w:val="22"/>
          <w:lang w:val="es-ES"/>
        </w:rPr>
        <w:t xml:space="preserve">i corect prestate se va realiza </w:t>
      </w:r>
      <w:r w:rsidR="0012791A">
        <w:rPr>
          <w:sz w:val="22"/>
          <w:szCs w:val="22"/>
          <w:lang w:val="es-ES"/>
        </w:rPr>
        <w:t>î</w:t>
      </w:r>
      <w:r w:rsidRPr="007874EF">
        <w:rPr>
          <w:sz w:val="22"/>
          <w:szCs w:val="22"/>
          <w:lang w:val="es-ES"/>
        </w:rPr>
        <w:t>n lei, conform prevederilor art. 6, alin (1) din Legea nr. 72/2013 privind m</w:t>
      </w:r>
      <w:r w:rsidR="0012791A">
        <w:rPr>
          <w:sz w:val="22"/>
          <w:szCs w:val="22"/>
          <w:lang w:val="es-ES"/>
        </w:rPr>
        <w:t>ă</w:t>
      </w:r>
      <w:r w:rsidRPr="007874EF">
        <w:rPr>
          <w:sz w:val="22"/>
          <w:szCs w:val="22"/>
          <w:lang w:val="es-ES"/>
        </w:rPr>
        <w:t xml:space="preserve">surile pentru combaterea </w:t>
      </w:r>
      <w:r w:rsidR="0012791A">
        <w:rPr>
          <w:sz w:val="22"/>
          <w:szCs w:val="22"/>
          <w:lang w:val="es-ES"/>
        </w:rPr>
        <w:t>î</w:t>
      </w:r>
      <w:r w:rsidRPr="007874EF">
        <w:rPr>
          <w:sz w:val="22"/>
          <w:szCs w:val="22"/>
          <w:lang w:val="es-ES"/>
        </w:rPr>
        <w:t>nt</w:t>
      </w:r>
      <w:r w:rsidR="0012791A">
        <w:rPr>
          <w:sz w:val="22"/>
          <w:szCs w:val="22"/>
          <w:lang w:val="es-ES"/>
        </w:rPr>
        <w:t>â</w:t>
      </w:r>
      <w:r w:rsidRPr="007874EF">
        <w:rPr>
          <w:sz w:val="22"/>
          <w:szCs w:val="22"/>
          <w:lang w:val="es-ES"/>
        </w:rPr>
        <w:t xml:space="preserve">rzierii </w:t>
      </w:r>
      <w:r w:rsidR="0012791A">
        <w:rPr>
          <w:sz w:val="22"/>
          <w:szCs w:val="22"/>
          <w:lang w:val="es-ES"/>
        </w:rPr>
        <w:t>î</w:t>
      </w:r>
      <w:r w:rsidRPr="007874EF">
        <w:rPr>
          <w:sz w:val="22"/>
          <w:szCs w:val="22"/>
          <w:lang w:val="es-ES"/>
        </w:rPr>
        <w:t>n executarea obliga</w:t>
      </w:r>
      <w:r w:rsidR="0012791A">
        <w:rPr>
          <w:sz w:val="22"/>
          <w:szCs w:val="22"/>
          <w:lang w:val="es-ES"/>
        </w:rPr>
        <w:t>ț</w:t>
      </w:r>
      <w:r w:rsidRPr="007874EF">
        <w:rPr>
          <w:sz w:val="22"/>
          <w:szCs w:val="22"/>
          <w:lang w:val="es-ES"/>
        </w:rPr>
        <w:t>iilor de plat</w:t>
      </w:r>
      <w:r w:rsidR="0012791A">
        <w:rPr>
          <w:sz w:val="22"/>
          <w:szCs w:val="22"/>
          <w:lang w:val="es-ES"/>
        </w:rPr>
        <w:t>ă</w:t>
      </w:r>
      <w:r w:rsidRPr="007874EF">
        <w:rPr>
          <w:sz w:val="22"/>
          <w:szCs w:val="22"/>
          <w:lang w:val="es-ES"/>
        </w:rPr>
        <w:t xml:space="preserve"> a unor sume de bani rezult</w:t>
      </w:r>
      <w:r w:rsidR="0012791A">
        <w:rPr>
          <w:sz w:val="22"/>
          <w:szCs w:val="22"/>
          <w:lang w:val="es-ES"/>
        </w:rPr>
        <w:t>â</w:t>
      </w:r>
      <w:r w:rsidRPr="007874EF">
        <w:rPr>
          <w:sz w:val="22"/>
          <w:szCs w:val="22"/>
          <w:lang w:val="es-ES"/>
        </w:rPr>
        <w:t xml:space="preserve">nd din contracte </w:t>
      </w:r>
      <w:r w:rsidR="0012791A">
        <w:rPr>
          <w:sz w:val="22"/>
          <w:szCs w:val="22"/>
          <w:lang w:val="es-ES"/>
        </w:rPr>
        <w:t>î</w:t>
      </w:r>
      <w:r w:rsidRPr="007874EF">
        <w:rPr>
          <w:sz w:val="22"/>
          <w:szCs w:val="22"/>
          <w:lang w:val="es-ES"/>
        </w:rPr>
        <w:t xml:space="preserve">ncheiate </w:t>
      </w:r>
      <w:r w:rsidR="0012791A">
        <w:rPr>
          <w:sz w:val="22"/>
          <w:szCs w:val="22"/>
          <w:lang w:val="es-ES"/>
        </w:rPr>
        <w:t>î</w:t>
      </w:r>
      <w:r w:rsidRPr="007874EF">
        <w:rPr>
          <w:sz w:val="22"/>
          <w:szCs w:val="22"/>
          <w:lang w:val="es-ES"/>
        </w:rPr>
        <w:t xml:space="preserve">ntre profesionisti </w:t>
      </w:r>
      <w:r w:rsidR="0012791A">
        <w:rPr>
          <w:sz w:val="22"/>
          <w:szCs w:val="22"/>
          <w:lang w:val="es-ES"/>
        </w:rPr>
        <w:t>ș</w:t>
      </w:r>
      <w:r w:rsidRPr="007874EF">
        <w:rPr>
          <w:sz w:val="22"/>
          <w:szCs w:val="22"/>
          <w:lang w:val="es-ES"/>
        </w:rPr>
        <w:t xml:space="preserve">i </w:t>
      </w:r>
      <w:r w:rsidR="0012791A">
        <w:rPr>
          <w:sz w:val="22"/>
          <w:szCs w:val="22"/>
          <w:lang w:val="es-ES"/>
        </w:rPr>
        <w:t>î</w:t>
      </w:r>
      <w:r w:rsidRPr="007874EF">
        <w:rPr>
          <w:sz w:val="22"/>
          <w:szCs w:val="22"/>
          <w:lang w:val="es-ES"/>
        </w:rPr>
        <w:t>ntre ace</w:t>
      </w:r>
      <w:r w:rsidR="0012791A">
        <w:rPr>
          <w:sz w:val="22"/>
          <w:szCs w:val="22"/>
          <w:lang w:val="es-ES"/>
        </w:rPr>
        <w:t>ș</w:t>
      </w:r>
      <w:r w:rsidRPr="007874EF">
        <w:rPr>
          <w:sz w:val="22"/>
          <w:szCs w:val="22"/>
          <w:lang w:val="es-ES"/>
        </w:rPr>
        <w:t xml:space="preserve">tia </w:t>
      </w:r>
      <w:r w:rsidR="0012791A">
        <w:rPr>
          <w:sz w:val="22"/>
          <w:szCs w:val="22"/>
          <w:lang w:val="es-ES"/>
        </w:rPr>
        <w:t>ș</w:t>
      </w:r>
      <w:r w:rsidRPr="007874EF">
        <w:rPr>
          <w:sz w:val="22"/>
          <w:szCs w:val="22"/>
          <w:lang w:val="es-ES"/>
        </w:rPr>
        <w:t xml:space="preserve">i achizitori, respectiv </w:t>
      </w:r>
      <w:r w:rsidR="0012791A">
        <w:rPr>
          <w:sz w:val="22"/>
          <w:szCs w:val="22"/>
          <w:lang w:val="es-ES"/>
        </w:rPr>
        <w:t>î</w:t>
      </w:r>
      <w:r w:rsidRPr="007874EF">
        <w:rPr>
          <w:sz w:val="22"/>
          <w:szCs w:val="22"/>
          <w:lang w:val="es-ES"/>
        </w:rPr>
        <w:t xml:space="preserve">n termen de maximum 30 zile </w:t>
      </w:r>
      <w:r w:rsidR="00485BE1">
        <w:rPr>
          <w:sz w:val="22"/>
          <w:szCs w:val="22"/>
          <w:lang w:val="es-ES"/>
        </w:rPr>
        <w:t>c</w:t>
      </w:r>
      <w:r w:rsidRPr="007874EF">
        <w:rPr>
          <w:sz w:val="22"/>
          <w:szCs w:val="22"/>
          <w:lang w:val="es-ES"/>
        </w:rPr>
        <w:t>alendaristice de la data primirii ultimului document de baza c</w:t>
      </w:r>
      <w:r w:rsidR="0012791A">
        <w:rPr>
          <w:sz w:val="22"/>
          <w:szCs w:val="22"/>
          <w:lang w:val="es-ES"/>
        </w:rPr>
        <w:t>ă</w:t>
      </w:r>
      <w:r w:rsidRPr="007874EF">
        <w:rPr>
          <w:sz w:val="22"/>
          <w:szCs w:val="22"/>
          <w:lang w:val="es-ES"/>
        </w:rPr>
        <w:t>ruia se efectueaz</w:t>
      </w:r>
      <w:r w:rsidR="0012791A">
        <w:rPr>
          <w:sz w:val="22"/>
          <w:szCs w:val="22"/>
          <w:lang w:val="es-ES"/>
        </w:rPr>
        <w:t>ă</w:t>
      </w:r>
      <w:r w:rsidRPr="007874EF">
        <w:rPr>
          <w:sz w:val="22"/>
          <w:szCs w:val="22"/>
          <w:lang w:val="es-ES"/>
        </w:rPr>
        <w:t xml:space="preserve"> plata.</w:t>
      </w:r>
    </w:p>
    <w:p w:rsidR="00F6701B" w:rsidRPr="007874EF" w:rsidRDefault="00DB0CEE" w:rsidP="00F6701B">
      <w:pPr>
        <w:tabs>
          <w:tab w:val="left" w:pos="426"/>
        </w:tabs>
        <w:jc w:val="both"/>
        <w:rPr>
          <w:rFonts w:ascii="Times New Roman" w:hAnsi="Times New Roman"/>
          <w:sz w:val="22"/>
          <w:szCs w:val="22"/>
          <w:lang w:val="ro-RO"/>
        </w:rPr>
      </w:pPr>
      <w:r w:rsidRPr="007874EF">
        <w:rPr>
          <w:rFonts w:ascii="Times New Roman" w:hAnsi="Times New Roman"/>
          <w:b/>
          <w:sz w:val="22"/>
          <w:szCs w:val="22"/>
          <w:lang w:val="es-ES"/>
        </w:rPr>
        <w:t>5.2. (2)</w:t>
      </w:r>
      <w:r w:rsidRPr="007874EF">
        <w:rPr>
          <w:rFonts w:ascii="Times New Roman" w:hAnsi="Times New Roman"/>
          <w:sz w:val="22"/>
          <w:szCs w:val="22"/>
          <w:lang w:val="es-ES"/>
        </w:rPr>
        <w:t xml:space="preserve"> Plata serviciilor prestate se va realiza prin virarea sumei aferente acestora, </w:t>
      </w:r>
      <w:r w:rsidR="0012791A">
        <w:rPr>
          <w:rFonts w:ascii="Times New Roman" w:hAnsi="Times New Roman"/>
          <w:sz w:val="22"/>
          <w:szCs w:val="22"/>
          <w:lang w:val="es-ES"/>
        </w:rPr>
        <w:t>î</w:t>
      </w:r>
      <w:r w:rsidRPr="007874EF">
        <w:rPr>
          <w:rFonts w:ascii="Times New Roman" w:hAnsi="Times New Roman"/>
          <w:sz w:val="22"/>
          <w:szCs w:val="22"/>
          <w:lang w:val="es-ES"/>
        </w:rPr>
        <w:t>n contul de Trezorerie al Prestatorului, prin ordin de plata,</w:t>
      </w:r>
      <w:r w:rsidR="005E44B5" w:rsidRPr="005E44B5">
        <w:t xml:space="preserve"> </w:t>
      </w:r>
      <w:r w:rsidR="005E44B5" w:rsidRPr="005E44B5">
        <w:rPr>
          <w:rFonts w:ascii="Times New Roman" w:hAnsi="Times New Roman"/>
          <w:sz w:val="22"/>
          <w:szCs w:val="22"/>
          <w:lang w:val="es-ES"/>
        </w:rPr>
        <w:t>dupa recep</w:t>
      </w:r>
      <w:r w:rsidR="005E44B5">
        <w:rPr>
          <w:rFonts w:ascii="Times New Roman" w:hAnsi="Times New Roman"/>
          <w:sz w:val="22"/>
          <w:szCs w:val="22"/>
          <w:lang w:val="es-ES"/>
        </w:rPr>
        <w:t>ț</w:t>
      </w:r>
      <w:r w:rsidR="005E44B5" w:rsidRPr="005E44B5">
        <w:rPr>
          <w:rFonts w:ascii="Times New Roman" w:hAnsi="Times New Roman"/>
          <w:sz w:val="22"/>
          <w:szCs w:val="22"/>
          <w:lang w:val="es-ES"/>
        </w:rPr>
        <w:t xml:space="preserve">ia serviciilor prestate, </w:t>
      </w:r>
      <w:r w:rsidR="005E44B5">
        <w:rPr>
          <w:rFonts w:ascii="Times New Roman" w:hAnsi="Times New Roman"/>
          <w:sz w:val="22"/>
          <w:szCs w:val="22"/>
          <w:lang w:val="es-ES"/>
        </w:rPr>
        <w:t>î</w:t>
      </w:r>
      <w:r w:rsidR="005E44B5" w:rsidRPr="005E44B5">
        <w:rPr>
          <w:rFonts w:ascii="Times New Roman" w:hAnsi="Times New Roman"/>
          <w:sz w:val="22"/>
          <w:szCs w:val="22"/>
          <w:lang w:val="es-ES"/>
        </w:rPr>
        <w:t xml:space="preserve">n baza facturilor fiscale emise de Prestator </w:t>
      </w:r>
      <w:r w:rsidR="005E44B5">
        <w:rPr>
          <w:rFonts w:ascii="Times New Roman" w:hAnsi="Times New Roman"/>
          <w:sz w:val="22"/>
          <w:szCs w:val="22"/>
          <w:lang w:val="es-ES"/>
        </w:rPr>
        <w:t>ș</w:t>
      </w:r>
      <w:r w:rsidR="005E44B5" w:rsidRPr="005E44B5">
        <w:rPr>
          <w:rFonts w:ascii="Times New Roman" w:hAnsi="Times New Roman"/>
          <w:sz w:val="22"/>
          <w:szCs w:val="22"/>
          <w:lang w:val="es-ES"/>
        </w:rPr>
        <w:t>i acceptate de Achizitor.</w:t>
      </w:r>
      <w:r w:rsidR="00F6701B" w:rsidRPr="007874EF">
        <w:rPr>
          <w:rFonts w:ascii="Times New Roman" w:hAnsi="Times New Roman"/>
          <w:sz w:val="22"/>
          <w:szCs w:val="22"/>
          <w:lang w:val="es-ES"/>
        </w:rPr>
        <w:t xml:space="preserve"> </w:t>
      </w:r>
      <w:r w:rsidR="00F6701B" w:rsidRPr="007874EF">
        <w:rPr>
          <w:rFonts w:ascii="Times New Roman" w:hAnsi="Times New Roman"/>
          <w:sz w:val="22"/>
          <w:szCs w:val="22"/>
          <w:lang w:val="ro-RO"/>
        </w:rPr>
        <w:t xml:space="preserve"> </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lastRenderedPageBreak/>
        <w:t>5.2. (3</w:t>
      </w:r>
      <w:r w:rsidRPr="007874EF">
        <w:rPr>
          <w:sz w:val="22"/>
          <w:szCs w:val="22"/>
          <w:lang w:val="es-ES"/>
        </w:rPr>
        <w:t>) Achizitorul nu va efectua, iar Prestatorul nu va solicita, plati in avans.</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 (4)</w:t>
      </w:r>
      <w:r w:rsidRPr="007874EF">
        <w:rPr>
          <w:sz w:val="22"/>
          <w:szCs w:val="22"/>
          <w:lang w:val="es-ES"/>
        </w:rPr>
        <w:t xml:space="preserve"> Facturile aferente serviciilor care fac obiectul prezentului contract se comunic</w:t>
      </w:r>
      <w:r w:rsidR="005E44B5">
        <w:rPr>
          <w:sz w:val="22"/>
          <w:szCs w:val="22"/>
          <w:lang w:val="es-ES"/>
        </w:rPr>
        <w:t>ă</w:t>
      </w:r>
      <w:r w:rsidRPr="007874EF">
        <w:rPr>
          <w:sz w:val="22"/>
          <w:szCs w:val="22"/>
          <w:lang w:val="es-ES"/>
        </w:rPr>
        <w:t xml:space="preserve"> achizitorului prin e-mail sau prin po</w:t>
      </w:r>
      <w:r w:rsidR="005E44B5">
        <w:rPr>
          <w:sz w:val="22"/>
          <w:szCs w:val="22"/>
          <w:lang w:val="es-ES"/>
        </w:rPr>
        <w:t>ș</w:t>
      </w:r>
      <w:r w:rsidRPr="007874EF">
        <w:rPr>
          <w:sz w:val="22"/>
          <w:szCs w:val="22"/>
          <w:lang w:val="es-ES"/>
        </w:rPr>
        <w:t>t</w:t>
      </w:r>
      <w:r w:rsidR="005E44B5">
        <w:rPr>
          <w:sz w:val="22"/>
          <w:szCs w:val="22"/>
          <w:lang w:val="es-ES"/>
        </w:rPr>
        <w:t>ă</w:t>
      </w:r>
      <w:r w:rsidRPr="007874EF">
        <w:rPr>
          <w:sz w:val="22"/>
          <w:szCs w:val="22"/>
          <w:lang w:val="es-ES"/>
        </w:rPr>
        <w:t xml:space="preserve"> cu confirmare de primire sau prin delegat direct la sediul men</w:t>
      </w:r>
      <w:r w:rsidR="005E44B5">
        <w:rPr>
          <w:sz w:val="22"/>
          <w:szCs w:val="22"/>
          <w:lang w:val="es-ES"/>
        </w:rPr>
        <w:t>ț</w:t>
      </w:r>
      <w:r w:rsidRPr="007874EF">
        <w:rPr>
          <w:sz w:val="22"/>
          <w:szCs w:val="22"/>
          <w:lang w:val="es-ES"/>
        </w:rPr>
        <w:t xml:space="preserve">ionat la art. 1 din contract. </w:t>
      </w:r>
      <w:r w:rsidR="005E44B5">
        <w:rPr>
          <w:sz w:val="22"/>
          <w:szCs w:val="22"/>
          <w:lang w:val="es-ES"/>
        </w:rPr>
        <w:t>Î</w:t>
      </w:r>
      <w:r w:rsidRPr="007874EF">
        <w:rPr>
          <w:sz w:val="22"/>
          <w:szCs w:val="22"/>
          <w:lang w:val="es-ES"/>
        </w:rPr>
        <w:t>n caz de divergen</w:t>
      </w:r>
      <w:r w:rsidR="005E44B5">
        <w:rPr>
          <w:sz w:val="22"/>
          <w:szCs w:val="22"/>
          <w:lang w:val="es-ES"/>
        </w:rPr>
        <w:t>ț</w:t>
      </w:r>
      <w:r w:rsidRPr="007874EF">
        <w:rPr>
          <w:sz w:val="22"/>
          <w:szCs w:val="22"/>
          <w:lang w:val="es-ES"/>
        </w:rPr>
        <w:t>e, dovada comunic</w:t>
      </w:r>
      <w:r w:rsidR="005E44B5">
        <w:rPr>
          <w:sz w:val="22"/>
          <w:szCs w:val="22"/>
          <w:lang w:val="es-ES"/>
        </w:rPr>
        <w:t>ă</w:t>
      </w:r>
      <w:r w:rsidRPr="007874EF">
        <w:rPr>
          <w:sz w:val="22"/>
          <w:szCs w:val="22"/>
          <w:lang w:val="es-ES"/>
        </w:rPr>
        <w:t>rii facturilor c</w:t>
      </w:r>
      <w:r w:rsidR="005E44B5">
        <w:rPr>
          <w:sz w:val="22"/>
          <w:szCs w:val="22"/>
          <w:lang w:val="es-ES"/>
        </w:rPr>
        <w:t>ă</w:t>
      </w:r>
      <w:r w:rsidRPr="007874EF">
        <w:rPr>
          <w:sz w:val="22"/>
          <w:szCs w:val="22"/>
          <w:lang w:val="es-ES"/>
        </w:rPr>
        <w:t>tre achizitor, o constituie, dup</w:t>
      </w:r>
      <w:r w:rsidR="005E44B5">
        <w:rPr>
          <w:sz w:val="22"/>
          <w:szCs w:val="22"/>
          <w:lang w:val="es-ES"/>
        </w:rPr>
        <w:t>ă</w:t>
      </w:r>
      <w:r w:rsidRPr="007874EF">
        <w:rPr>
          <w:sz w:val="22"/>
          <w:szCs w:val="22"/>
          <w:lang w:val="es-ES"/>
        </w:rPr>
        <w:t xml:space="preserve"> caz, mandatul postal sau </w:t>
      </w:r>
      <w:r w:rsidR="005E44B5">
        <w:rPr>
          <w:sz w:val="22"/>
          <w:szCs w:val="22"/>
          <w:lang w:val="es-ES"/>
        </w:rPr>
        <w:t>ș</w:t>
      </w:r>
      <w:r w:rsidRPr="007874EF">
        <w:rPr>
          <w:sz w:val="22"/>
          <w:szCs w:val="22"/>
          <w:lang w:val="es-ES"/>
        </w:rPr>
        <w:t>tampila aplicat</w:t>
      </w:r>
      <w:r w:rsidR="005E44B5">
        <w:rPr>
          <w:sz w:val="22"/>
          <w:szCs w:val="22"/>
          <w:lang w:val="es-ES"/>
        </w:rPr>
        <w:t>ă</w:t>
      </w:r>
      <w:r w:rsidRPr="007874EF">
        <w:rPr>
          <w:sz w:val="22"/>
          <w:szCs w:val="22"/>
          <w:lang w:val="es-ES"/>
        </w:rPr>
        <w:t xml:space="preserve"> de registratur</w:t>
      </w:r>
      <w:r w:rsidR="005E44B5">
        <w:rPr>
          <w:sz w:val="22"/>
          <w:szCs w:val="22"/>
          <w:lang w:val="es-ES"/>
        </w:rPr>
        <w:t>ă</w:t>
      </w:r>
      <w:r w:rsidRPr="007874EF">
        <w:rPr>
          <w:sz w:val="22"/>
          <w:szCs w:val="22"/>
          <w:lang w:val="es-ES"/>
        </w:rPr>
        <w:t xml:space="preserve"> achizitorului pe document. Dac</w:t>
      </w:r>
      <w:r w:rsidR="005E44B5">
        <w:rPr>
          <w:sz w:val="22"/>
          <w:szCs w:val="22"/>
          <w:lang w:val="es-ES"/>
        </w:rPr>
        <w:t>ă</w:t>
      </w:r>
      <w:r w:rsidRPr="007874EF">
        <w:rPr>
          <w:sz w:val="22"/>
          <w:szCs w:val="22"/>
          <w:lang w:val="es-ES"/>
        </w:rPr>
        <w:t xml:space="preserve"> data scadent</w:t>
      </w:r>
      <w:r w:rsidR="005E44B5">
        <w:rPr>
          <w:sz w:val="22"/>
          <w:szCs w:val="22"/>
          <w:lang w:val="es-ES"/>
        </w:rPr>
        <w:t>ă</w:t>
      </w:r>
      <w:r w:rsidRPr="007874EF">
        <w:rPr>
          <w:sz w:val="22"/>
          <w:szCs w:val="22"/>
          <w:lang w:val="es-ES"/>
        </w:rPr>
        <w:t xml:space="preserve"> este o zi nelucr</w:t>
      </w:r>
      <w:r w:rsidR="005E44B5">
        <w:rPr>
          <w:sz w:val="22"/>
          <w:szCs w:val="22"/>
          <w:lang w:val="es-ES"/>
        </w:rPr>
        <w:t>ă</w:t>
      </w:r>
      <w:r w:rsidRPr="007874EF">
        <w:rPr>
          <w:sz w:val="22"/>
          <w:szCs w:val="22"/>
          <w:lang w:val="es-ES"/>
        </w:rPr>
        <w:t>toare, termenul de plat</w:t>
      </w:r>
      <w:r w:rsidR="005E44B5">
        <w:rPr>
          <w:sz w:val="22"/>
          <w:szCs w:val="22"/>
          <w:lang w:val="es-ES"/>
        </w:rPr>
        <w:t>ă</w:t>
      </w:r>
      <w:r w:rsidRPr="007874EF">
        <w:rPr>
          <w:sz w:val="22"/>
          <w:szCs w:val="22"/>
          <w:lang w:val="es-ES"/>
        </w:rPr>
        <w:t xml:space="preserve"> va fi decalat p</w:t>
      </w:r>
      <w:r w:rsidR="005E44B5">
        <w:rPr>
          <w:sz w:val="22"/>
          <w:szCs w:val="22"/>
          <w:lang w:val="es-ES"/>
        </w:rPr>
        <w:t>â</w:t>
      </w:r>
      <w:r w:rsidRPr="007874EF">
        <w:rPr>
          <w:sz w:val="22"/>
          <w:szCs w:val="22"/>
          <w:lang w:val="es-ES"/>
        </w:rPr>
        <w:t>n</w:t>
      </w:r>
      <w:r w:rsidR="005E44B5">
        <w:rPr>
          <w:sz w:val="22"/>
          <w:szCs w:val="22"/>
          <w:lang w:val="es-ES"/>
        </w:rPr>
        <w:t>ă</w:t>
      </w:r>
      <w:r w:rsidRPr="007874EF">
        <w:rPr>
          <w:sz w:val="22"/>
          <w:szCs w:val="22"/>
          <w:lang w:val="es-ES"/>
        </w:rPr>
        <w:t xml:space="preserve"> la prima zi lucr</w:t>
      </w:r>
      <w:r w:rsidR="005E44B5">
        <w:rPr>
          <w:sz w:val="22"/>
          <w:szCs w:val="22"/>
          <w:lang w:val="es-ES"/>
        </w:rPr>
        <w:t>ă</w:t>
      </w:r>
      <w:r w:rsidRPr="007874EF">
        <w:rPr>
          <w:sz w:val="22"/>
          <w:szCs w:val="22"/>
          <w:lang w:val="es-ES"/>
        </w:rPr>
        <w:t>toare, urm</w:t>
      </w:r>
      <w:r w:rsidR="005E44B5">
        <w:rPr>
          <w:sz w:val="22"/>
          <w:szCs w:val="22"/>
          <w:lang w:val="es-ES"/>
        </w:rPr>
        <w:t>ă</w:t>
      </w:r>
      <w:r w:rsidRPr="007874EF">
        <w:rPr>
          <w:sz w:val="22"/>
          <w:szCs w:val="22"/>
          <w:lang w:val="es-ES"/>
        </w:rPr>
        <w:t xml:space="preserve">toare acesteia. Plata serviciilor se va efectua </w:t>
      </w:r>
      <w:r w:rsidR="005E44B5">
        <w:rPr>
          <w:sz w:val="22"/>
          <w:szCs w:val="22"/>
          <w:lang w:val="es-ES"/>
        </w:rPr>
        <w:t>î</w:t>
      </w:r>
      <w:r w:rsidRPr="007874EF">
        <w:rPr>
          <w:sz w:val="22"/>
          <w:szCs w:val="22"/>
          <w:lang w:val="es-ES"/>
        </w:rPr>
        <w:t>n lei.</w:t>
      </w:r>
    </w:p>
    <w:p w:rsidR="003701E1" w:rsidRPr="003701E1" w:rsidRDefault="00DB0CEE" w:rsidP="003701E1">
      <w:pPr>
        <w:pStyle w:val="DefaultText"/>
        <w:widowControl w:val="0"/>
        <w:suppressAutoHyphens/>
        <w:overflowPunct w:val="0"/>
        <w:autoSpaceDE w:val="0"/>
        <w:spacing w:line="259" w:lineRule="auto"/>
        <w:jc w:val="both"/>
        <w:textAlignment w:val="baseline"/>
        <w:rPr>
          <w:sz w:val="22"/>
          <w:szCs w:val="22"/>
          <w:lang w:val="ro-RO"/>
        </w:rPr>
      </w:pPr>
      <w:r w:rsidRPr="007874EF">
        <w:rPr>
          <w:b/>
          <w:sz w:val="22"/>
          <w:szCs w:val="22"/>
          <w:lang w:val="es-ES"/>
        </w:rPr>
        <w:t>5.2. (5)</w:t>
      </w:r>
      <w:r w:rsidRPr="007874EF">
        <w:rPr>
          <w:sz w:val="22"/>
          <w:szCs w:val="22"/>
          <w:lang w:val="es-ES"/>
        </w:rPr>
        <w:t xml:space="preserve"> Prestatorul este raspunzator de corectitudinea </w:t>
      </w:r>
      <w:r w:rsidR="005E44B5">
        <w:rPr>
          <w:sz w:val="22"/>
          <w:szCs w:val="22"/>
          <w:lang w:val="es-ES"/>
        </w:rPr>
        <w:t>ș</w:t>
      </w:r>
      <w:r w:rsidRPr="007874EF">
        <w:rPr>
          <w:sz w:val="22"/>
          <w:szCs w:val="22"/>
          <w:lang w:val="es-ES"/>
        </w:rPr>
        <w:t xml:space="preserve">i exactitatea datelor </w:t>
      </w:r>
      <w:r w:rsidR="005E44B5">
        <w:rPr>
          <w:sz w:val="22"/>
          <w:szCs w:val="22"/>
          <w:lang w:val="es-ES"/>
        </w:rPr>
        <w:t>î</w:t>
      </w:r>
      <w:r w:rsidRPr="007874EF">
        <w:rPr>
          <w:sz w:val="22"/>
          <w:szCs w:val="22"/>
          <w:lang w:val="es-ES"/>
        </w:rPr>
        <w:t xml:space="preserve">nscrise </w:t>
      </w:r>
      <w:r w:rsidR="005E44B5">
        <w:rPr>
          <w:sz w:val="22"/>
          <w:szCs w:val="22"/>
          <w:lang w:val="es-ES"/>
        </w:rPr>
        <w:t>î</w:t>
      </w:r>
      <w:r w:rsidRPr="007874EF">
        <w:rPr>
          <w:sz w:val="22"/>
          <w:szCs w:val="22"/>
          <w:lang w:val="es-ES"/>
        </w:rPr>
        <w:t xml:space="preserve">n facturi </w:t>
      </w:r>
      <w:r w:rsidR="005E44B5">
        <w:rPr>
          <w:sz w:val="22"/>
          <w:szCs w:val="22"/>
          <w:lang w:val="es-ES"/>
        </w:rPr>
        <w:t>ș</w:t>
      </w:r>
      <w:r w:rsidRPr="007874EF">
        <w:rPr>
          <w:sz w:val="22"/>
          <w:szCs w:val="22"/>
          <w:lang w:val="es-ES"/>
        </w:rPr>
        <w:t>i se oblig</w:t>
      </w:r>
      <w:r w:rsidR="005E44B5">
        <w:rPr>
          <w:sz w:val="22"/>
          <w:szCs w:val="22"/>
          <w:lang w:val="es-ES"/>
        </w:rPr>
        <w:t>ă</w:t>
      </w:r>
      <w:r w:rsidRPr="007874EF">
        <w:rPr>
          <w:sz w:val="22"/>
          <w:szCs w:val="22"/>
          <w:lang w:val="es-ES"/>
        </w:rPr>
        <w:t xml:space="preserve"> s</w:t>
      </w:r>
      <w:r w:rsidR="005E44B5">
        <w:rPr>
          <w:sz w:val="22"/>
          <w:szCs w:val="22"/>
          <w:lang w:val="es-ES"/>
        </w:rPr>
        <w:t>ă</w:t>
      </w:r>
      <w:r w:rsidRPr="007874EF">
        <w:rPr>
          <w:sz w:val="22"/>
          <w:szCs w:val="22"/>
          <w:lang w:val="es-ES"/>
        </w:rPr>
        <w:t xml:space="preserve"> restituie at</w:t>
      </w:r>
      <w:r w:rsidR="005E44B5">
        <w:rPr>
          <w:sz w:val="22"/>
          <w:szCs w:val="22"/>
          <w:lang w:val="es-ES"/>
        </w:rPr>
        <w:t>â</w:t>
      </w:r>
      <w:r w:rsidRPr="007874EF">
        <w:rPr>
          <w:sz w:val="22"/>
          <w:szCs w:val="22"/>
          <w:lang w:val="es-ES"/>
        </w:rPr>
        <w:t xml:space="preserve">t eventualele sume </w:t>
      </w:r>
      <w:r w:rsidR="005E44B5">
        <w:rPr>
          <w:sz w:val="22"/>
          <w:szCs w:val="22"/>
          <w:lang w:val="es-ES"/>
        </w:rPr>
        <w:t>î</w:t>
      </w:r>
      <w:r w:rsidRPr="007874EF">
        <w:rPr>
          <w:sz w:val="22"/>
          <w:szCs w:val="22"/>
          <w:lang w:val="es-ES"/>
        </w:rPr>
        <w:t xml:space="preserve">ncasate </w:t>
      </w:r>
      <w:r w:rsidR="005E44B5">
        <w:rPr>
          <w:sz w:val="22"/>
          <w:szCs w:val="22"/>
          <w:lang w:val="es-ES"/>
        </w:rPr>
        <w:t>î</w:t>
      </w:r>
      <w:r w:rsidRPr="007874EF">
        <w:rPr>
          <w:sz w:val="22"/>
          <w:szCs w:val="22"/>
          <w:lang w:val="es-ES"/>
        </w:rPr>
        <w:t>n plus, c</w:t>
      </w:r>
      <w:r w:rsidR="005E44B5">
        <w:rPr>
          <w:sz w:val="22"/>
          <w:szCs w:val="22"/>
          <w:lang w:val="es-ES"/>
        </w:rPr>
        <w:t>â</w:t>
      </w:r>
      <w:r w:rsidRPr="007874EF">
        <w:rPr>
          <w:sz w:val="22"/>
          <w:szCs w:val="22"/>
          <w:lang w:val="es-ES"/>
        </w:rPr>
        <w:t xml:space="preserve">t </w:t>
      </w:r>
      <w:r w:rsidR="005E44B5">
        <w:rPr>
          <w:sz w:val="22"/>
          <w:szCs w:val="22"/>
          <w:lang w:val="es-ES"/>
        </w:rPr>
        <w:t>ș</w:t>
      </w:r>
      <w:r w:rsidRPr="007874EF">
        <w:rPr>
          <w:sz w:val="22"/>
          <w:szCs w:val="22"/>
          <w:lang w:val="es-ES"/>
        </w:rPr>
        <w:t>i foloasele realizate necuvenit, aferent acestora.</w:t>
      </w:r>
      <w:r w:rsidR="003701E1" w:rsidRPr="003701E1">
        <w:rPr>
          <w:sz w:val="22"/>
          <w:szCs w:val="22"/>
          <w:lang w:val="es-ES"/>
        </w:rPr>
        <w:t xml:space="preserve"> Sumele </w:t>
      </w:r>
      <w:r w:rsidR="003701E1" w:rsidRPr="003701E1">
        <w:rPr>
          <w:sz w:val="22"/>
          <w:szCs w:val="22"/>
          <w:lang w:val="ro-RO"/>
        </w:rPr>
        <w:t>încasate în plus, cât şi foloasele necuvenite aferente acestora vor fi restituite achizitorului în termen de 5 zile de la constatare.</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5.2.(6)</w:t>
      </w:r>
      <w:r w:rsidRPr="007874EF">
        <w:rPr>
          <w:sz w:val="22"/>
          <w:szCs w:val="22"/>
          <w:lang w:val="es-ES"/>
        </w:rPr>
        <w:t xml:space="preserve"> Prezentarea </w:t>
      </w:r>
      <w:r w:rsidR="005E44B5">
        <w:rPr>
          <w:sz w:val="22"/>
          <w:szCs w:val="22"/>
          <w:lang w:val="es-ES"/>
        </w:rPr>
        <w:t xml:space="preserve">unor </w:t>
      </w:r>
      <w:r w:rsidRPr="007874EF">
        <w:rPr>
          <w:sz w:val="22"/>
          <w:szCs w:val="22"/>
          <w:lang w:val="es-ES"/>
        </w:rPr>
        <w:t>date eronate sau incomplete, fa</w:t>
      </w:r>
      <w:r w:rsidR="005E44B5">
        <w:rPr>
          <w:sz w:val="22"/>
          <w:szCs w:val="22"/>
          <w:lang w:val="es-ES"/>
        </w:rPr>
        <w:t>ță</w:t>
      </w:r>
      <w:r w:rsidRPr="007874EF">
        <w:rPr>
          <w:sz w:val="22"/>
          <w:szCs w:val="22"/>
          <w:lang w:val="es-ES"/>
        </w:rPr>
        <w:t xml:space="preserve"> de prevederile legii </w:t>
      </w:r>
      <w:r w:rsidR="005E44B5">
        <w:rPr>
          <w:sz w:val="22"/>
          <w:szCs w:val="22"/>
          <w:lang w:val="es-ES"/>
        </w:rPr>
        <w:t>ș</w:t>
      </w:r>
      <w:r w:rsidRPr="007874EF">
        <w:rPr>
          <w:sz w:val="22"/>
          <w:szCs w:val="22"/>
          <w:lang w:val="es-ES"/>
        </w:rPr>
        <w:t xml:space="preserve">i ale contractului de achizitie, </w:t>
      </w:r>
      <w:r w:rsidR="005E44B5">
        <w:rPr>
          <w:sz w:val="22"/>
          <w:szCs w:val="22"/>
          <w:lang w:val="es-ES"/>
        </w:rPr>
        <w:t xml:space="preserve">în </w:t>
      </w:r>
      <w:r w:rsidRPr="007874EF">
        <w:rPr>
          <w:sz w:val="22"/>
          <w:szCs w:val="22"/>
          <w:lang w:val="es-ES"/>
        </w:rPr>
        <w:t xml:space="preserve"> facturil</w:t>
      </w:r>
      <w:r w:rsidR="005E44B5">
        <w:rPr>
          <w:sz w:val="22"/>
          <w:szCs w:val="22"/>
          <w:lang w:val="es-ES"/>
        </w:rPr>
        <w:t>e</w:t>
      </w:r>
      <w:r w:rsidRPr="007874EF">
        <w:rPr>
          <w:sz w:val="22"/>
          <w:szCs w:val="22"/>
          <w:lang w:val="es-ES"/>
        </w:rPr>
        <w:t xml:space="preserve"> </w:t>
      </w:r>
      <w:r w:rsidR="005E44B5">
        <w:rPr>
          <w:sz w:val="22"/>
          <w:szCs w:val="22"/>
          <w:lang w:val="es-ES"/>
        </w:rPr>
        <w:t xml:space="preserve">transmise </w:t>
      </w:r>
      <w:r w:rsidRPr="007874EF">
        <w:rPr>
          <w:sz w:val="22"/>
          <w:szCs w:val="22"/>
          <w:lang w:val="es-ES"/>
        </w:rPr>
        <w:t>spre decontare, face s</w:t>
      </w:r>
      <w:r w:rsidR="005E44B5">
        <w:rPr>
          <w:sz w:val="22"/>
          <w:szCs w:val="22"/>
          <w:lang w:val="es-ES"/>
        </w:rPr>
        <w:t>ă</w:t>
      </w:r>
      <w:r w:rsidRPr="007874EF">
        <w:rPr>
          <w:sz w:val="22"/>
          <w:szCs w:val="22"/>
          <w:lang w:val="es-ES"/>
        </w:rPr>
        <w:t xml:space="preserve"> nu curg</w:t>
      </w:r>
      <w:r w:rsidR="005E44B5">
        <w:rPr>
          <w:sz w:val="22"/>
          <w:szCs w:val="22"/>
          <w:lang w:val="es-ES"/>
        </w:rPr>
        <w:t>ă</w:t>
      </w:r>
      <w:r w:rsidRPr="007874EF">
        <w:rPr>
          <w:sz w:val="22"/>
          <w:szCs w:val="22"/>
          <w:lang w:val="es-ES"/>
        </w:rPr>
        <w:t xml:space="preserve"> termenul de plat</w:t>
      </w:r>
      <w:r w:rsidR="005E44B5">
        <w:rPr>
          <w:sz w:val="22"/>
          <w:szCs w:val="22"/>
          <w:lang w:val="es-ES"/>
        </w:rPr>
        <w:t>ă</w:t>
      </w:r>
      <w:r w:rsidRPr="007874EF">
        <w:rPr>
          <w:sz w:val="22"/>
          <w:szCs w:val="22"/>
          <w:lang w:val="es-ES"/>
        </w:rPr>
        <w:t>, dac</w:t>
      </w:r>
      <w:r w:rsidR="005E44B5">
        <w:rPr>
          <w:sz w:val="22"/>
          <w:szCs w:val="22"/>
          <w:lang w:val="es-ES"/>
        </w:rPr>
        <w:t>ă</w:t>
      </w:r>
      <w:r w:rsidRPr="007874EF">
        <w:rPr>
          <w:sz w:val="22"/>
          <w:szCs w:val="22"/>
          <w:lang w:val="es-ES"/>
        </w:rPr>
        <w:t xml:space="preserve"> achizitorul sesizeaz</w:t>
      </w:r>
      <w:r w:rsidR="005E44B5">
        <w:rPr>
          <w:sz w:val="22"/>
          <w:szCs w:val="22"/>
          <w:lang w:val="es-ES"/>
        </w:rPr>
        <w:t>ă</w:t>
      </w:r>
      <w:r w:rsidRPr="007874EF">
        <w:rPr>
          <w:sz w:val="22"/>
          <w:szCs w:val="22"/>
          <w:lang w:val="es-ES"/>
        </w:rPr>
        <w:t xml:space="preserve"> prestatorului  neregulile constatate </w:t>
      </w:r>
      <w:r w:rsidR="005E44B5">
        <w:rPr>
          <w:sz w:val="22"/>
          <w:szCs w:val="22"/>
          <w:lang w:val="es-ES"/>
        </w:rPr>
        <w:t>ș</w:t>
      </w:r>
      <w:r w:rsidRPr="007874EF">
        <w:rPr>
          <w:sz w:val="22"/>
          <w:szCs w:val="22"/>
          <w:lang w:val="es-ES"/>
        </w:rPr>
        <w:t>i returneaz</w:t>
      </w:r>
      <w:r w:rsidR="005E44B5">
        <w:rPr>
          <w:sz w:val="22"/>
          <w:szCs w:val="22"/>
          <w:lang w:val="es-ES"/>
        </w:rPr>
        <w:t>ă</w:t>
      </w:r>
      <w:r w:rsidRPr="007874EF">
        <w:rPr>
          <w:sz w:val="22"/>
          <w:szCs w:val="22"/>
          <w:lang w:val="es-ES"/>
        </w:rPr>
        <w:t xml:space="preserve"> facturile </w:t>
      </w:r>
      <w:r w:rsidR="005E44B5">
        <w:rPr>
          <w:sz w:val="22"/>
          <w:szCs w:val="22"/>
          <w:lang w:val="es-ES"/>
        </w:rPr>
        <w:t>î</w:t>
      </w:r>
      <w:r w:rsidRPr="007874EF">
        <w:rPr>
          <w:sz w:val="22"/>
          <w:szCs w:val="22"/>
          <w:lang w:val="es-ES"/>
        </w:rPr>
        <w:t>n original,</w:t>
      </w:r>
      <w:r w:rsidR="005E44B5">
        <w:rPr>
          <w:sz w:val="22"/>
          <w:szCs w:val="22"/>
          <w:lang w:val="es-ES"/>
        </w:rPr>
        <w:t xml:space="preserve"> î</w:t>
      </w:r>
      <w:r w:rsidRPr="007874EF">
        <w:rPr>
          <w:sz w:val="22"/>
          <w:szCs w:val="22"/>
          <w:lang w:val="es-ES"/>
        </w:rPr>
        <w:t>n termen de 15 zile de la primirea facturii.Un nou termen de plat</w:t>
      </w:r>
      <w:r w:rsidR="003701E1">
        <w:rPr>
          <w:sz w:val="22"/>
          <w:szCs w:val="22"/>
          <w:lang w:val="es-ES"/>
        </w:rPr>
        <w:t>ă</w:t>
      </w:r>
      <w:r w:rsidRPr="007874EF">
        <w:rPr>
          <w:sz w:val="22"/>
          <w:szCs w:val="22"/>
          <w:lang w:val="es-ES"/>
        </w:rPr>
        <w:t xml:space="preserve"> va curge de la confirmarea de c</w:t>
      </w:r>
      <w:r w:rsidR="003701E1">
        <w:rPr>
          <w:sz w:val="22"/>
          <w:szCs w:val="22"/>
          <w:lang w:val="es-ES"/>
        </w:rPr>
        <w:t>ă</w:t>
      </w:r>
      <w:r w:rsidRPr="007874EF">
        <w:rPr>
          <w:sz w:val="22"/>
          <w:szCs w:val="22"/>
          <w:lang w:val="es-ES"/>
        </w:rPr>
        <w:t>tre achizitor a noilor facturi prezenntate de c</w:t>
      </w:r>
      <w:r w:rsidR="003701E1">
        <w:rPr>
          <w:sz w:val="22"/>
          <w:szCs w:val="22"/>
          <w:lang w:val="es-ES"/>
        </w:rPr>
        <w:t>ă</w:t>
      </w:r>
      <w:r w:rsidRPr="007874EF">
        <w:rPr>
          <w:sz w:val="22"/>
          <w:szCs w:val="22"/>
          <w:lang w:val="es-ES"/>
        </w:rPr>
        <w:t xml:space="preserve">tre prestator, completate cu date corecte, potrivit legii </w:t>
      </w:r>
      <w:r w:rsidR="003701E1">
        <w:rPr>
          <w:sz w:val="22"/>
          <w:szCs w:val="22"/>
          <w:lang w:val="es-ES"/>
        </w:rPr>
        <w:t>ș</w:t>
      </w:r>
      <w:r w:rsidRPr="007874EF">
        <w:rPr>
          <w:sz w:val="22"/>
          <w:szCs w:val="22"/>
          <w:lang w:val="es-ES"/>
        </w:rPr>
        <w:t>i contractului.</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 (7)</w:t>
      </w:r>
      <w:r w:rsidRPr="007874EF">
        <w:rPr>
          <w:sz w:val="22"/>
          <w:szCs w:val="22"/>
          <w:lang w:val="es-ES"/>
        </w:rPr>
        <w:t xml:space="preserve"> Plata facturii la terminarea serviciilor corect </w:t>
      </w:r>
      <w:r w:rsidR="003701E1">
        <w:rPr>
          <w:sz w:val="22"/>
          <w:szCs w:val="22"/>
          <w:lang w:val="es-ES"/>
        </w:rPr>
        <w:t>ș</w:t>
      </w:r>
      <w:r w:rsidRPr="007874EF">
        <w:rPr>
          <w:sz w:val="22"/>
          <w:szCs w:val="22"/>
          <w:lang w:val="es-ES"/>
        </w:rPr>
        <w:t xml:space="preserve">i integral executate, se va realiza </w:t>
      </w:r>
      <w:r w:rsidR="003701E1">
        <w:rPr>
          <w:sz w:val="22"/>
          <w:szCs w:val="22"/>
          <w:lang w:val="es-ES"/>
        </w:rPr>
        <w:t>î</w:t>
      </w:r>
      <w:r w:rsidRPr="007874EF">
        <w:rPr>
          <w:sz w:val="22"/>
          <w:szCs w:val="22"/>
          <w:lang w:val="es-ES"/>
        </w:rPr>
        <w:t xml:space="preserve">n termenul specificat la art. </w:t>
      </w:r>
      <w:r w:rsidR="00AE5223" w:rsidRPr="007874EF">
        <w:rPr>
          <w:sz w:val="22"/>
          <w:szCs w:val="22"/>
          <w:lang w:val="es-ES"/>
        </w:rPr>
        <w:t>5</w:t>
      </w:r>
      <w:r w:rsidRPr="007874EF">
        <w:rPr>
          <w:sz w:val="22"/>
          <w:szCs w:val="22"/>
          <w:lang w:val="es-ES"/>
        </w:rPr>
        <w:t>.</w:t>
      </w:r>
      <w:r w:rsidR="00AE5223" w:rsidRPr="007874EF">
        <w:rPr>
          <w:sz w:val="22"/>
          <w:szCs w:val="22"/>
          <w:lang w:val="es-ES"/>
        </w:rPr>
        <w:t>2</w:t>
      </w:r>
      <w:r w:rsidRPr="007874EF">
        <w:rPr>
          <w:sz w:val="22"/>
          <w:szCs w:val="22"/>
          <w:lang w:val="es-ES"/>
        </w:rPr>
        <w:t>. (1) al prezentului contract, dup</w:t>
      </w:r>
      <w:r w:rsidR="003701E1">
        <w:rPr>
          <w:sz w:val="22"/>
          <w:szCs w:val="22"/>
          <w:lang w:val="es-ES"/>
        </w:rPr>
        <w:t>ă</w:t>
      </w:r>
      <w:r w:rsidRPr="007874EF">
        <w:rPr>
          <w:sz w:val="22"/>
          <w:szCs w:val="22"/>
          <w:lang w:val="es-ES"/>
        </w:rPr>
        <w:t xml:space="preserve"> </w:t>
      </w:r>
      <w:r w:rsidR="003701E1">
        <w:rPr>
          <w:sz w:val="22"/>
          <w:szCs w:val="22"/>
          <w:lang w:val="es-ES"/>
        </w:rPr>
        <w:t>î</w:t>
      </w:r>
      <w:r w:rsidRPr="007874EF">
        <w:rPr>
          <w:sz w:val="22"/>
          <w:szCs w:val="22"/>
          <w:lang w:val="es-ES"/>
        </w:rPr>
        <w:t>ndeplinirea procedurilor specifice de receptie</w:t>
      </w:r>
      <w:r w:rsidR="003701E1">
        <w:rPr>
          <w:sz w:val="22"/>
          <w:szCs w:val="22"/>
          <w:lang w:val="es-ES"/>
        </w:rPr>
        <w:t xml:space="preserve"> menţionata în caietul de sarcini, în baza facturii fiscale și a procesului verbal de receptie a serviciilor, semnat fără obiecțiuni de către Achizitor.</w:t>
      </w:r>
      <w:r w:rsidR="003701E1" w:rsidRPr="00923F27">
        <w:rPr>
          <w:sz w:val="22"/>
          <w:szCs w:val="22"/>
          <w:lang w:val="es-ES"/>
        </w:rPr>
        <w:t xml:space="preserve"> </w:t>
      </w:r>
      <w:r w:rsidRPr="007874EF">
        <w:rPr>
          <w:sz w:val="22"/>
          <w:szCs w:val="22"/>
          <w:lang w:val="es-ES"/>
        </w:rPr>
        <w:t>Dac</w:t>
      </w:r>
      <w:r w:rsidR="003701E1">
        <w:rPr>
          <w:sz w:val="22"/>
          <w:szCs w:val="22"/>
          <w:lang w:val="es-ES"/>
        </w:rPr>
        <w:t>ă</w:t>
      </w:r>
      <w:r w:rsidRPr="007874EF">
        <w:rPr>
          <w:sz w:val="22"/>
          <w:szCs w:val="22"/>
          <w:lang w:val="es-ES"/>
        </w:rPr>
        <w:t xml:space="preserve"> verificarea realizat</w:t>
      </w:r>
      <w:r w:rsidR="003701E1">
        <w:rPr>
          <w:sz w:val="22"/>
          <w:szCs w:val="22"/>
          <w:lang w:val="es-ES"/>
        </w:rPr>
        <w:t>ă</w:t>
      </w:r>
      <w:r w:rsidRPr="007874EF">
        <w:rPr>
          <w:sz w:val="22"/>
          <w:szCs w:val="22"/>
          <w:lang w:val="es-ES"/>
        </w:rPr>
        <w:t xml:space="preserve"> pentru parcurgerea etapelor specifice procedurilor de recep</w:t>
      </w:r>
      <w:r w:rsidR="003701E1">
        <w:rPr>
          <w:sz w:val="22"/>
          <w:szCs w:val="22"/>
          <w:lang w:val="es-ES"/>
        </w:rPr>
        <w:t>ț</w:t>
      </w:r>
      <w:r w:rsidRPr="007874EF">
        <w:rPr>
          <w:sz w:val="22"/>
          <w:szCs w:val="22"/>
          <w:lang w:val="es-ES"/>
        </w:rPr>
        <w:t xml:space="preserve">ie se prelungeste din diferite motive, dar, </w:t>
      </w:r>
      <w:r w:rsidR="003701E1">
        <w:rPr>
          <w:sz w:val="22"/>
          <w:szCs w:val="22"/>
          <w:lang w:val="es-ES"/>
        </w:rPr>
        <w:t>î</w:t>
      </w:r>
      <w:r w:rsidRPr="007874EF">
        <w:rPr>
          <w:sz w:val="22"/>
          <w:szCs w:val="22"/>
          <w:lang w:val="es-ES"/>
        </w:rPr>
        <w:t xml:space="preserve">n special, din cauza unor eventuale litigii, contravaloarea serviciilor care </w:t>
      </w:r>
      <w:r w:rsidR="003701E1">
        <w:rPr>
          <w:sz w:val="22"/>
          <w:szCs w:val="22"/>
          <w:lang w:val="es-ES"/>
        </w:rPr>
        <w:t>nu</w:t>
      </w:r>
      <w:r w:rsidRPr="007874EF">
        <w:rPr>
          <w:sz w:val="22"/>
          <w:szCs w:val="22"/>
          <w:lang w:val="es-ES"/>
        </w:rPr>
        <w:t xml:space="preserve"> sunt </w:t>
      </w:r>
      <w:r w:rsidR="003701E1">
        <w:rPr>
          <w:sz w:val="22"/>
          <w:szCs w:val="22"/>
          <w:lang w:val="es-ES"/>
        </w:rPr>
        <w:t>î</w:t>
      </w:r>
      <w:r w:rsidRPr="007874EF">
        <w:rPr>
          <w:sz w:val="22"/>
          <w:szCs w:val="22"/>
          <w:lang w:val="es-ES"/>
        </w:rPr>
        <w:t>n litigiu va fi platit</w:t>
      </w:r>
      <w:r w:rsidR="003701E1">
        <w:rPr>
          <w:sz w:val="22"/>
          <w:szCs w:val="22"/>
          <w:lang w:val="es-ES"/>
        </w:rPr>
        <w:t>ă</w:t>
      </w:r>
      <w:r w:rsidRPr="007874EF">
        <w:rPr>
          <w:sz w:val="22"/>
          <w:szCs w:val="22"/>
          <w:lang w:val="es-ES"/>
        </w:rPr>
        <w:t xml:space="preserve"> </w:t>
      </w:r>
      <w:r w:rsidR="003701E1">
        <w:rPr>
          <w:sz w:val="22"/>
          <w:szCs w:val="22"/>
          <w:lang w:val="es-ES"/>
        </w:rPr>
        <w:t>î</w:t>
      </w:r>
      <w:r w:rsidRPr="007874EF">
        <w:rPr>
          <w:sz w:val="22"/>
          <w:szCs w:val="22"/>
          <w:lang w:val="es-ES"/>
        </w:rPr>
        <w:t xml:space="preserve">n termenul specificat la art. </w:t>
      </w:r>
      <w:r w:rsidR="008B1CD4" w:rsidRPr="007874EF">
        <w:rPr>
          <w:sz w:val="22"/>
          <w:szCs w:val="22"/>
          <w:lang w:val="es-ES"/>
        </w:rPr>
        <w:t>5</w:t>
      </w:r>
      <w:r w:rsidRPr="007874EF">
        <w:rPr>
          <w:sz w:val="22"/>
          <w:szCs w:val="22"/>
          <w:lang w:val="es-ES"/>
        </w:rPr>
        <w:t>.</w:t>
      </w:r>
      <w:r w:rsidR="008B1CD4" w:rsidRPr="007874EF">
        <w:rPr>
          <w:sz w:val="22"/>
          <w:szCs w:val="22"/>
          <w:lang w:val="es-ES"/>
        </w:rPr>
        <w:t>2</w:t>
      </w:r>
      <w:r w:rsidRPr="007874EF">
        <w:rPr>
          <w:sz w:val="22"/>
          <w:szCs w:val="22"/>
          <w:lang w:val="es-ES"/>
        </w:rPr>
        <w:t>. (1).</w:t>
      </w:r>
    </w:p>
    <w:p w:rsidR="00DB0CEE" w:rsidRPr="007874EF" w:rsidRDefault="00DB0CEE" w:rsidP="00DB0CEE">
      <w:pPr>
        <w:pStyle w:val="DefaultText"/>
        <w:widowControl w:val="0"/>
        <w:suppressAutoHyphens/>
        <w:overflowPunct w:val="0"/>
        <w:autoSpaceDE w:val="0"/>
        <w:spacing w:line="259" w:lineRule="auto"/>
        <w:jc w:val="both"/>
        <w:textAlignment w:val="baseline"/>
        <w:rPr>
          <w:b/>
          <w:sz w:val="22"/>
          <w:szCs w:val="22"/>
          <w:lang w:val="es-ES"/>
        </w:rPr>
      </w:pPr>
      <w:r w:rsidRPr="007874EF">
        <w:rPr>
          <w:b/>
          <w:sz w:val="22"/>
          <w:szCs w:val="22"/>
          <w:lang w:val="es-ES"/>
        </w:rPr>
        <w:t xml:space="preserve">5.3. </w:t>
      </w:r>
      <w:r w:rsidRPr="007874EF">
        <w:rPr>
          <w:sz w:val="22"/>
          <w:szCs w:val="22"/>
          <w:lang w:val="es-ES"/>
        </w:rPr>
        <w:t>Pretul contractului este ferm, prin urmare NU se ajusteaza pe parcursul derularii prezentului contract.</w:t>
      </w:r>
    </w:p>
    <w:p w:rsidR="00DB0CEE" w:rsidRPr="007874EF" w:rsidRDefault="00DB0CEE" w:rsidP="00BD5D8E">
      <w:pPr>
        <w:spacing w:line="259" w:lineRule="auto"/>
        <w:jc w:val="both"/>
        <w:rPr>
          <w:rFonts w:ascii="Times New Roman" w:hAnsi="Times New Roman"/>
          <w:b/>
          <w:position w:val="10"/>
          <w:sz w:val="22"/>
          <w:szCs w:val="22"/>
          <w:lang w:val="fr-FR"/>
        </w:rPr>
      </w:pPr>
    </w:p>
    <w:p w:rsidR="00E00200" w:rsidRPr="003164D9" w:rsidRDefault="00E00200" w:rsidP="00FD4529">
      <w:pPr>
        <w:pStyle w:val="DefaultText2"/>
        <w:spacing w:line="259" w:lineRule="auto"/>
        <w:jc w:val="both"/>
        <w:rPr>
          <w:b/>
          <w:sz w:val="22"/>
          <w:szCs w:val="22"/>
          <w:lang w:val="es-ES"/>
        </w:rPr>
      </w:pPr>
      <w:r w:rsidRPr="003164D9">
        <w:rPr>
          <w:b/>
          <w:sz w:val="22"/>
          <w:szCs w:val="22"/>
          <w:lang w:val="es-ES"/>
        </w:rPr>
        <w:t>6. Durata contractului</w:t>
      </w:r>
      <w:r w:rsidR="00700A3F" w:rsidRPr="003164D9">
        <w:rPr>
          <w:b/>
          <w:sz w:val="22"/>
          <w:szCs w:val="22"/>
          <w:lang w:val="es-ES"/>
        </w:rPr>
        <w:t xml:space="preserve"> </w:t>
      </w:r>
      <w:r w:rsidR="003701E1">
        <w:rPr>
          <w:b/>
          <w:sz w:val="22"/>
          <w:szCs w:val="22"/>
          <w:lang w:val="es-ES"/>
        </w:rPr>
        <w:t>ș</w:t>
      </w:r>
      <w:r w:rsidR="00700A3F" w:rsidRPr="003164D9">
        <w:rPr>
          <w:b/>
          <w:sz w:val="22"/>
          <w:szCs w:val="22"/>
          <w:lang w:val="es-ES"/>
        </w:rPr>
        <w:t>i perioada de execu</w:t>
      </w:r>
      <w:r w:rsidR="003701E1">
        <w:rPr>
          <w:b/>
          <w:sz w:val="22"/>
          <w:szCs w:val="22"/>
          <w:lang w:val="es-ES"/>
        </w:rPr>
        <w:t>ț</w:t>
      </w:r>
      <w:r w:rsidR="00700A3F" w:rsidRPr="003164D9">
        <w:rPr>
          <w:b/>
          <w:sz w:val="22"/>
          <w:szCs w:val="22"/>
          <w:lang w:val="es-ES"/>
        </w:rPr>
        <w:t>ie</w:t>
      </w:r>
    </w:p>
    <w:p w:rsidR="004E2B23" w:rsidRPr="007874EF" w:rsidRDefault="004E2B23"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6.1</w:t>
      </w:r>
      <w:r w:rsidRPr="007874EF">
        <w:rPr>
          <w:rFonts w:ascii="Times New Roman" w:eastAsia="Calibri" w:hAnsi="Times New Roman"/>
          <w:position w:val="10"/>
          <w:sz w:val="22"/>
          <w:szCs w:val="22"/>
          <w:lang w:val="it-IT"/>
        </w:rPr>
        <w:t xml:space="preserve">. Prezentul contract intra </w:t>
      </w:r>
      <w:r w:rsidR="003701E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la data semn</w:t>
      </w:r>
      <w:r w:rsidR="003701E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rii sale de c</w:t>
      </w:r>
      <w:r w:rsidR="003701E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ambele p</w:t>
      </w:r>
      <w:r w:rsidR="003701E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3701E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w:t>
      </w:r>
    </w:p>
    <w:p w:rsidR="007F793A" w:rsidRPr="007874EF" w:rsidRDefault="004E2B23"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 xml:space="preserve">6.2. </w:t>
      </w:r>
      <w:r w:rsidRPr="007874EF">
        <w:rPr>
          <w:rFonts w:ascii="Times New Roman" w:eastAsia="Calibri" w:hAnsi="Times New Roman"/>
          <w:position w:val="10"/>
          <w:sz w:val="22"/>
          <w:szCs w:val="22"/>
          <w:lang w:val="it-IT"/>
        </w:rPr>
        <w:t xml:space="preserve"> Prezentul contract </w:t>
      </w:r>
      <w:r w:rsidR="004F0B80" w:rsidRPr="007874EF">
        <w:rPr>
          <w:rFonts w:ascii="Times New Roman" w:eastAsia="Calibri" w:hAnsi="Times New Roman"/>
          <w:position w:val="10"/>
          <w:sz w:val="22"/>
          <w:szCs w:val="22"/>
          <w:lang w:val="it-IT"/>
        </w:rPr>
        <w:t>este valabil</w:t>
      </w:r>
      <w:r w:rsidR="00996D23" w:rsidRPr="007874EF">
        <w:rPr>
          <w:rFonts w:ascii="Times New Roman" w:eastAsia="Calibri" w:hAnsi="Times New Roman"/>
          <w:position w:val="10"/>
          <w:sz w:val="22"/>
          <w:szCs w:val="22"/>
          <w:lang w:val="it-IT"/>
        </w:rPr>
        <w:t xml:space="preserve"> de la data intr</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rii sale </w:t>
      </w:r>
      <w:r w:rsidR="003701E1">
        <w:rPr>
          <w:rFonts w:ascii="Times New Roman" w:eastAsia="Calibri" w:hAnsi="Times New Roman"/>
          <w:position w:val="10"/>
          <w:sz w:val="22"/>
          <w:szCs w:val="22"/>
          <w:lang w:val="it-IT"/>
        </w:rPr>
        <w:t>î</w:t>
      </w:r>
      <w:r w:rsidR="00996D23" w:rsidRPr="007874EF">
        <w:rPr>
          <w:rFonts w:ascii="Times New Roman" w:eastAsia="Calibri" w:hAnsi="Times New Roman"/>
          <w:position w:val="10"/>
          <w:sz w:val="22"/>
          <w:szCs w:val="22"/>
          <w:lang w:val="it-IT"/>
        </w:rPr>
        <w:t xml:space="preserve">n vigoare </w:t>
      </w:r>
      <w:r w:rsidR="003701E1">
        <w:rPr>
          <w:rFonts w:ascii="Times New Roman" w:eastAsia="Calibri" w:hAnsi="Times New Roman"/>
          <w:position w:val="10"/>
          <w:sz w:val="22"/>
          <w:szCs w:val="22"/>
          <w:lang w:val="it-IT"/>
        </w:rPr>
        <w:t>ș</w:t>
      </w:r>
      <w:r w:rsidR="00996D23" w:rsidRPr="007874EF">
        <w:rPr>
          <w:rFonts w:ascii="Times New Roman" w:eastAsia="Calibri" w:hAnsi="Times New Roman"/>
          <w:position w:val="10"/>
          <w:sz w:val="22"/>
          <w:szCs w:val="22"/>
          <w:lang w:val="it-IT"/>
        </w:rPr>
        <w:t>i p</w:t>
      </w:r>
      <w:r w:rsidR="003701E1">
        <w:rPr>
          <w:rFonts w:ascii="Times New Roman" w:eastAsia="Calibri" w:hAnsi="Times New Roman"/>
          <w:position w:val="10"/>
          <w:sz w:val="22"/>
          <w:szCs w:val="22"/>
          <w:lang w:val="it-IT"/>
        </w:rPr>
        <w:t>â</w:t>
      </w:r>
      <w:r w:rsidR="00996D23" w:rsidRPr="007874EF">
        <w:rPr>
          <w:rFonts w:ascii="Times New Roman" w:eastAsia="Calibri" w:hAnsi="Times New Roman"/>
          <w:position w:val="10"/>
          <w:sz w:val="22"/>
          <w:szCs w:val="22"/>
          <w:lang w:val="it-IT"/>
        </w:rPr>
        <w:t>n</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 la epuizarea conven</w:t>
      </w:r>
      <w:r w:rsidR="003701E1">
        <w:rPr>
          <w:rFonts w:ascii="Times New Roman" w:eastAsia="Calibri" w:hAnsi="Times New Roman"/>
          <w:position w:val="10"/>
          <w:sz w:val="22"/>
          <w:szCs w:val="22"/>
          <w:lang w:val="it-IT"/>
        </w:rPr>
        <w:t>ț</w:t>
      </w:r>
      <w:r w:rsidR="00996D23" w:rsidRPr="007874EF">
        <w:rPr>
          <w:rFonts w:ascii="Times New Roman" w:eastAsia="Calibri" w:hAnsi="Times New Roman"/>
          <w:position w:val="10"/>
          <w:sz w:val="22"/>
          <w:szCs w:val="22"/>
          <w:lang w:val="it-IT"/>
        </w:rPr>
        <w:t>ional</w:t>
      </w:r>
      <w:r w:rsidR="003701E1">
        <w:rPr>
          <w:rFonts w:ascii="Times New Roman" w:eastAsia="Calibri" w:hAnsi="Times New Roman"/>
          <w:position w:val="10"/>
          <w:sz w:val="22"/>
          <w:szCs w:val="22"/>
          <w:lang w:val="it-IT"/>
        </w:rPr>
        <w:t>ă</w:t>
      </w:r>
      <w:r w:rsidR="004F0B80" w:rsidRPr="007874EF">
        <w:rPr>
          <w:rFonts w:ascii="Times New Roman" w:eastAsia="Calibri" w:hAnsi="Times New Roman"/>
          <w:position w:val="10"/>
          <w:sz w:val="22"/>
          <w:szCs w:val="22"/>
          <w:lang w:val="it-IT"/>
        </w:rPr>
        <w:t xml:space="preserve"> </w:t>
      </w:r>
      <w:r w:rsidR="00996D23" w:rsidRPr="007874EF">
        <w:rPr>
          <w:rFonts w:ascii="Times New Roman" w:eastAsia="Calibri" w:hAnsi="Times New Roman"/>
          <w:position w:val="10"/>
          <w:sz w:val="22"/>
          <w:szCs w:val="22"/>
          <w:lang w:val="it-IT"/>
        </w:rPr>
        <w:t>sau legal</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 a oric</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rui efect pe care </w:t>
      </w:r>
      <w:r w:rsidR="003701E1">
        <w:rPr>
          <w:rFonts w:ascii="Times New Roman" w:eastAsia="Calibri" w:hAnsi="Times New Roman"/>
          <w:position w:val="10"/>
          <w:sz w:val="22"/>
          <w:szCs w:val="22"/>
          <w:lang w:val="it-IT"/>
        </w:rPr>
        <w:t>î</w:t>
      </w:r>
      <w:r w:rsidR="00996D23" w:rsidRPr="007874EF">
        <w:rPr>
          <w:rFonts w:ascii="Times New Roman" w:eastAsia="Calibri" w:hAnsi="Times New Roman"/>
          <w:position w:val="10"/>
          <w:sz w:val="22"/>
          <w:szCs w:val="22"/>
          <w:lang w:val="it-IT"/>
        </w:rPr>
        <w:t>l produce</w:t>
      </w:r>
      <w:r w:rsidR="007F793A" w:rsidRPr="007874EF">
        <w:rPr>
          <w:rFonts w:ascii="Times New Roman" w:eastAsia="Calibri" w:hAnsi="Times New Roman"/>
          <w:position w:val="10"/>
          <w:sz w:val="22"/>
          <w:szCs w:val="22"/>
          <w:lang w:val="it-IT"/>
        </w:rPr>
        <w:t>.</w:t>
      </w:r>
      <w:r w:rsidR="00996D23" w:rsidRPr="007874EF">
        <w:rPr>
          <w:rFonts w:ascii="Times New Roman" w:eastAsia="Calibri" w:hAnsi="Times New Roman"/>
          <w:position w:val="10"/>
          <w:sz w:val="22"/>
          <w:szCs w:val="22"/>
          <w:lang w:val="it-IT"/>
        </w:rPr>
        <w:t xml:space="preserve"> </w:t>
      </w:r>
    </w:p>
    <w:p w:rsidR="00465A78" w:rsidRDefault="004E2B23" w:rsidP="00465A78">
      <w:pPr>
        <w:spacing w:line="259" w:lineRule="auto"/>
        <w:jc w:val="both"/>
        <w:rPr>
          <w:rFonts w:ascii="Times New Roman" w:hAnsi="Times New Roman"/>
          <w:position w:val="10"/>
          <w:sz w:val="22"/>
          <w:szCs w:val="22"/>
          <w:lang w:val="es-ES"/>
        </w:rPr>
      </w:pPr>
      <w:r w:rsidRPr="007874EF">
        <w:rPr>
          <w:rFonts w:ascii="Times New Roman" w:eastAsia="Calibri" w:hAnsi="Times New Roman"/>
          <w:b/>
          <w:position w:val="10"/>
          <w:sz w:val="22"/>
          <w:szCs w:val="22"/>
          <w:lang w:val="it-IT"/>
        </w:rPr>
        <w:t>6.</w:t>
      </w:r>
      <w:r w:rsidR="00251093" w:rsidRPr="007874EF">
        <w:rPr>
          <w:rFonts w:ascii="Times New Roman" w:eastAsia="Calibri" w:hAnsi="Times New Roman"/>
          <w:b/>
          <w:position w:val="10"/>
          <w:sz w:val="22"/>
          <w:szCs w:val="22"/>
          <w:lang w:val="it-IT"/>
        </w:rPr>
        <w:t>3</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w:t>
      </w:r>
      <w:r w:rsidR="0078148A" w:rsidRPr="007874EF">
        <w:rPr>
          <w:rFonts w:ascii="Times New Roman" w:eastAsia="Calibri" w:hAnsi="Times New Roman"/>
          <w:position w:val="10"/>
          <w:sz w:val="22"/>
          <w:szCs w:val="22"/>
          <w:lang w:val="it-IT"/>
        </w:rPr>
        <w:t xml:space="preserve">Perioada de </w:t>
      </w:r>
      <w:r w:rsidR="00725AED" w:rsidRPr="007874EF">
        <w:rPr>
          <w:rFonts w:ascii="Times New Roman" w:eastAsia="Calibri" w:hAnsi="Times New Roman"/>
          <w:position w:val="10"/>
          <w:sz w:val="22"/>
          <w:szCs w:val="22"/>
          <w:lang w:val="it-IT"/>
        </w:rPr>
        <w:t xml:space="preserve">prestare </w:t>
      </w:r>
      <w:r w:rsidR="0078148A" w:rsidRPr="007874EF">
        <w:rPr>
          <w:rFonts w:ascii="Times New Roman" w:eastAsia="Calibri" w:hAnsi="Times New Roman"/>
          <w:position w:val="10"/>
          <w:sz w:val="22"/>
          <w:szCs w:val="22"/>
          <w:lang w:val="it-IT"/>
        </w:rPr>
        <w:t xml:space="preserve">a serviciilor </w:t>
      </w:r>
      <w:r w:rsidR="00725AED" w:rsidRPr="007874EF">
        <w:rPr>
          <w:rFonts w:ascii="Times New Roman" w:eastAsia="Calibri" w:hAnsi="Times New Roman"/>
          <w:position w:val="10"/>
          <w:sz w:val="22"/>
          <w:szCs w:val="22"/>
          <w:lang w:val="it-IT"/>
        </w:rPr>
        <w:t xml:space="preserve">de informare </w:t>
      </w:r>
      <w:r w:rsidR="003701E1">
        <w:rPr>
          <w:rFonts w:ascii="Times New Roman" w:eastAsia="Calibri" w:hAnsi="Times New Roman"/>
          <w:position w:val="10"/>
          <w:sz w:val="22"/>
          <w:szCs w:val="22"/>
          <w:lang w:val="it-IT"/>
        </w:rPr>
        <w:t>ș</w:t>
      </w:r>
      <w:r w:rsidR="00725AED" w:rsidRPr="007874EF">
        <w:rPr>
          <w:rFonts w:ascii="Times New Roman" w:eastAsia="Calibri" w:hAnsi="Times New Roman"/>
          <w:position w:val="10"/>
          <w:sz w:val="22"/>
          <w:szCs w:val="22"/>
          <w:lang w:val="it-IT"/>
        </w:rPr>
        <w:t xml:space="preserve">i de publicitate va fi pe </w:t>
      </w:r>
      <w:r w:rsidR="009F01D3">
        <w:rPr>
          <w:rFonts w:ascii="Times New Roman" w:eastAsia="Calibri" w:hAnsi="Times New Roman"/>
          <w:position w:val="10"/>
          <w:sz w:val="22"/>
          <w:szCs w:val="22"/>
          <w:lang w:val="it-IT"/>
        </w:rPr>
        <w:t xml:space="preserve">tot </w:t>
      </w:r>
      <w:r w:rsidR="00725AED" w:rsidRPr="007874EF">
        <w:rPr>
          <w:rFonts w:ascii="Times New Roman" w:eastAsia="Calibri" w:hAnsi="Times New Roman"/>
          <w:position w:val="10"/>
          <w:sz w:val="22"/>
          <w:szCs w:val="22"/>
          <w:lang w:val="it-IT"/>
        </w:rPr>
        <w:t xml:space="preserve">parcursul perioadei de implementare a proiectului </w:t>
      </w:r>
      <w:r w:rsidR="00725AED" w:rsidRPr="007874EF">
        <w:rPr>
          <w:rFonts w:ascii="Times New Roman" w:hAnsi="Times New Roman"/>
          <w:b/>
          <w:position w:val="10"/>
          <w:sz w:val="22"/>
          <w:szCs w:val="22"/>
          <w:lang w:val="es-ES"/>
        </w:rPr>
        <w:t xml:space="preserve">Servicii de informare </w:t>
      </w:r>
      <w:r w:rsidR="009F01D3">
        <w:rPr>
          <w:rFonts w:ascii="Times New Roman" w:hAnsi="Times New Roman"/>
          <w:b/>
          <w:position w:val="10"/>
          <w:sz w:val="22"/>
          <w:szCs w:val="22"/>
          <w:lang w:val="es-ES"/>
        </w:rPr>
        <w:t>ș</w:t>
      </w:r>
      <w:r w:rsidR="00725AED" w:rsidRPr="007874EF">
        <w:rPr>
          <w:rFonts w:ascii="Times New Roman" w:hAnsi="Times New Roman"/>
          <w:b/>
          <w:position w:val="10"/>
          <w:sz w:val="22"/>
          <w:szCs w:val="22"/>
          <w:lang w:val="es-ES"/>
        </w:rPr>
        <w:t xml:space="preserve">i publicitate </w:t>
      </w:r>
      <w:r w:rsidR="009F01D3">
        <w:rPr>
          <w:rFonts w:ascii="Times New Roman" w:hAnsi="Times New Roman"/>
          <w:b/>
          <w:position w:val="10"/>
          <w:sz w:val="22"/>
          <w:szCs w:val="22"/>
          <w:lang w:val="es-ES"/>
        </w:rPr>
        <w:t>î</w:t>
      </w:r>
      <w:r w:rsidR="00725AED" w:rsidRPr="007874EF">
        <w:rPr>
          <w:rFonts w:ascii="Times New Roman" w:hAnsi="Times New Roman"/>
          <w:b/>
          <w:position w:val="10"/>
          <w:sz w:val="22"/>
          <w:szCs w:val="22"/>
          <w:lang w:val="es-ES"/>
        </w:rPr>
        <w:t xml:space="preserve">n beneficiul proiectului  ‘’ Consolidarea, reabilitarea </w:t>
      </w:r>
      <w:r w:rsidR="009F01D3">
        <w:rPr>
          <w:rFonts w:ascii="Times New Roman" w:hAnsi="Times New Roman"/>
          <w:b/>
          <w:position w:val="10"/>
          <w:sz w:val="22"/>
          <w:szCs w:val="22"/>
          <w:lang w:val="es-ES"/>
        </w:rPr>
        <w:t>ș</w:t>
      </w:r>
      <w:r w:rsidR="00725AED" w:rsidRPr="007874EF">
        <w:rPr>
          <w:rFonts w:ascii="Times New Roman" w:hAnsi="Times New Roman"/>
          <w:b/>
          <w:position w:val="10"/>
          <w:sz w:val="22"/>
          <w:szCs w:val="22"/>
          <w:lang w:val="es-ES"/>
        </w:rPr>
        <w:t>i modernizarea Corpului C2 (B), S+P+3E, S</w:t>
      </w:r>
      <w:r w:rsidR="009F01D3">
        <w:rPr>
          <w:rFonts w:ascii="Times New Roman" w:hAnsi="Times New Roman"/>
          <w:b/>
          <w:position w:val="10"/>
          <w:sz w:val="22"/>
          <w:szCs w:val="22"/>
          <w:lang w:val="es-ES"/>
        </w:rPr>
        <w:t>ă</w:t>
      </w:r>
      <w:r w:rsidR="00725AED" w:rsidRPr="007874EF">
        <w:rPr>
          <w:rFonts w:ascii="Times New Roman" w:hAnsi="Times New Roman"/>
          <w:b/>
          <w:position w:val="10"/>
          <w:sz w:val="22"/>
          <w:szCs w:val="22"/>
          <w:lang w:val="es-ES"/>
        </w:rPr>
        <w:t>li de curs’’</w:t>
      </w:r>
      <w:r w:rsidR="00EC09F3" w:rsidRPr="007874EF">
        <w:rPr>
          <w:rFonts w:ascii="Times New Roman" w:hAnsi="Times New Roman"/>
          <w:position w:val="10"/>
          <w:sz w:val="22"/>
          <w:szCs w:val="22"/>
          <w:lang w:val="es-ES"/>
        </w:rPr>
        <w:t xml:space="preserve">, Cod SMIS 123788, respectiv </w:t>
      </w:r>
      <w:r w:rsidR="009F01D3">
        <w:rPr>
          <w:rFonts w:ascii="Times New Roman" w:hAnsi="Times New Roman"/>
          <w:position w:val="10"/>
          <w:sz w:val="22"/>
          <w:szCs w:val="22"/>
          <w:lang w:val="es-ES"/>
        </w:rPr>
        <w:t>î</w:t>
      </w:r>
      <w:r w:rsidR="00EC09F3" w:rsidRPr="007874EF">
        <w:rPr>
          <w:rFonts w:ascii="Times New Roman" w:hAnsi="Times New Roman"/>
          <w:position w:val="10"/>
          <w:sz w:val="22"/>
          <w:szCs w:val="22"/>
          <w:lang w:val="es-ES"/>
        </w:rPr>
        <w:t>ntre data semn</w:t>
      </w:r>
      <w:r w:rsidR="009F01D3">
        <w:rPr>
          <w:rFonts w:ascii="Times New Roman" w:hAnsi="Times New Roman"/>
          <w:position w:val="10"/>
          <w:sz w:val="22"/>
          <w:szCs w:val="22"/>
          <w:lang w:val="es-ES"/>
        </w:rPr>
        <w:t>ă</w:t>
      </w:r>
      <w:r w:rsidR="00EC09F3" w:rsidRPr="007874EF">
        <w:rPr>
          <w:rFonts w:ascii="Times New Roman" w:hAnsi="Times New Roman"/>
          <w:position w:val="10"/>
          <w:sz w:val="22"/>
          <w:szCs w:val="22"/>
          <w:lang w:val="es-ES"/>
        </w:rPr>
        <w:t xml:space="preserve">rii contractului de </w:t>
      </w:r>
      <w:r w:rsidR="00465A78">
        <w:rPr>
          <w:rFonts w:ascii="Times New Roman" w:hAnsi="Times New Roman"/>
          <w:position w:val="10"/>
          <w:sz w:val="22"/>
          <w:szCs w:val="22"/>
          <w:lang w:val="es-ES"/>
        </w:rPr>
        <w:t xml:space="preserve">prestări </w:t>
      </w:r>
      <w:r w:rsidR="00EC09F3" w:rsidRPr="007874EF">
        <w:rPr>
          <w:rFonts w:ascii="Times New Roman" w:hAnsi="Times New Roman"/>
          <w:position w:val="10"/>
          <w:sz w:val="22"/>
          <w:szCs w:val="22"/>
          <w:lang w:val="es-ES"/>
        </w:rPr>
        <w:t xml:space="preserve">servicii </w:t>
      </w:r>
      <w:r w:rsidR="009F01D3">
        <w:rPr>
          <w:rFonts w:ascii="Times New Roman" w:hAnsi="Times New Roman"/>
          <w:position w:val="10"/>
          <w:sz w:val="22"/>
          <w:szCs w:val="22"/>
          <w:lang w:val="es-ES"/>
        </w:rPr>
        <w:t>ș</w:t>
      </w:r>
      <w:r w:rsidR="00EC09F3" w:rsidRPr="007874EF">
        <w:rPr>
          <w:rFonts w:ascii="Times New Roman" w:hAnsi="Times New Roman"/>
          <w:position w:val="10"/>
          <w:sz w:val="22"/>
          <w:szCs w:val="22"/>
          <w:lang w:val="es-ES"/>
        </w:rPr>
        <w:t xml:space="preserve">i </w:t>
      </w:r>
      <w:r w:rsidR="00465A78">
        <w:rPr>
          <w:rFonts w:ascii="Times New Roman" w:hAnsi="Times New Roman"/>
          <w:position w:val="10"/>
          <w:sz w:val="22"/>
          <w:szCs w:val="22"/>
          <w:lang w:val="es-ES"/>
        </w:rPr>
        <w:t>pâna la data finalizării perioadei de implementare a proiectului.</w:t>
      </w:r>
    </w:p>
    <w:p w:rsidR="00B9086C" w:rsidRDefault="00D41C5E" w:rsidP="00465A78">
      <w:pPr>
        <w:spacing w:line="259" w:lineRule="auto"/>
        <w:jc w:val="both"/>
        <w:rPr>
          <w:rFonts w:ascii="Times New Roman" w:hAnsi="Times New Roman"/>
          <w:position w:val="10"/>
          <w:sz w:val="22"/>
          <w:szCs w:val="22"/>
          <w:lang w:val="es-ES"/>
        </w:rPr>
      </w:pPr>
      <w:r w:rsidRPr="005272DA">
        <w:rPr>
          <w:rFonts w:ascii="Times New Roman" w:hAnsi="Times New Roman"/>
          <w:b/>
          <w:position w:val="10"/>
          <w:sz w:val="22"/>
          <w:szCs w:val="22"/>
          <w:lang w:val="es-ES"/>
        </w:rPr>
        <w:t>6.4.</w:t>
      </w:r>
      <w:r w:rsidRPr="004F7FA5">
        <w:rPr>
          <w:rFonts w:ascii="Times New Roman" w:hAnsi="Times New Roman"/>
          <w:position w:val="10"/>
          <w:sz w:val="22"/>
          <w:szCs w:val="22"/>
          <w:lang w:val="es-ES"/>
        </w:rPr>
        <w:t xml:space="preserve"> </w:t>
      </w:r>
      <w:r w:rsidR="00B9086C" w:rsidRPr="005272DA">
        <w:rPr>
          <w:rFonts w:ascii="Times New Roman" w:hAnsi="Times New Roman"/>
          <w:position w:val="10"/>
          <w:sz w:val="22"/>
          <w:szCs w:val="22"/>
          <w:lang w:val="es-ES"/>
        </w:rPr>
        <w:t>Termenul</w:t>
      </w:r>
      <w:r w:rsidR="00B9086C">
        <w:rPr>
          <w:rFonts w:ascii="Times New Roman" w:hAnsi="Times New Roman"/>
          <w:b/>
          <w:position w:val="10"/>
          <w:sz w:val="22"/>
          <w:szCs w:val="22"/>
          <w:lang w:val="es-ES"/>
        </w:rPr>
        <w:t xml:space="preserve"> </w:t>
      </w:r>
      <w:r w:rsidR="00A94824" w:rsidRPr="005272DA">
        <w:rPr>
          <w:rFonts w:ascii="Times New Roman" w:hAnsi="Times New Roman"/>
          <w:position w:val="10"/>
          <w:sz w:val="22"/>
          <w:szCs w:val="22"/>
          <w:lang w:val="es-ES"/>
        </w:rPr>
        <w:t xml:space="preserve"> de execuție pentru fiecare dintre serviciile ce fac obiectul prezentului contract, astfel cum sunt definite la art. 4.2.</w:t>
      </w:r>
      <w:r w:rsidR="00A94824">
        <w:rPr>
          <w:rFonts w:ascii="Times New Roman" w:hAnsi="Times New Roman"/>
          <w:b/>
          <w:position w:val="10"/>
          <w:sz w:val="22"/>
          <w:szCs w:val="22"/>
          <w:lang w:val="es-ES"/>
        </w:rPr>
        <w:t xml:space="preserve"> </w:t>
      </w:r>
      <w:r w:rsidR="00B9086C">
        <w:rPr>
          <w:rFonts w:ascii="Times New Roman" w:hAnsi="Times New Roman"/>
          <w:position w:val="10"/>
          <w:sz w:val="22"/>
          <w:szCs w:val="22"/>
          <w:lang w:val="es-ES"/>
        </w:rPr>
        <w:t>este determinat astfel:</w:t>
      </w:r>
    </w:p>
    <w:p w:rsidR="00B9086C" w:rsidRPr="004F7FA5" w:rsidRDefault="00B9086C" w:rsidP="00B9086C">
      <w:pPr>
        <w:pStyle w:val="ListParagraph"/>
        <w:numPr>
          <w:ilvl w:val="0"/>
          <w:numId w:val="5"/>
        </w:numPr>
        <w:spacing w:line="259" w:lineRule="auto"/>
        <w:jc w:val="both"/>
        <w:rPr>
          <w:rFonts w:ascii="Times New Roman" w:hAnsi="Times New Roman"/>
          <w:position w:val="10"/>
          <w:lang w:val="es-ES"/>
        </w:rPr>
      </w:pPr>
      <w:proofErr w:type="spellStart"/>
      <w:r w:rsidRPr="004F7FA5">
        <w:rPr>
          <w:rFonts w:ascii="Times New Roman" w:hAnsi="Times New Roman"/>
          <w:position w:val="10"/>
          <w:lang w:val="es-ES"/>
        </w:rPr>
        <w:t>Realizarea</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machetelor</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în</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vederea</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avizării</w:t>
      </w:r>
      <w:proofErr w:type="spellEnd"/>
      <w:r w:rsidRPr="004F7FA5">
        <w:rPr>
          <w:rFonts w:ascii="Times New Roman" w:hAnsi="Times New Roman"/>
          <w:position w:val="10"/>
          <w:lang w:val="es-ES"/>
        </w:rPr>
        <w:t xml:space="preserve"> de </w:t>
      </w:r>
      <w:proofErr w:type="spellStart"/>
      <w:r w:rsidRPr="004F7FA5">
        <w:rPr>
          <w:rFonts w:ascii="Times New Roman" w:hAnsi="Times New Roman"/>
          <w:position w:val="10"/>
          <w:lang w:val="es-ES"/>
        </w:rPr>
        <w:t>către</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Agenția</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pentru</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Dezvoltare</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Regională</w:t>
      </w:r>
      <w:proofErr w:type="spellEnd"/>
      <w:r w:rsidRPr="004F7FA5">
        <w:rPr>
          <w:rFonts w:ascii="Times New Roman" w:hAnsi="Times New Roman"/>
          <w:position w:val="10"/>
          <w:lang w:val="es-ES"/>
        </w:rPr>
        <w:t xml:space="preserve"> </w:t>
      </w:r>
      <w:proofErr w:type="spellStart"/>
      <w:r w:rsidRPr="004F7FA5">
        <w:rPr>
          <w:rFonts w:ascii="Times New Roman" w:hAnsi="Times New Roman"/>
          <w:position w:val="10"/>
          <w:lang w:val="es-ES"/>
        </w:rPr>
        <w:t>București-Ilfov</w:t>
      </w:r>
      <w:proofErr w:type="spellEnd"/>
      <w:r w:rsidRPr="004F7FA5">
        <w:rPr>
          <w:rFonts w:ascii="Times New Roman" w:hAnsi="Times New Roman"/>
          <w:position w:val="10"/>
          <w:lang w:val="es-ES"/>
        </w:rPr>
        <w:t xml:space="preserve"> (ADRBI) - </w:t>
      </w:r>
      <w:r w:rsidR="00A94824" w:rsidRPr="005272DA">
        <w:rPr>
          <w:rFonts w:ascii="Times New Roman" w:hAnsi="Times New Roman"/>
          <w:position w:val="10"/>
          <w:lang w:val="es-ES"/>
        </w:rPr>
        <w:t xml:space="preserve">3 </w:t>
      </w:r>
      <w:r w:rsidRPr="004F7FA5">
        <w:rPr>
          <w:rFonts w:ascii="Times New Roman" w:hAnsi="Times New Roman"/>
          <w:position w:val="10"/>
          <w:lang w:val="es-ES"/>
        </w:rPr>
        <w:t>(</w:t>
      </w:r>
      <w:proofErr w:type="spellStart"/>
      <w:r w:rsidRPr="004F7FA5">
        <w:rPr>
          <w:rFonts w:ascii="Times New Roman" w:hAnsi="Times New Roman"/>
          <w:position w:val="10"/>
          <w:lang w:val="es-ES"/>
        </w:rPr>
        <w:t>tre</w:t>
      </w:r>
      <w:r w:rsidR="004F7FA5">
        <w:rPr>
          <w:rFonts w:ascii="Times New Roman" w:hAnsi="Times New Roman"/>
          <w:position w:val="10"/>
          <w:lang w:val="es-ES"/>
        </w:rPr>
        <w:t>i</w:t>
      </w:r>
      <w:proofErr w:type="spellEnd"/>
      <w:r w:rsidRPr="004F7FA5">
        <w:rPr>
          <w:rFonts w:ascii="Times New Roman" w:hAnsi="Times New Roman"/>
          <w:position w:val="10"/>
          <w:lang w:val="es-ES"/>
        </w:rPr>
        <w:t xml:space="preserve">) </w:t>
      </w:r>
      <w:proofErr w:type="spellStart"/>
      <w:r w:rsidR="00A94824" w:rsidRPr="005272DA">
        <w:rPr>
          <w:rFonts w:ascii="Times New Roman" w:hAnsi="Times New Roman"/>
          <w:position w:val="10"/>
          <w:lang w:val="es-ES"/>
        </w:rPr>
        <w:t>zile</w:t>
      </w:r>
      <w:proofErr w:type="spellEnd"/>
      <w:r w:rsidR="00A94824" w:rsidRPr="005272DA">
        <w:rPr>
          <w:rFonts w:ascii="Times New Roman" w:hAnsi="Times New Roman"/>
          <w:position w:val="10"/>
          <w:lang w:val="es-ES"/>
        </w:rPr>
        <w:t xml:space="preserve"> </w:t>
      </w:r>
      <w:proofErr w:type="spellStart"/>
      <w:r w:rsidR="00A94824" w:rsidRPr="005272DA">
        <w:rPr>
          <w:rFonts w:ascii="Times New Roman" w:hAnsi="Times New Roman"/>
          <w:position w:val="10"/>
          <w:lang w:val="es-ES"/>
        </w:rPr>
        <w:t>lucrătoare</w:t>
      </w:r>
      <w:proofErr w:type="spellEnd"/>
      <w:r w:rsidR="00A94824" w:rsidRPr="005272DA">
        <w:rPr>
          <w:rFonts w:ascii="Times New Roman" w:hAnsi="Times New Roman"/>
          <w:position w:val="10"/>
          <w:lang w:val="es-ES"/>
        </w:rPr>
        <w:t xml:space="preserve"> de la </w:t>
      </w:r>
      <w:proofErr w:type="spellStart"/>
      <w:r w:rsidR="00A94824" w:rsidRPr="005272DA">
        <w:rPr>
          <w:rFonts w:ascii="Times New Roman" w:hAnsi="Times New Roman"/>
          <w:position w:val="10"/>
          <w:lang w:val="es-ES"/>
        </w:rPr>
        <w:t>emiterea</w:t>
      </w:r>
      <w:proofErr w:type="spellEnd"/>
      <w:r w:rsidR="00A94824" w:rsidRPr="005272DA">
        <w:rPr>
          <w:rFonts w:ascii="Times New Roman" w:hAnsi="Times New Roman"/>
          <w:position w:val="10"/>
          <w:lang w:val="es-ES"/>
        </w:rPr>
        <w:t xml:space="preserve"> </w:t>
      </w:r>
      <w:proofErr w:type="spellStart"/>
      <w:r w:rsidR="00A94824" w:rsidRPr="005272DA">
        <w:rPr>
          <w:rFonts w:ascii="Times New Roman" w:hAnsi="Times New Roman"/>
          <w:position w:val="10"/>
          <w:lang w:val="es-ES"/>
        </w:rPr>
        <w:t>comenzii</w:t>
      </w:r>
      <w:proofErr w:type="spellEnd"/>
      <w:r w:rsidR="00A94824" w:rsidRPr="005272DA">
        <w:rPr>
          <w:rFonts w:ascii="Times New Roman" w:hAnsi="Times New Roman"/>
          <w:position w:val="10"/>
          <w:lang w:val="es-ES"/>
        </w:rPr>
        <w:t xml:space="preserve"> de </w:t>
      </w:r>
      <w:proofErr w:type="spellStart"/>
      <w:r w:rsidR="00A94824" w:rsidRPr="005272DA">
        <w:rPr>
          <w:rFonts w:ascii="Times New Roman" w:hAnsi="Times New Roman"/>
          <w:position w:val="10"/>
          <w:lang w:val="es-ES"/>
        </w:rPr>
        <w:t>către</w:t>
      </w:r>
      <w:proofErr w:type="spellEnd"/>
      <w:r w:rsidR="00A94824" w:rsidRPr="005272DA">
        <w:rPr>
          <w:rFonts w:ascii="Times New Roman" w:hAnsi="Times New Roman"/>
          <w:position w:val="10"/>
          <w:lang w:val="es-ES"/>
        </w:rPr>
        <w:t xml:space="preserve"> </w:t>
      </w:r>
      <w:proofErr w:type="spellStart"/>
      <w:r w:rsidR="00A94824" w:rsidRPr="005272DA">
        <w:rPr>
          <w:rFonts w:ascii="Times New Roman" w:hAnsi="Times New Roman"/>
          <w:position w:val="10"/>
          <w:lang w:val="es-ES"/>
        </w:rPr>
        <w:t>achizitor</w:t>
      </w:r>
      <w:proofErr w:type="spellEnd"/>
      <w:r w:rsidRPr="004F7FA5">
        <w:rPr>
          <w:rFonts w:ascii="Times New Roman" w:hAnsi="Times New Roman"/>
          <w:position w:val="10"/>
          <w:lang w:val="es-ES"/>
        </w:rPr>
        <w:t>;</w:t>
      </w:r>
      <w:r w:rsidR="00A94824" w:rsidRPr="005272DA">
        <w:rPr>
          <w:rFonts w:ascii="Times New Roman" w:hAnsi="Times New Roman"/>
          <w:position w:val="10"/>
          <w:lang w:val="es-ES"/>
        </w:rPr>
        <w:t xml:space="preserve"> </w:t>
      </w:r>
    </w:p>
    <w:p w:rsidR="00B9086C" w:rsidRPr="004F7FA5" w:rsidRDefault="00A94824" w:rsidP="00B9086C">
      <w:pPr>
        <w:pStyle w:val="ListParagraph"/>
        <w:numPr>
          <w:ilvl w:val="0"/>
          <w:numId w:val="5"/>
        </w:numPr>
        <w:spacing w:line="259" w:lineRule="auto"/>
        <w:jc w:val="both"/>
        <w:rPr>
          <w:rFonts w:ascii="Times New Roman" w:hAnsi="Times New Roman"/>
          <w:position w:val="10"/>
          <w:lang w:val="es-ES"/>
        </w:rPr>
      </w:pPr>
      <w:proofErr w:type="spellStart"/>
      <w:r w:rsidRPr="005272DA">
        <w:rPr>
          <w:rFonts w:ascii="Times New Roman" w:hAnsi="Times New Roman"/>
          <w:position w:val="10"/>
          <w:lang w:val="es-ES"/>
        </w:rPr>
        <w:t>Termenul</w:t>
      </w:r>
      <w:proofErr w:type="spellEnd"/>
      <w:r w:rsidRPr="005272DA">
        <w:rPr>
          <w:rFonts w:ascii="Times New Roman" w:hAnsi="Times New Roman"/>
          <w:position w:val="10"/>
          <w:lang w:val="es-ES"/>
        </w:rPr>
        <w:t xml:space="preserve"> de </w:t>
      </w:r>
      <w:proofErr w:type="spellStart"/>
      <w:r w:rsidRPr="005272DA">
        <w:rPr>
          <w:rFonts w:ascii="Times New Roman" w:hAnsi="Times New Roman"/>
          <w:position w:val="10"/>
          <w:lang w:val="es-ES"/>
        </w:rPr>
        <w:t>remediere</w:t>
      </w:r>
      <w:proofErr w:type="spellEnd"/>
      <w:r w:rsidRPr="005272DA">
        <w:rPr>
          <w:rFonts w:ascii="Times New Roman" w:hAnsi="Times New Roman"/>
          <w:position w:val="10"/>
          <w:lang w:val="es-ES"/>
        </w:rPr>
        <w:t xml:space="preserve"> a </w:t>
      </w:r>
      <w:proofErr w:type="spellStart"/>
      <w:r w:rsidRPr="005272DA">
        <w:rPr>
          <w:rFonts w:ascii="Times New Roman" w:hAnsi="Times New Roman"/>
          <w:position w:val="10"/>
          <w:lang w:val="es-ES"/>
        </w:rPr>
        <w:t>eventualelor</w:t>
      </w:r>
      <w:proofErr w:type="spellEnd"/>
      <w:r w:rsidRPr="005272DA">
        <w:rPr>
          <w:rFonts w:ascii="Times New Roman" w:hAnsi="Times New Roman"/>
          <w:position w:val="10"/>
          <w:lang w:val="es-ES"/>
        </w:rPr>
        <w:t xml:space="preserve"> </w:t>
      </w:r>
      <w:proofErr w:type="spellStart"/>
      <w:r w:rsidRPr="005272DA">
        <w:rPr>
          <w:rFonts w:ascii="Times New Roman" w:hAnsi="Times New Roman"/>
          <w:position w:val="10"/>
          <w:lang w:val="es-ES"/>
        </w:rPr>
        <w:t>corecturi</w:t>
      </w:r>
      <w:proofErr w:type="spellEnd"/>
      <w:r w:rsidRPr="005272DA">
        <w:rPr>
          <w:rFonts w:ascii="Times New Roman" w:hAnsi="Times New Roman"/>
          <w:position w:val="10"/>
          <w:lang w:val="es-ES"/>
        </w:rPr>
        <w:t>/</w:t>
      </w:r>
      <w:proofErr w:type="spellStart"/>
      <w:r w:rsidRPr="005272DA">
        <w:rPr>
          <w:rFonts w:ascii="Times New Roman" w:hAnsi="Times New Roman"/>
          <w:position w:val="10"/>
          <w:lang w:val="es-ES"/>
        </w:rPr>
        <w:t>complet</w:t>
      </w:r>
      <w:r w:rsidRPr="005272DA">
        <w:rPr>
          <w:rFonts w:ascii="Times New Roman" w:hAnsi="Times New Roman" w:hint="eastAsia"/>
          <w:position w:val="10"/>
          <w:lang w:val="es-ES"/>
        </w:rPr>
        <w:t>ă</w:t>
      </w:r>
      <w:r w:rsidRPr="005272DA">
        <w:rPr>
          <w:rFonts w:ascii="Times New Roman" w:hAnsi="Times New Roman"/>
          <w:position w:val="10"/>
          <w:lang w:val="es-ES"/>
        </w:rPr>
        <w:t>ri</w:t>
      </w:r>
      <w:proofErr w:type="spellEnd"/>
      <w:r w:rsidRPr="005272DA">
        <w:rPr>
          <w:rFonts w:ascii="Times New Roman" w:hAnsi="Times New Roman"/>
          <w:position w:val="10"/>
          <w:lang w:val="es-ES"/>
        </w:rPr>
        <w:t>/</w:t>
      </w:r>
      <w:proofErr w:type="spellStart"/>
      <w:r w:rsidRPr="005272DA">
        <w:rPr>
          <w:rFonts w:ascii="Times New Roman" w:hAnsi="Times New Roman"/>
          <w:position w:val="10"/>
          <w:lang w:val="es-ES"/>
        </w:rPr>
        <w:t>modific</w:t>
      </w:r>
      <w:r w:rsidRPr="005272DA">
        <w:rPr>
          <w:rFonts w:ascii="Times New Roman" w:hAnsi="Times New Roman" w:hint="eastAsia"/>
          <w:position w:val="10"/>
          <w:lang w:val="es-ES"/>
        </w:rPr>
        <w:t>ă</w:t>
      </w:r>
      <w:r w:rsidRPr="005272DA">
        <w:rPr>
          <w:rFonts w:ascii="Times New Roman" w:hAnsi="Times New Roman"/>
          <w:position w:val="10"/>
          <w:lang w:val="es-ES"/>
        </w:rPr>
        <w:t>ri</w:t>
      </w:r>
      <w:proofErr w:type="spellEnd"/>
      <w:r w:rsidRPr="005272DA">
        <w:rPr>
          <w:rFonts w:ascii="Times New Roman" w:hAnsi="Times New Roman"/>
          <w:position w:val="10"/>
          <w:lang w:val="es-ES"/>
        </w:rPr>
        <w:t xml:space="preserve"> ale </w:t>
      </w:r>
      <w:proofErr w:type="spellStart"/>
      <w:proofErr w:type="gramStart"/>
      <w:r w:rsidRPr="005272DA">
        <w:rPr>
          <w:rFonts w:ascii="Times New Roman" w:hAnsi="Times New Roman"/>
          <w:position w:val="10"/>
          <w:lang w:val="es-ES"/>
        </w:rPr>
        <w:t>machetelor</w:t>
      </w:r>
      <w:proofErr w:type="spellEnd"/>
      <w:r w:rsidRPr="005272DA">
        <w:rPr>
          <w:rFonts w:ascii="Times New Roman" w:hAnsi="Times New Roman"/>
          <w:position w:val="10"/>
          <w:lang w:val="es-ES"/>
        </w:rPr>
        <w:t xml:space="preserve"> </w:t>
      </w:r>
      <w:r w:rsidR="00B9086C" w:rsidRPr="004F7FA5">
        <w:rPr>
          <w:rFonts w:ascii="Times New Roman" w:hAnsi="Times New Roman"/>
          <w:position w:val="10"/>
          <w:lang w:val="es-ES"/>
        </w:rPr>
        <w:t xml:space="preserve"> -</w:t>
      </w:r>
      <w:proofErr w:type="gramEnd"/>
      <w:r w:rsidR="00B9086C" w:rsidRPr="004F7FA5">
        <w:rPr>
          <w:rFonts w:ascii="Times New Roman" w:hAnsi="Times New Roman"/>
          <w:position w:val="10"/>
          <w:lang w:val="es-ES"/>
        </w:rPr>
        <w:t xml:space="preserve"> </w:t>
      </w:r>
      <w:r w:rsidRPr="005272DA">
        <w:rPr>
          <w:rFonts w:ascii="Times New Roman" w:hAnsi="Times New Roman"/>
          <w:position w:val="10"/>
          <w:lang w:val="es-ES"/>
        </w:rPr>
        <w:t xml:space="preserve">1(una) </w:t>
      </w:r>
      <w:proofErr w:type="spellStart"/>
      <w:r w:rsidRPr="005272DA">
        <w:rPr>
          <w:rFonts w:ascii="Times New Roman" w:hAnsi="Times New Roman"/>
          <w:position w:val="10"/>
          <w:lang w:val="es-ES"/>
        </w:rPr>
        <w:t>zi</w:t>
      </w:r>
      <w:proofErr w:type="spellEnd"/>
      <w:r w:rsidRPr="005272DA">
        <w:rPr>
          <w:rFonts w:ascii="Times New Roman" w:hAnsi="Times New Roman"/>
          <w:position w:val="10"/>
          <w:lang w:val="es-ES"/>
        </w:rPr>
        <w:t xml:space="preserve"> </w:t>
      </w:r>
      <w:proofErr w:type="spellStart"/>
      <w:r w:rsidRPr="005272DA">
        <w:rPr>
          <w:rFonts w:ascii="Times New Roman" w:hAnsi="Times New Roman"/>
          <w:position w:val="10"/>
          <w:lang w:val="es-ES"/>
        </w:rPr>
        <w:t>lucr</w:t>
      </w:r>
      <w:r w:rsidRPr="005272DA">
        <w:rPr>
          <w:rFonts w:ascii="Times New Roman" w:hAnsi="Times New Roman" w:hint="eastAsia"/>
          <w:position w:val="10"/>
          <w:lang w:val="es-ES"/>
        </w:rPr>
        <w:t>ă</w:t>
      </w:r>
      <w:r w:rsidRPr="005272DA">
        <w:rPr>
          <w:rFonts w:ascii="Times New Roman" w:hAnsi="Times New Roman"/>
          <w:position w:val="10"/>
          <w:lang w:val="es-ES"/>
        </w:rPr>
        <w:t>toare</w:t>
      </w:r>
      <w:proofErr w:type="spellEnd"/>
      <w:r w:rsidRPr="005272DA">
        <w:rPr>
          <w:rFonts w:ascii="Times New Roman" w:hAnsi="Times New Roman"/>
          <w:position w:val="10"/>
          <w:lang w:val="es-ES"/>
        </w:rPr>
        <w:t xml:space="preserve"> de la</w:t>
      </w:r>
      <w:r w:rsidR="00A15C81" w:rsidRPr="005272DA">
        <w:rPr>
          <w:rFonts w:ascii="Times New Roman" w:hAnsi="Times New Roman"/>
          <w:position w:val="10"/>
          <w:lang w:val="es-ES"/>
        </w:rPr>
        <w:t xml:space="preserve"> </w:t>
      </w:r>
      <w:proofErr w:type="spellStart"/>
      <w:r w:rsidR="00A15C81" w:rsidRPr="005272DA">
        <w:rPr>
          <w:rFonts w:ascii="Times New Roman" w:hAnsi="Times New Roman"/>
          <w:position w:val="10"/>
          <w:lang w:val="es-ES"/>
        </w:rPr>
        <w:t>comunicarea</w:t>
      </w:r>
      <w:proofErr w:type="spellEnd"/>
      <w:r w:rsidR="00A15C81" w:rsidRPr="005272DA">
        <w:rPr>
          <w:rFonts w:ascii="Times New Roman" w:hAnsi="Times New Roman"/>
          <w:position w:val="10"/>
          <w:lang w:val="es-ES"/>
        </w:rPr>
        <w:t>,</w:t>
      </w:r>
      <w:r w:rsidRPr="005272DA">
        <w:rPr>
          <w:rFonts w:ascii="Times New Roman" w:hAnsi="Times New Roman"/>
          <w:position w:val="10"/>
          <w:lang w:val="es-ES"/>
        </w:rPr>
        <w:t xml:space="preserve"> </w:t>
      </w:r>
      <w:proofErr w:type="spellStart"/>
      <w:r w:rsidRPr="005272DA">
        <w:rPr>
          <w:rFonts w:ascii="Times New Roman" w:hAnsi="Times New Roman"/>
          <w:position w:val="10"/>
          <w:lang w:val="es-ES"/>
        </w:rPr>
        <w:t>în</w:t>
      </w:r>
      <w:proofErr w:type="spellEnd"/>
      <w:r w:rsidRPr="005272DA">
        <w:rPr>
          <w:rFonts w:ascii="Times New Roman" w:hAnsi="Times New Roman"/>
          <w:position w:val="10"/>
          <w:lang w:val="es-ES"/>
        </w:rPr>
        <w:t xml:space="preserve"> </w:t>
      </w:r>
      <w:proofErr w:type="spellStart"/>
      <w:r w:rsidRPr="005272DA">
        <w:rPr>
          <w:rFonts w:ascii="Times New Roman" w:hAnsi="Times New Roman"/>
          <w:position w:val="10"/>
          <w:lang w:val="es-ES"/>
        </w:rPr>
        <w:t>scris</w:t>
      </w:r>
      <w:proofErr w:type="spellEnd"/>
      <w:r w:rsidR="00A15C81" w:rsidRPr="005272DA">
        <w:rPr>
          <w:rFonts w:ascii="Times New Roman" w:hAnsi="Times New Roman"/>
          <w:position w:val="10"/>
          <w:lang w:val="es-ES"/>
        </w:rPr>
        <w:t>,</w:t>
      </w:r>
      <w:r w:rsidRPr="005272DA">
        <w:rPr>
          <w:rFonts w:ascii="Times New Roman" w:hAnsi="Times New Roman"/>
          <w:position w:val="10"/>
          <w:lang w:val="es-ES"/>
        </w:rPr>
        <w:t xml:space="preserve"> de </w:t>
      </w:r>
      <w:proofErr w:type="spellStart"/>
      <w:r w:rsidRPr="005272DA">
        <w:rPr>
          <w:rFonts w:ascii="Times New Roman" w:hAnsi="Times New Roman"/>
          <w:position w:val="10"/>
          <w:lang w:val="es-ES"/>
        </w:rPr>
        <w:t>către</w:t>
      </w:r>
      <w:proofErr w:type="spellEnd"/>
      <w:r w:rsidRPr="005272DA">
        <w:rPr>
          <w:rFonts w:ascii="Times New Roman" w:hAnsi="Times New Roman"/>
          <w:position w:val="10"/>
          <w:lang w:val="es-ES"/>
        </w:rPr>
        <w:t xml:space="preserve"> </w:t>
      </w:r>
      <w:proofErr w:type="spellStart"/>
      <w:r w:rsidRPr="005272DA">
        <w:rPr>
          <w:rFonts w:ascii="Times New Roman" w:hAnsi="Times New Roman"/>
          <w:position w:val="10"/>
          <w:lang w:val="es-ES"/>
        </w:rPr>
        <w:t>achizitor</w:t>
      </w:r>
      <w:proofErr w:type="spellEnd"/>
      <w:r w:rsidR="00A15C81" w:rsidRPr="005272DA">
        <w:rPr>
          <w:rFonts w:ascii="Times New Roman" w:hAnsi="Times New Roman"/>
          <w:position w:val="10"/>
          <w:lang w:val="es-ES"/>
        </w:rPr>
        <w:t xml:space="preserve">, a </w:t>
      </w:r>
      <w:proofErr w:type="spellStart"/>
      <w:r w:rsidR="00A15C81" w:rsidRPr="005272DA">
        <w:rPr>
          <w:rFonts w:ascii="Times New Roman" w:hAnsi="Times New Roman"/>
          <w:position w:val="10"/>
          <w:lang w:val="es-ES"/>
        </w:rPr>
        <w:t>observațiilor</w:t>
      </w:r>
      <w:proofErr w:type="spellEnd"/>
      <w:r w:rsidR="00A15C81" w:rsidRPr="005272DA">
        <w:rPr>
          <w:rFonts w:ascii="Times New Roman" w:hAnsi="Times New Roman"/>
          <w:position w:val="10"/>
          <w:lang w:val="es-ES"/>
        </w:rPr>
        <w:t xml:space="preserve"> </w:t>
      </w:r>
      <w:proofErr w:type="spellStart"/>
      <w:r w:rsidR="00A15C81" w:rsidRPr="005272DA">
        <w:rPr>
          <w:rFonts w:ascii="Times New Roman" w:hAnsi="Times New Roman"/>
          <w:position w:val="10"/>
          <w:lang w:val="es-ES"/>
        </w:rPr>
        <w:t>transmise</w:t>
      </w:r>
      <w:proofErr w:type="spellEnd"/>
      <w:r w:rsidR="00A15C81" w:rsidRPr="005272DA">
        <w:rPr>
          <w:rFonts w:ascii="Times New Roman" w:hAnsi="Times New Roman"/>
          <w:position w:val="10"/>
          <w:lang w:val="es-ES"/>
        </w:rPr>
        <w:t xml:space="preserve"> de ADRBI</w:t>
      </w:r>
      <w:r w:rsidR="00B9086C" w:rsidRPr="004F7FA5">
        <w:rPr>
          <w:rFonts w:ascii="Times New Roman" w:hAnsi="Times New Roman"/>
          <w:position w:val="10"/>
          <w:lang w:val="es-ES"/>
        </w:rPr>
        <w:t>;</w:t>
      </w:r>
    </w:p>
    <w:p w:rsidR="00D41C5E" w:rsidRPr="0094554D" w:rsidRDefault="00B9086C" w:rsidP="005272DA">
      <w:pPr>
        <w:pStyle w:val="ListParagraph"/>
        <w:numPr>
          <w:ilvl w:val="0"/>
          <w:numId w:val="5"/>
        </w:numPr>
        <w:spacing w:line="259" w:lineRule="auto"/>
        <w:jc w:val="both"/>
        <w:rPr>
          <w:rFonts w:ascii="Times New Roman" w:hAnsi="Times New Roman"/>
          <w:position w:val="10"/>
          <w:lang w:val="es-ES"/>
        </w:rPr>
      </w:pPr>
      <w:proofErr w:type="spellStart"/>
      <w:r w:rsidRPr="0094554D">
        <w:rPr>
          <w:rFonts w:ascii="Times New Roman" w:hAnsi="Times New Roman"/>
          <w:position w:val="10"/>
          <w:lang w:val="es-ES"/>
        </w:rPr>
        <w:t>Termenul</w:t>
      </w:r>
      <w:proofErr w:type="spellEnd"/>
      <w:r w:rsidRPr="0094554D">
        <w:rPr>
          <w:rFonts w:ascii="Times New Roman" w:hAnsi="Times New Roman"/>
          <w:position w:val="10"/>
          <w:lang w:val="es-ES"/>
        </w:rPr>
        <w:t xml:space="preserve"> de realizare </w:t>
      </w:r>
      <w:proofErr w:type="spellStart"/>
      <w:r w:rsidRPr="0094554D">
        <w:rPr>
          <w:rFonts w:ascii="Times New Roman" w:hAnsi="Times New Roman"/>
          <w:position w:val="10"/>
          <w:lang w:val="es-ES"/>
        </w:rPr>
        <w:t>și</w:t>
      </w:r>
      <w:proofErr w:type="spellEnd"/>
      <w:r w:rsidRPr="0094554D">
        <w:rPr>
          <w:rFonts w:ascii="Times New Roman" w:hAnsi="Times New Roman"/>
          <w:position w:val="10"/>
          <w:lang w:val="es-ES"/>
        </w:rPr>
        <w:t xml:space="preserve"> </w:t>
      </w:r>
      <w:proofErr w:type="spellStart"/>
      <w:r w:rsidRPr="0094554D">
        <w:rPr>
          <w:rFonts w:ascii="Times New Roman" w:hAnsi="Times New Roman"/>
          <w:position w:val="10"/>
          <w:lang w:val="es-ES"/>
        </w:rPr>
        <w:t>livrare</w:t>
      </w:r>
      <w:proofErr w:type="spellEnd"/>
      <w:r w:rsidRPr="0094554D">
        <w:rPr>
          <w:rFonts w:ascii="Times New Roman" w:hAnsi="Times New Roman"/>
          <w:position w:val="10"/>
          <w:lang w:val="es-ES"/>
        </w:rPr>
        <w:t xml:space="preserve"> a </w:t>
      </w:r>
      <w:proofErr w:type="spellStart"/>
      <w:r w:rsidRPr="0094554D">
        <w:rPr>
          <w:rFonts w:ascii="Times New Roman" w:hAnsi="Times New Roman"/>
          <w:position w:val="10"/>
          <w:lang w:val="es-ES"/>
        </w:rPr>
        <w:t>materialelor</w:t>
      </w:r>
      <w:proofErr w:type="spellEnd"/>
      <w:r w:rsidRPr="0094554D">
        <w:rPr>
          <w:rFonts w:ascii="Times New Roman" w:hAnsi="Times New Roman"/>
          <w:position w:val="10"/>
          <w:lang w:val="es-ES"/>
        </w:rPr>
        <w:t xml:space="preserve"> pe baza </w:t>
      </w:r>
      <w:proofErr w:type="spellStart"/>
      <w:r w:rsidRPr="0094554D">
        <w:rPr>
          <w:rFonts w:ascii="Times New Roman" w:hAnsi="Times New Roman"/>
          <w:position w:val="10"/>
          <w:lang w:val="es-ES"/>
        </w:rPr>
        <w:t>machetelor</w:t>
      </w:r>
      <w:proofErr w:type="spellEnd"/>
      <w:r w:rsidRPr="0094554D">
        <w:rPr>
          <w:rFonts w:ascii="Times New Roman" w:hAnsi="Times New Roman"/>
          <w:position w:val="10"/>
          <w:lang w:val="es-ES"/>
        </w:rPr>
        <w:t xml:space="preserve"> </w:t>
      </w:r>
      <w:proofErr w:type="spellStart"/>
      <w:r w:rsidRPr="0094554D">
        <w:rPr>
          <w:rFonts w:ascii="Times New Roman" w:hAnsi="Times New Roman"/>
          <w:position w:val="10"/>
          <w:lang w:val="es-ES"/>
        </w:rPr>
        <w:t>avizate</w:t>
      </w:r>
      <w:proofErr w:type="spellEnd"/>
      <w:r w:rsidRPr="0094554D">
        <w:rPr>
          <w:rFonts w:ascii="Times New Roman" w:hAnsi="Times New Roman"/>
          <w:position w:val="10"/>
          <w:lang w:val="es-ES"/>
        </w:rPr>
        <w:t xml:space="preserve"> de ADRBI – 7(</w:t>
      </w:r>
      <w:proofErr w:type="spellStart"/>
      <w:r w:rsidRPr="0094554D">
        <w:rPr>
          <w:rFonts w:ascii="Times New Roman" w:hAnsi="Times New Roman"/>
          <w:position w:val="10"/>
          <w:lang w:val="es-ES"/>
        </w:rPr>
        <w:t>șapte</w:t>
      </w:r>
      <w:proofErr w:type="spellEnd"/>
      <w:r w:rsidRPr="0094554D">
        <w:rPr>
          <w:rFonts w:ascii="Times New Roman" w:hAnsi="Times New Roman"/>
          <w:position w:val="10"/>
          <w:lang w:val="es-ES"/>
        </w:rPr>
        <w:t xml:space="preserve">) </w:t>
      </w:r>
      <w:proofErr w:type="spellStart"/>
      <w:r w:rsidRPr="0094554D">
        <w:rPr>
          <w:rFonts w:ascii="Times New Roman" w:hAnsi="Times New Roman"/>
          <w:position w:val="10"/>
          <w:lang w:val="es-ES"/>
        </w:rPr>
        <w:t>zile</w:t>
      </w:r>
      <w:proofErr w:type="spellEnd"/>
      <w:r w:rsidRPr="0094554D">
        <w:rPr>
          <w:rFonts w:ascii="Times New Roman" w:hAnsi="Times New Roman"/>
          <w:position w:val="10"/>
          <w:lang w:val="es-ES"/>
        </w:rPr>
        <w:t xml:space="preserve"> </w:t>
      </w:r>
      <w:proofErr w:type="spellStart"/>
      <w:r w:rsidRPr="0094554D">
        <w:rPr>
          <w:rFonts w:ascii="Times New Roman" w:hAnsi="Times New Roman"/>
          <w:position w:val="10"/>
          <w:lang w:val="es-ES"/>
        </w:rPr>
        <w:t>lucrăto</w:t>
      </w:r>
      <w:r w:rsidRPr="001B7D00">
        <w:rPr>
          <w:rFonts w:ascii="Times New Roman" w:hAnsi="Times New Roman"/>
          <w:position w:val="10"/>
          <w:lang w:val="es-ES"/>
        </w:rPr>
        <w:t>are</w:t>
      </w:r>
      <w:proofErr w:type="spellEnd"/>
      <w:r w:rsidR="00A94824" w:rsidRPr="005272DA">
        <w:rPr>
          <w:rFonts w:ascii="Times New Roman" w:hAnsi="Times New Roman"/>
          <w:position w:val="10"/>
          <w:lang w:val="es-ES"/>
        </w:rPr>
        <w:t>.</w:t>
      </w:r>
    </w:p>
    <w:p w:rsidR="00F65977" w:rsidRPr="007874EF" w:rsidRDefault="004E2B23" w:rsidP="00FD4529">
      <w:pPr>
        <w:pStyle w:val="DefaultText"/>
        <w:spacing w:line="259" w:lineRule="auto"/>
        <w:jc w:val="both"/>
        <w:rPr>
          <w:rFonts w:eastAsia="Calibri"/>
          <w:position w:val="10"/>
          <w:sz w:val="22"/>
          <w:szCs w:val="22"/>
          <w:lang w:val="it-IT"/>
        </w:rPr>
      </w:pPr>
      <w:r w:rsidRPr="007874EF">
        <w:rPr>
          <w:rFonts w:eastAsia="Calibri"/>
          <w:b/>
          <w:position w:val="10"/>
          <w:sz w:val="22"/>
          <w:szCs w:val="22"/>
          <w:lang w:val="it-IT"/>
        </w:rPr>
        <w:t>6.</w:t>
      </w:r>
      <w:r w:rsidR="00A94824">
        <w:rPr>
          <w:rFonts w:eastAsia="Calibri"/>
          <w:b/>
          <w:position w:val="10"/>
          <w:sz w:val="22"/>
          <w:szCs w:val="22"/>
          <w:lang w:val="it-IT"/>
        </w:rPr>
        <w:t>5</w:t>
      </w:r>
      <w:r w:rsidRPr="007874EF">
        <w:rPr>
          <w:rFonts w:eastAsia="Calibri"/>
          <w:b/>
          <w:position w:val="10"/>
          <w:sz w:val="22"/>
          <w:szCs w:val="22"/>
          <w:lang w:val="it-IT"/>
        </w:rPr>
        <w:t>.</w:t>
      </w:r>
      <w:r w:rsidRPr="007874EF">
        <w:rPr>
          <w:rFonts w:eastAsia="Calibri"/>
          <w:position w:val="10"/>
          <w:sz w:val="22"/>
          <w:szCs w:val="22"/>
          <w:lang w:val="it-IT"/>
        </w:rPr>
        <w:t xml:space="preserve"> </w:t>
      </w:r>
      <w:r w:rsidR="009F01D3">
        <w:rPr>
          <w:rFonts w:eastAsia="Calibri"/>
          <w:position w:val="10"/>
          <w:sz w:val="22"/>
          <w:szCs w:val="22"/>
          <w:lang w:val="it-IT"/>
        </w:rPr>
        <w:t>Î</w:t>
      </w:r>
      <w:r w:rsidRPr="007874EF">
        <w:rPr>
          <w:rFonts w:eastAsia="Calibri"/>
          <w:position w:val="10"/>
          <w:sz w:val="22"/>
          <w:szCs w:val="22"/>
          <w:lang w:val="it-IT"/>
        </w:rPr>
        <w:t>ncetarea contractului din orice motiv nu afecteaz</w:t>
      </w:r>
      <w:r w:rsidR="009F01D3">
        <w:rPr>
          <w:rFonts w:eastAsia="Calibri"/>
          <w:position w:val="10"/>
          <w:sz w:val="22"/>
          <w:szCs w:val="22"/>
          <w:lang w:val="it-IT"/>
        </w:rPr>
        <w:t>ă</w:t>
      </w:r>
      <w:r w:rsidRPr="007874EF">
        <w:rPr>
          <w:rFonts w:eastAsia="Calibri"/>
          <w:position w:val="10"/>
          <w:sz w:val="22"/>
          <w:szCs w:val="22"/>
          <w:lang w:val="it-IT"/>
        </w:rPr>
        <w:t xml:space="preserve"> drepturile </w:t>
      </w:r>
      <w:r w:rsidR="009F01D3">
        <w:rPr>
          <w:rFonts w:eastAsia="Calibri"/>
          <w:position w:val="10"/>
          <w:sz w:val="22"/>
          <w:szCs w:val="22"/>
          <w:lang w:val="it-IT"/>
        </w:rPr>
        <w:t>ș</w:t>
      </w:r>
      <w:r w:rsidRPr="007874EF">
        <w:rPr>
          <w:rFonts w:eastAsia="Calibri"/>
          <w:position w:val="10"/>
          <w:sz w:val="22"/>
          <w:szCs w:val="22"/>
          <w:lang w:val="it-IT"/>
        </w:rPr>
        <w:t>i obligatiile deja scadente</w:t>
      </w:r>
      <w:r w:rsidR="00015246" w:rsidRPr="007874EF">
        <w:rPr>
          <w:rFonts w:eastAsia="Calibri"/>
          <w:position w:val="10"/>
          <w:sz w:val="22"/>
          <w:szCs w:val="22"/>
          <w:lang w:val="it-IT"/>
        </w:rPr>
        <w:t>.</w:t>
      </w:r>
    </w:p>
    <w:p w:rsidR="0094603B" w:rsidRPr="007874EF" w:rsidRDefault="0094603B" w:rsidP="00FD4529">
      <w:pPr>
        <w:pStyle w:val="DefaultText"/>
        <w:spacing w:line="259" w:lineRule="auto"/>
        <w:jc w:val="both"/>
        <w:rPr>
          <w:b/>
          <w:sz w:val="22"/>
          <w:szCs w:val="22"/>
          <w:lang w:val="es-ES"/>
        </w:rPr>
      </w:pPr>
    </w:p>
    <w:p w:rsidR="009D1598" w:rsidRPr="003164D9" w:rsidRDefault="007B4ED8" w:rsidP="00FF6F45">
      <w:pPr>
        <w:pStyle w:val="DefaultText"/>
        <w:spacing w:line="259" w:lineRule="auto"/>
        <w:jc w:val="both"/>
        <w:rPr>
          <w:b/>
          <w:sz w:val="22"/>
          <w:szCs w:val="22"/>
          <w:lang w:val="es-ES"/>
        </w:rPr>
      </w:pPr>
      <w:r w:rsidRPr="003164D9">
        <w:rPr>
          <w:b/>
          <w:sz w:val="22"/>
          <w:szCs w:val="22"/>
          <w:lang w:val="es-ES"/>
        </w:rPr>
        <w:t>7</w:t>
      </w:r>
      <w:r w:rsidR="00E00200" w:rsidRPr="003164D9">
        <w:rPr>
          <w:b/>
          <w:sz w:val="22"/>
          <w:szCs w:val="22"/>
          <w:lang w:val="es-ES"/>
        </w:rPr>
        <w:t>. Documentele contractului</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7.1 Documentele prezentului contract, care fac parte integranta din acesta, sunt:</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a) caietul de sarcini</w:t>
      </w:r>
      <w:r w:rsidR="00F66C4B" w:rsidRPr="007874EF">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(Anexa nr. 1);</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b) propunerea tehnică</w:t>
      </w:r>
      <w:r w:rsidR="00F66C4B" w:rsidRPr="007874EF">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 xml:space="preserve">(Anexa nr. 2) ; </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c) propunerea financiară</w:t>
      </w:r>
      <w:r w:rsidR="00F66C4B" w:rsidRPr="007874EF">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 xml:space="preserve">(Anexa nr. 3) ; </w:t>
      </w:r>
    </w:p>
    <w:p w:rsidR="004E2B23" w:rsidRPr="007874EF" w:rsidRDefault="00F66C4B"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lastRenderedPageBreak/>
        <w:t>d</w:t>
      </w:r>
      <w:r w:rsidR="004E2B23" w:rsidRPr="007874EF">
        <w:rPr>
          <w:rFonts w:ascii="Times New Roman" w:eastAsia="Calibri" w:hAnsi="Times New Roman"/>
          <w:position w:val="10"/>
          <w:sz w:val="22"/>
          <w:szCs w:val="22"/>
          <w:lang w:val="it-IT"/>
        </w:rPr>
        <w:t>) alte anexe / notificări / acte adiţionale, încheiate cu acordul părţilor, dacă vor exista, pe măsura constituirii acestora.</w:t>
      </w:r>
    </w:p>
    <w:p w:rsidR="009506FC" w:rsidRPr="007874EF" w:rsidRDefault="009506FC" w:rsidP="00FF6F45">
      <w:pPr>
        <w:spacing w:line="259" w:lineRule="auto"/>
        <w:jc w:val="both"/>
        <w:rPr>
          <w:rFonts w:ascii="Times New Roman" w:eastAsia="Calibri" w:hAnsi="Times New Roman"/>
          <w:position w:val="10"/>
          <w:sz w:val="22"/>
          <w:szCs w:val="22"/>
          <w:lang w:val="it-IT"/>
        </w:rPr>
      </w:pPr>
    </w:p>
    <w:p w:rsidR="009506FC" w:rsidRPr="007874EF" w:rsidRDefault="009506FC" w:rsidP="00FF6F45">
      <w:pPr>
        <w:pStyle w:val="DefaultText"/>
        <w:spacing w:line="259" w:lineRule="auto"/>
        <w:jc w:val="both"/>
        <w:rPr>
          <w:b/>
          <w:i/>
          <w:sz w:val="22"/>
          <w:szCs w:val="22"/>
          <w:lang w:val="es-ES"/>
        </w:rPr>
      </w:pPr>
      <w:r w:rsidRPr="007874EF">
        <w:rPr>
          <w:b/>
          <w:sz w:val="22"/>
          <w:szCs w:val="22"/>
          <w:lang w:val="es-ES"/>
        </w:rPr>
        <w:t>8.  Obligaţiile principale ale prestatorului</w:t>
      </w:r>
    </w:p>
    <w:p w:rsidR="009506FC" w:rsidRPr="007874EF" w:rsidRDefault="009506FC" w:rsidP="00FF6F45">
      <w:pPr>
        <w:pStyle w:val="DefaultText"/>
        <w:spacing w:line="259" w:lineRule="auto"/>
        <w:jc w:val="both"/>
        <w:rPr>
          <w:b/>
          <w:i/>
          <w:sz w:val="22"/>
          <w:szCs w:val="22"/>
          <w:lang w:val="es-ES"/>
        </w:rPr>
      </w:pPr>
      <w:r w:rsidRPr="007874EF">
        <w:rPr>
          <w:rFonts w:eastAsia="Calibri"/>
          <w:b/>
          <w:position w:val="10"/>
          <w:sz w:val="22"/>
          <w:szCs w:val="22"/>
          <w:lang w:val="it-IT"/>
        </w:rPr>
        <w:t>8.1</w:t>
      </w:r>
      <w:r w:rsidRPr="007874EF">
        <w:rPr>
          <w:rFonts w:eastAsia="Calibri"/>
          <w:position w:val="10"/>
          <w:sz w:val="22"/>
          <w:szCs w:val="22"/>
          <w:lang w:val="it-IT"/>
        </w:rPr>
        <w:t xml:space="preserve"> Prestatorul </w:t>
      </w:r>
      <w:r w:rsidR="00967804" w:rsidRPr="007874EF">
        <w:rPr>
          <w:rFonts w:eastAsia="Calibri"/>
          <w:position w:val="10"/>
          <w:sz w:val="22"/>
          <w:szCs w:val="22"/>
          <w:lang w:val="it-IT"/>
        </w:rPr>
        <w:t>se oblig</w:t>
      </w:r>
      <w:r w:rsidR="00465A78">
        <w:rPr>
          <w:rFonts w:eastAsia="Calibri"/>
          <w:position w:val="10"/>
          <w:sz w:val="22"/>
          <w:szCs w:val="22"/>
          <w:lang w:val="it-IT"/>
        </w:rPr>
        <w:t>ă</w:t>
      </w:r>
      <w:r w:rsidR="00967804" w:rsidRPr="007874EF">
        <w:rPr>
          <w:rFonts w:eastAsia="Calibri"/>
          <w:position w:val="10"/>
          <w:sz w:val="22"/>
          <w:szCs w:val="22"/>
          <w:lang w:val="it-IT"/>
        </w:rPr>
        <w:t xml:space="preserve"> s</w:t>
      </w:r>
      <w:r w:rsidR="00465A78">
        <w:rPr>
          <w:rFonts w:eastAsia="Calibri"/>
          <w:position w:val="10"/>
          <w:sz w:val="22"/>
          <w:szCs w:val="22"/>
          <w:lang w:val="it-IT"/>
        </w:rPr>
        <w:t>ă</w:t>
      </w:r>
      <w:r w:rsidR="00967804" w:rsidRPr="007874EF">
        <w:rPr>
          <w:rFonts w:eastAsia="Calibri"/>
          <w:position w:val="10"/>
          <w:sz w:val="22"/>
          <w:szCs w:val="22"/>
          <w:lang w:val="it-IT"/>
        </w:rPr>
        <w:t xml:space="preserve"> presteze</w:t>
      </w:r>
      <w:r w:rsidRPr="007874EF">
        <w:rPr>
          <w:rFonts w:eastAsia="Calibri"/>
          <w:position w:val="10"/>
          <w:sz w:val="22"/>
          <w:szCs w:val="22"/>
          <w:lang w:val="it-IT"/>
        </w:rPr>
        <w:t xml:space="preserve"> serviciile </w:t>
      </w:r>
      <w:r w:rsidR="00465A78">
        <w:rPr>
          <w:rFonts w:eastAsia="Calibri"/>
          <w:position w:val="10"/>
          <w:sz w:val="22"/>
          <w:szCs w:val="22"/>
          <w:lang w:val="it-IT"/>
        </w:rPr>
        <w:t>î</w:t>
      </w:r>
      <w:r w:rsidRPr="007874EF">
        <w:rPr>
          <w:rFonts w:eastAsia="Calibri"/>
          <w:position w:val="10"/>
          <w:sz w:val="22"/>
          <w:szCs w:val="22"/>
          <w:lang w:val="it-IT"/>
        </w:rPr>
        <w:t xml:space="preserve">n conformitate cu </w:t>
      </w:r>
      <w:r w:rsidR="00967804" w:rsidRPr="007874EF">
        <w:rPr>
          <w:rFonts w:eastAsia="Calibri"/>
          <w:position w:val="10"/>
          <w:sz w:val="22"/>
          <w:szCs w:val="22"/>
          <w:lang w:val="it-IT"/>
        </w:rPr>
        <w:t>prevederile</w:t>
      </w:r>
      <w:r w:rsidRPr="007874EF">
        <w:rPr>
          <w:rFonts w:eastAsia="Calibri"/>
          <w:position w:val="10"/>
          <w:sz w:val="22"/>
          <w:szCs w:val="22"/>
          <w:lang w:val="it-IT"/>
        </w:rPr>
        <w:t xml:space="preserve"> caietului de sarcini </w:t>
      </w:r>
      <w:r w:rsidR="00465A78">
        <w:rPr>
          <w:rFonts w:eastAsia="Calibri"/>
          <w:position w:val="10"/>
          <w:sz w:val="22"/>
          <w:szCs w:val="22"/>
          <w:lang w:val="it-IT"/>
        </w:rPr>
        <w:t>ș</w:t>
      </w:r>
      <w:r w:rsidRPr="007874EF">
        <w:rPr>
          <w:rFonts w:eastAsia="Calibri"/>
          <w:position w:val="10"/>
          <w:sz w:val="22"/>
          <w:szCs w:val="22"/>
          <w:lang w:val="it-IT"/>
        </w:rPr>
        <w:t xml:space="preserve">i </w:t>
      </w:r>
      <w:r w:rsidR="00967804" w:rsidRPr="007874EF">
        <w:rPr>
          <w:rFonts w:eastAsia="Calibri"/>
          <w:position w:val="10"/>
          <w:sz w:val="22"/>
          <w:szCs w:val="22"/>
          <w:lang w:val="it-IT"/>
        </w:rPr>
        <w:t xml:space="preserve"> ale ofertei tehnice asumate. </w:t>
      </w:r>
      <w:r w:rsidR="00465A78">
        <w:rPr>
          <w:rFonts w:eastAsia="Calibri"/>
          <w:position w:val="10"/>
          <w:sz w:val="22"/>
          <w:szCs w:val="22"/>
          <w:lang w:val="it-IT"/>
        </w:rPr>
        <w:t>Î</w:t>
      </w:r>
      <w:r w:rsidR="00967804" w:rsidRPr="007874EF">
        <w:rPr>
          <w:rFonts w:eastAsia="Calibri"/>
          <w:position w:val="10"/>
          <w:sz w:val="22"/>
          <w:szCs w:val="22"/>
          <w:lang w:val="it-IT"/>
        </w:rPr>
        <w:t>n conditiile existen</w:t>
      </w:r>
      <w:r w:rsidR="00465A78">
        <w:rPr>
          <w:rFonts w:eastAsia="Calibri"/>
          <w:position w:val="10"/>
          <w:sz w:val="22"/>
          <w:szCs w:val="22"/>
          <w:lang w:val="it-IT"/>
        </w:rPr>
        <w:t>ț</w:t>
      </w:r>
      <w:r w:rsidR="00967804" w:rsidRPr="007874EF">
        <w:rPr>
          <w:rFonts w:eastAsia="Calibri"/>
          <w:position w:val="10"/>
          <w:sz w:val="22"/>
          <w:szCs w:val="22"/>
          <w:lang w:val="it-IT"/>
        </w:rPr>
        <w:t>ei unor diferen</w:t>
      </w:r>
      <w:r w:rsidR="00465A78">
        <w:rPr>
          <w:rFonts w:eastAsia="Calibri"/>
          <w:position w:val="10"/>
          <w:sz w:val="22"/>
          <w:szCs w:val="22"/>
          <w:lang w:val="it-IT"/>
        </w:rPr>
        <w:t>ț</w:t>
      </w:r>
      <w:r w:rsidR="00967804" w:rsidRPr="007874EF">
        <w:rPr>
          <w:rFonts w:eastAsia="Calibri"/>
          <w:position w:val="10"/>
          <w:sz w:val="22"/>
          <w:szCs w:val="22"/>
          <w:lang w:val="it-IT"/>
        </w:rPr>
        <w:t xml:space="preserve">e/ discrepante </w:t>
      </w:r>
      <w:r w:rsidR="00465A78">
        <w:rPr>
          <w:rFonts w:eastAsia="Calibri"/>
          <w:position w:val="10"/>
          <w:sz w:val="22"/>
          <w:szCs w:val="22"/>
          <w:lang w:val="it-IT"/>
        </w:rPr>
        <w:t>î</w:t>
      </w:r>
      <w:r w:rsidR="00967804" w:rsidRPr="007874EF">
        <w:rPr>
          <w:rFonts w:eastAsia="Calibri"/>
          <w:position w:val="10"/>
          <w:sz w:val="22"/>
          <w:szCs w:val="22"/>
          <w:lang w:val="it-IT"/>
        </w:rPr>
        <w:t xml:space="preserve">ntre prevederile caietului de sarcini </w:t>
      </w:r>
      <w:r w:rsidR="00465A78">
        <w:rPr>
          <w:rFonts w:eastAsia="Calibri"/>
          <w:position w:val="10"/>
          <w:sz w:val="22"/>
          <w:szCs w:val="22"/>
          <w:lang w:val="it-IT"/>
        </w:rPr>
        <w:t>ș</w:t>
      </w:r>
      <w:r w:rsidR="00967804" w:rsidRPr="007874EF">
        <w:rPr>
          <w:rFonts w:eastAsia="Calibri"/>
          <w:position w:val="10"/>
          <w:sz w:val="22"/>
          <w:szCs w:val="22"/>
          <w:lang w:val="it-IT"/>
        </w:rPr>
        <w:t>i cele ale ofertei tehnice, prevaleaz</w:t>
      </w:r>
      <w:r w:rsidR="00465A78">
        <w:rPr>
          <w:rFonts w:eastAsia="Calibri"/>
          <w:position w:val="10"/>
          <w:sz w:val="22"/>
          <w:szCs w:val="22"/>
          <w:lang w:val="it-IT"/>
        </w:rPr>
        <w:t>ă</w:t>
      </w:r>
      <w:r w:rsidR="00967804" w:rsidRPr="007874EF">
        <w:rPr>
          <w:rFonts w:eastAsia="Calibri"/>
          <w:position w:val="10"/>
          <w:sz w:val="22"/>
          <w:szCs w:val="22"/>
          <w:lang w:val="it-IT"/>
        </w:rPr>
        <w:t xml:space="preserve"> prevederile din caietul de sarcini.</w:t>
      </w:r>
    </w:p>
    <w:p w:rsidR="00953940"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8.2</w:t>
      </w:r>
      <w:r w:rsidRPr="007874EF">
        <w:rPr>
          <w:rFonts w:ascii="Times New Roman" w:eastAsia="Calibri" w:hAnsi="Times New Roman"/>
          <w:position w:val="10"/>
          <w:sz w:val="22"/>
          <w:szCs w:val="22"/>
          <w:lang w:val="it-IT"/>
        </w:rPr>
        <w:t>. Prestatorul are obliga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ia de a presta serviciile care fac obiectul prezentului contract cu profesionalism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promptitudinea cuvenite angajajamentului asumat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conformitate cu cerintele ach</w:t>
      </w:r>
      <w:r w:rsidR="00465A78">
        <w:rPr>
          <w:rFonts w:ascii="Times New Roman" w:eastAsia="Calibri" w:hAnsi="Times New Roman"/>
          <w:position w:val="10"/>
          <w:sz w:val="22"/>
          <w:szCs w:val="22"/>
          <w:lang w:val="it-IT"/>
        </w:rPr>
        <w:t>i</w:t>
      </w:r>
      <w:r w:rsidRPr="007874EF">
        <w:rPr>
          <w:rFonts w:ascii="Times New Roman" w:eastAsia="Calibri" w:hAnsi="Times New Roman"/>
          <w:position w:val="10"/>
          <w:sz w:val="22"/>
          <w:szCs w:val="22"/>
          <w:lang w:val="it-IT"/>
        </w:rPr>
        <w:t xml:space="preserve">zitorului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obligatiile asumate prin prezentul contract.</w:t>
      </w:r>
    </w:p>
    <w:p w:rsidR="00A15C81" w:rsidRPr="007874EF" w:rsidRDefault="001B7D00" w:rsidP="00953940">
      <w:pPr>
        <w:spacing w:line="259" w:lineRule="auto"/>
        <w:jc w:val="both"/>
        <w:rPr>
          <w:rFonts w:ascii="Times New Roman" w:eastAsia="Calibri" w:hAnsi="Times New Roman"/>
          <w:position w:val="10"/>
          <w:sz w:val="22"/>
          <w:szCs w:val="22"/>
          <w:lang w:val="it-IT"/>
        </w:rPr>
      </w:pPr>
      <w:r>
        <w:rPr>
          <w:rFonts w:ascii="Times New Roman" w:eastAsia="Calibri" w:hAnsi="Times New Roman"/>
          <w:position w:val="10"/>
          <w:sz w:val="22"/>
          <w:szCs w:val="22"/>
          <w:lang w:val="it-IT"/>
        </w:rPr>
        <w:t xml:space="preserve">8.3. </w:t>
      </w:r>
      <w:r w:rsidR="00A15C81">
        <w:rPr>
          <w:rFonts w:ascii="Times New Roman" w:eastAsia="Calibri" w:hAnsi="Times New Roman"/>
          <w:position w:val="10"/>
          <w:sz w:val="22"/>
          <w:szCs w:val="22"/>
          <w:lang w:val="it-IT"/>
        </w:rPr>
        <w:t xml:space="preserve">Prestatorul are obligația de a </w:t>
      </w:r>
      <w:r w:rsidR="004F7FA5">
        <w:rPr>
          <w:rFonts w:ascii="Times New Roman" w:eastAsia="Calibri" w:hAnsi="Times New Roman"/>
          <w:position w:val="10"/>
          <w:sz w:val="22"/>
          <w:szCs w:val="22"/>
          <w:lang w:val="it-IT"/>
        </w:rPr>
        <w:t>furniza achizitorului to</w:t>
      </w:r>
      <w:r>
        <w:rPr>
          <w:rFonts w:ascii="Times New Roman" w:eastAsia="Calibri" w:hAnsi="Times New Roman"/>
          <w:position w:val="10"/>
          <w:sz w:val="22"/>
          <w:szCs w:val="22"/>
          <w:lang w:val="it-IT"/>
        </w:rPr>
        <w:t>a</w:t>
      </w:r>
      <w:r w:rsidR="004F7FA5">
        <w:rPr>
          <w:rFonts w:ascii="Times New Roman" w:eastAsia="Calibri" w:hAnsi="Times New Roman"/>
          <w:position w:val="10"/>
          <w:sz w:val="22"/>
          <w:szCs w:val="22"/>
          <w:lang w:val="it-IT"/>
        </w:rPr>
        <w:t xml:space="preserve">te dovezile solicitate de acesta cu privire la </w:t>
      </w:r>
      <w:r w:rsidR="0079485E">
        <w:rPr>
          <w:rFonts w:ascii="Times New Roman" w:eastAsia="Calibri" w:hAnsi="Times New Roman"/>
          <w:position w:val="10"/>
          <w:sz w:val="22"/>
          <w:szCs w:val="22"/>
          <w:lang w:val="it-IT"/>
        </w:rPr>
        <w:t>î</w:t>
      </w:r>
      <w:r w:rsidR="004F7FA5">
        <w:rPr>
          <w:rFonts w:ascii="Times New Roman" w:eastAsia="Calibri" w:hAnsi="Times New Roman"/>
          <w:position w:val="10"/>
          <w:sz w:val="22"/>
          <w:szCs w:val="22"/>
          <w:lang w:val="it-IT"/>
        </w:rPr>
        <w:t xml:space="preserve">ndeplinirea obiectului contractului, inclusiv, dar fără a se limita la acesta, în cazul solicitării de clarificări de către </w:t>
      </w:r>
      <w:r w:rsidR="004F7FA5" w:rsidRPr="004F7FA5">
        <w:rPr>
          <w:rFonts w:ascii="Times New Roman" w:eastAsia="Calibri" w:hAnsi="Times New Roman"/>
          <w:position w:val="10"/>
          <w:sz w:val="22"/>
          <w:szCs w:val="22"/>
          <w:lang w:val="it-IT"/>
        </w:rPr>
        <w:t>Agenția pentru Dezvoltare Regional</w:t>
      </w:r>
      <w:r w:rsidR="004F7FA5" w:rsidRPr="004F7FA5">
        <w:rPr>
          <w:rFonts w:ascii="Times New Roman" w:eastAsia="Calibri" w:hAnsi="Times New Roman" w:hint="eastAsia"/>
          <w:position w:val="10"/>
          <w:sz w:val="22"/>
          <w:szCs w:val="22"/>
          <w:lang w:val="it-IT"/>
        </w:rPr>
        <w:t>ă</w:t>
      </w:r>
      <w:r w:rsidR="004F7FA5" w:rsidRPr="004F7FA5">
        <w:rPr>
          <w:rFonts w:ascii="Times New Roman" w:eastAsia="Calibri" w:hAnsi="Times New Roman"/>
          <w:position w:val="10"/>
          <w:sz w:val="22"/>
          <w:szCs w:val="22"/>
          <w:lang w:val="it-IT"/>
        </w:rPr>
        <w:t xml:space="preserve"> București-Ilfov (ADRBI)</w:t>
      </w:r>
      <w:r w:rsidR="004F7FA5">
        <w:rPr>
          <w:rFonts w:ascii="Times New Roman" w:eastAsia="Calibri" w:hAnsi="Times New Roman"/>
          <w:position w:val="10"/>
          <w:sz w:val="22"/>
          <w:szCs w:val="22"/>
          <w:lang w:val="it-IT"/>
        </w:rPr>
        <w:t xml:space="preserve">. </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1B7D00">
        <w:rPr>
          <w:rFonts w:ascii="Times New Roman" w:eastAsia="Calibri" w:hAnsi="Times New Roman"/>
          <w:b/>
          <w:position w:val="10"/>
          <w:sz w:val="22"/>
          <w:szCs w:val="22"/>
          <w:lang w:val="it-IT"/>
        </w:rPr>
        <w:t>4</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are obliga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de a p</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stra confidentialitatea tuturor documentelor, informa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iilor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a datelor colectate cu ocazia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ndeplinirii obiectului prezentului contract.</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1B7D00">
        <w:rPr>
          <w:rFonts w:ascii="Times New Roman" w:eastAsia="Calibri" w:hAnsi="Times New Roman"/>
          <w:b/>
          <w:position w:val="10"/>
          <w:sz w:val="22"/>
          <w:szCs w:val="22"/>
          <w:lang w:val="it-IT"/>
        </w:rPr>
        <w:t>5</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este pe deplin responsabil pentru serviciile prestate, pe toat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de derulare a contractului.Totodat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este raspunzator at</w:t>
      </w:r>
      <w:r w:rsidR="00465A78">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t de siguran</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tuturor opera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iunilor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metodelor de prestare utilizate, c</w:t>
      </w:r>
      <w:r w:rsidR="00465A78">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de calificarea  personalului folosit pe toat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contractului.</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1B7D00">
        <w:rPr>
          <w:rFonts w:ascii="Times New Roman" w:eastAsia="Calibri" w:hAnsi="Times New Roman"/>
          <w:b/>
          <w:position w:val="10"/>
          <w:sz w:val="22"/>
          <w:szCs w:val="22"/>
          <w:lang w:val="it-IT"/>
        </w:rPr>
        <w:t>6</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se oblig</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respecte, pe toat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contractului, regulile obligatorii referitoare la condi</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de munc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protec</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 a muncii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de protec</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 a mediului,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la nivel na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ional.</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1B7D00">
        <w:rPr>
          <w:rFonts w:ascii="Times New Roman" w:eastAsia="Calibri" w:hAnsi="Times New Roman"/>
          <w:b/>
          <w:position w:val="10"/>
          <w:sz w:val="22"/>
          <w:szCs w:val="22"/>
          <w:lang w:val="it-IT"/>
        </w:rPr>
        <w:t>7</w:t>
      </w:r>
      <w:r w:rsidRPr="007874EF">
        <w:rPr>
          <w:rFonts w:ascii="Times New Roman" w:eastAsia="Calibri" w:hAnsi="Times New Roman"/>
          <w:position w:val="10"/>
          <w:sz w:val="22"/>
          <w:szCs w:val="22"/>
          <w:lang w:val="it-IT"/>
        </w:rPr>
        <w:t xml:space="preserve">. Prestatorul este responsabil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totalitate pentru atingerea rezultatelor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calitatea livrabilelor solicitate prin caietul de sarcini-anex</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la prezentul contract, iar costurile aferente sunt incluse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oferta acestuia.</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1B7D00">
        <w:rPr>
          <w:rFonts w:ascii="Times New Roman" w:eastAsia="Calibri" w:hAnsi="Times New Roman"/>
          <w:b/>
          <w:position w:val="10"/>
          <w:sz w:val="22"/>
          <w:szCs w:val="22"/>
          <w:lang w:val="it-IT"/>
        </w:rPr>
        <w:t>8</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se oblig</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sa despagubeasca achizitorul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mpotriva oricaror:</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i) reclama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actiuni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justitie, ce rezult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din sau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legatur</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cu serviciile prestate;</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 xml:space="preserve">ii) daune-interese, costuri, taxe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cheltuieli de orice natur</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aferente, cu excep</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situa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o astfel de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lcare rezult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din respectarea caietului de sarcini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ntocmit de 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achizitor.</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1B7D00">
        <w:rPr>
          <w:rFonts w:ascii="Times New Roman" w:eastAsia="Calibri" w:hAnsi="Times New Roman"/>
          <w:b/>
          <w:position w:val="10"/>
          <w:sz w:val="22"/>
          <w:szCs w:val="22"/>
          <w:lang w:val="it-IT"/>
        </w:rPr>
        <w:t>9</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se oblig</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despagubeasc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achizitorul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mpotriva oric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ror  reclama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ac</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iuni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justitie ce rezult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din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ncalcarea unor drepturi de proprietate intelectual</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legatur</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cu serviciile prestate.</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8.1</w:t>
      </w:r>
      <w:r w:rsidR="001B7D00">
        <w:rPr>
          <w:rFonts w:ascii="Times New Roman" w:eastAsia="Calibri" w:hAnsi="Times New Roman"/>
          <w:b/>
          <w:position w:val="10"/>
          <w:sz w:val="22"/>
          <w:szCs w:val="22"/>
          <w:lang w:val="it-IT"/>
        </w:rPr>
        <w:t>0</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este responsabil pentru orice viciu, necorelare, neconcordan</w:t>
      </w:r>
      <w:r w:rsidR="00465A78">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omisiune a documenta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iei elaborate conform prevederilor prezentului contract.</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8.1</w:t>
      </w:r>
      <w:r w:rsidR="001B7D00">
        <w:rPr>
          <w:rFonts w:ascii="Times New Roman" w:eastAsia="Calibri" w:hAnsi="Times New Roman"/>
          <w:b/>
          <w:position w:val="10"/>
          <w:sz w:val="22"/>
          <w:szCs w:val="22"/>
          <w:lang w:val="it-IT"/>
        </w:rPr>
        <w:t>1</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Acceptul, avizul, aprobarea  acordata de achizitor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privin</w:t>
      </w:r>
      <w:r w:rsidR="004F7FA5">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calit</w:t>
      </w:r>
      <w:r w:rsidR="00C24F71">
        <w:rPr>
          <w:rFonts w:ascii="Times New Roman" w:eastAsia="Calibri" w:hAnsi="Times New Roman"/>
          <w:position w:val="10"/>
          <w:sz w:val="22"/>
          <w:szCs w:val="22"/>
          <w:lang w:val="it-IT"/>
        </w:rPr>
        <w:t>ăț</w:t>
      </w:r>
      <w:r w:rsidRPr="007874EF">
        <w:rPr>
          <w:rFonts w:ascii="Times New Roman" w:eastAsia="Calibri" w:hAnsi="Times New Roman"/>
          <w:position w:val="10"/>
          <w:sz w:val="22"/>
          <w:szCs w:val="22"/>
          <w:lang w:val="it-IT"/>
        </w:rPr>
        <w:t>ii serviciilor  sau plata acestora de c</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Achizitor nu exonereaz</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prestatorul de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obliga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iilor asumate prin prezentul contract.</w:t>
      </w:r>
    </w:p>
    <w:p w:rsidR="009506FC" w:rsidRPr="007874EF" w:rsidRDefault="009506FC" w:rsidP="00FF6F45">
      <w:pPr>
        <w:pStyle w:val="DefaultText"/>
        <w:spacing w:line="259" w:lineRule="auto"/>
        <w:jc w:val="both"/>
        <w:rPr>
          <w:sz w:val="22"/>
          <w:szCs w:val="22"/>
          <w:lang w:val="es-ES"/>
        </w:rPr>
      </w:pPr>
    </w:p>
    <w:p w:rsidR="009506FC" w:rsidRPr="00E04625" w:rsidRDefault="009506FC" w:rsidP="00FF6F45">
      <w:pPr>
        <w:pStyle w:val="DefaultText"/>
        <w:spacing w:line="259" w:lineRule="auto"/>
        <w:jc w:val="both"/>
        <w:rPr>
          <w:b/>
          <w:sz w:val="22"/>
          <w:szCs w:val="22"/>
          <w:lang w:val="es-ES"/>
        </w:rPr>
      </w:pPr>
      <w:r w:rsidRPr="00E04625">
        <w:rPr>
          <w:b/>
          <w:sz w:val="22"/>
          <w:szCs w:val="22"/>
          <w:lang w:val="es-ES"/>
        </w:rPr>
        <w:t xml:space="preserve">9.  Obligaţiile principale ale </w:t>
      </w:r>
      <w:r w:rsidR="00CE0F3C" w:rsidRPr="00E04625">
        <w:rPr>
          <w:b/>
          <w:sz w:val="22"/>
          <w:szCs w:val="22"/>
          <w:lang w:val="es-ES"/>
        </w:rPr>
        <w:t>A</w:t>
      </w:r>
      <w:r w:rsidRPr="00E04625">
        <w:rPr>
          <w:b/>
          <w:sz w:val="22"/>
          <w:szCs w:val="22"/>
          <w:lang w:val="es-ES"/>
        </w:rPr>
        <w:t>chizitorului</w:t>
      </w:r>
    </w:p>
    <w:p w:rsidR="009506FC" w:rsidRPr="007874EF" w:rsidRDefault="009506FC" w:rsidP="00FF6F45">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9.1</w:t>
      </w:r>
      <w:r w:rsidRPr="007874EF">
        <w:rPr>
          <w:rFonts w:ascii="Times New Roman" w:eastAsia="Calibri" w:hAnsi="Times New Roman"/>
          <w:position w:val="10"/>
          <w:sz w:val="22"/>
          <w:szCs w:val="22"/>
          <w:lang w:val="es-ES"/>
        </w:rPr>
        <w:t>. Achizitorul se oblig</w:t>
      </w:r>
      <w:r w:rsidR="00C24F7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 xml:space="preserve"> s</w:t>
      </w:r>
      <w:r w:rsidR="00C24F7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 xml:space="preserve"> receptioneze, serviciile prestate </w:t>
      </w:r>
      <w:r w:rsidR="00C24F71">
        <w:rPr>
          <w:rFonts w:ascii="Times New Roman" w:eastAsia="Calibri" w:hAnsi="Times New Roman"/>
          <w:position w:val="10"/>
          <w:sz w:val="22"/>
          <w:szCs w:val="22"/>
          <w:lang w:val="es-ES"/>
        </w:rPr>
        <w:t>î</w:t>
      </w:r>
      <w:r w:rsidRPr="007874EF">
        <w:rPr>
          <w:rFonts w:ascii="Times New Roman" w:eastAsia="Calibri" w:hAnsi="Times New Roman"/>
          <w:position w:val="10"/>
          <w:sz w:val="22"/>
          <w:szCs w:val="22"/>
          <w:lang w:val="es-ES"/>
        </w:rPr>
        <w:t>n conformitate cu caietul de sarcini, anexă la prezentul contract.</w:t>
      </w:r>
    </w:p>
    <w:p w:rsidR="009506FC" w:rsidRPr="007874EF" w:rsidRDefault="009506FC" w:rsidP="00FF6F45">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9.2.</w:t>
      </w:r>
      <w:r w:rsidRPr="007874EF">
        <w:rPr>
          <w:rFonts w:ascii="Times New Roman" w:eastAsia="Calibri" w:hAnsi="Times New Roman"/>
          <w:position w:val="10"/>
          <w:sz w:val="22"/>
          <w:szCs w:val="22"/>
          <w:lang w:val="es-ES"/>
        </w:rPr>
        <w:t xml:space="preserve"> Achizitorul se obliga s</w:t>
      </w:r>
      <w:r w:rsidR="00C24F7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 xml:space="preserve"> efectueze plata pre</w:t>
      </w:r>
      <w:r w:rsidR="00C24F71">
        <w:rPr>
          <w:rFonts w:ascii="Times New Roman" w:eastAsia="Calibri" w:hAnsi="Times New Roman"/>
          <w:position w:val="10"/>
          <w:sz w:val="22"/>
          <w:szCs w:val="22"/>
          <w:lang w:val="es-ES"/>
        </w:rPr>
        <w:t>ț</w:t>
      </w:r>
      <w:r w:rsidRPr="007874EF">
        <w:rPr>
          <w:rFonts w:ascii="Times New Roman" w:eastAsia="Calibri" w:hAnsi="Times New Roman"/>
          <w:position w:val="10"/>
          <w:sz w:val="22"/>
          <w:szCs w:val="22"/>
          <w:lang w:val="es-ES"/>
        </w:rPr>
        <w:t xml:space="preserve">ului contractului </w:t>
      </w:r>
      <w:r w:rsidR="00C24F71">
        <w:rPr>
          <w:rFonts w:ascii="Times New Roman" w:eastAsia="Calibri" w:hAnsi="Times New Roman"/>
          <w:position w:val="10"/>
          <w:sz w:val="22"/>
          <w:szCs w:val="22"/>
          <w:lang w:val="es-ES"/>
        </w:rPr>
        <w:t>că</w:t>
      </w:r>
      <w:r w:rsidRPr="007874EF">
        <w:rPr>
          <w:rFonts w:ascii="Times New Roman" w:eastAsia="Calibri" w:hAnsi="Times New Roman"/>
          <w:position w:val="10"/>
          <w:sz w:val="22"/>
          <w:szCs w:val="22"/>
          <w:lang w:val="es-ES"/>
        </w:rPr>
        <w:t>tre prestator, exclusiv sub condi</w:t>
      </w:r>
      <w:r w:rsidR="00C24F71">
        <w:rPr>
          <w:rFonts w:ascii="Times New Roman" w:eastAsia="Calibri" w:hAnsi="Times New Roman"/>
          <w:position w:val="10"/>
          <w:sz w:val="22"/>
          <w:szCs w:val="22"/>
          <w:lang w:val="es-ES"/>
        </w:rPr>
        <w:t>ț</w:t>
      </w:r>
      <w:r w:rsidRPr="007874EF">
        <w:rPr>
          <w:rFonts w:ascii="Times New Roman" w:eastAsia="Calibri" w:hAnsi="Times New Roman"/>
          <w:position w:val="10"/>
          <w:sz w:val="22"/>
          <w:szCs w:val="22"/>
          <w:lang w:val="es-ES"/>
        </w:rPr>
        <w:t xml:space="preserve">ia </w:t>
      </w:r>
      <w:r w:rsidR="00C24F71">
        <w:rPr>
          <w:rFonts w:ascii="Times New Roman" w:eastAsia="Calibri" w:hAnsi="Times New Roman"/>
          <w:position w:val="10"/>
          <w:sz w:val="22"/>
          <w:szCs w:val="22"/>
          <w:lang w:val="es-ES"/>
        </w:rPr>
        <w:t>î</w:t>
      </w:r>
      <w:r w:rsidRPr="007874EF">
        <w:rPr>
          <w:rFonts w:ascii="Times New Roman" w:eastAsia="Calibri" w:hAnsi="Times New Roman"/>
          <w:position w:val="10"/>
          <w:sz w:val="22"/>
          <w:szCs w:val="22"/>
          <w:lang w:val="es-ES"/>
        </w:rPr>
        <w:t>ndeplinirii de c</w:t>
      </w:r>
      <w:r w:rsidR="00C24F7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 xml:space="preserve">tre acesta </w:t>
      </w:r>
      <w:r w:rsidR="00C24F71">
        <w:rPr>
          <w:rFonts w:ascii="Times New Roman" w:eastAsia="Calibri" w:hAnsi="Times New Roman"/>
          <w:position w:val="10"/>
          <w:sz w:val="22"/>
          <w:szCs w:val="22"/>
          <w:lang w:val="es-ES"/>
        </w:rPr>
        <w:t>î</w:t>
      </w:r>
      <w:r w:rsidRPr="007874EF">
        <w:rPr>
          <w:rFonts w:ascii="Times New Roman" w:eastAsia="Calibri" w:hAnsi="Times New Roman"/>
          <w:position w:val="10"/>
          <w:sz w:val="22"/>
          <w:szCs w:val="22"/>
          <w:lang w:val="es-ES"/>
        </w:rPr>
        <w:t>n mod corespunzator a obliga</w:t>
      </w:r>
      <w:r w:rsidR="00C24F71">
        <w:rPr>
          <w:rFonts w:ascii="Times New Roman" w:eastAsia="Calibri" w:hAnsi="Times New Roman"/>
          <w:position w:val="10"/>
          <w:sz w:val="22"/>
          <w:szCs w:val="22"/>
          <w:lang w:val="es-ES"/>
        </w:rPr>
        <w:t>ț</w:t>
      </w:r>
      <w:r w:rsidRPr="007874EF">
        <w:rPr>
          <w:rFonts w:ascii="Times New Roman" w:eastAsia="Calibri" w:hAnsi="Times New Roman"/>
          <w:position w:val="10"/>
          <w:sz w:val="22"/>
          <w:szCs w:val="22"/>
          <w:lang w:val="es-ES"/>
        </w:rPr>
        <w:t>iilor contractuale, acceptate de c</w:t>
      </w:r>
      <w:r w:rsidR="00C24F7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tre achizitor.</w:t>
      </w:r>
    </w:p>
    <w:p w:rsidR="000535A4" w:rsidRPr="007874EF" w:rsidRDefault="000535A4" w:rsidP="000535A4">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9.3</w:t>
      </w:r>
      <w:r w:rsidRPr="007874EF">
        <w:rPr>
          <w:rFonts w:ascii="Times New Roman" w:eastAsia="Calibri" w:hAnsi="Times New Roman"/>
          <w:position w:val="10"/>
          <w:sz w:val="22"/>
          <w:szCs w:val="22"/>
          <w:lang w:val="it-IT"/>
        </w:rPr>
        <w:t>. Achizitorul se oblig</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plateasc</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pre</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ul serviciilor integral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corect prestate, pe baza facturii prezentate la plat</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a proceselor verbale de recep</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ie a serviciilor semnate f</w:t>
      </w:r>
      <w:r w:rsidR="00C24F71">
        <w:rPr>
          <w:rFonts w:ascii="Times New Roman" w:eastAsia="Calibri" w:hAnsi="Times New Roman"/>
          <w:position w:val="10"/>
          <w:sz w:val="22"/>
          <w:szCs w:val="22"/>
          <w:lang w:val="it-IT"/>
        </w:rPr>
        <w:t>ără</w:t>
      </w:r>
      <w:r w:rsidRPr="007874EF">
        <w:rPr>
          <w:rFonts w:ascii="Times New Roman" w:eastAsia="Calibri" w:hAnsi="Times New Roman"/>
          <w:position w:val="10"/>
          <w:sz w:val="22"/>
          <w:szCs w:val="22"/>
          <w:lang w:val="it-IT"/>
        </w:rPr>
        <w:t xml:space="preserve"> obiec</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iuni de c</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tre Achizitor, la termenele specificate  la art. </w:t>
      </w:r>
      <w:r w:rsidR="00C24F71">
        <w:rPr>
          <w:rFonts w:ascii="Times New Roman" w:eastAsia="Calibri" w:hAnsi="Times New Roman"/>
          <w:position w:val="10"/>
          <w:sz w:val="22"/>
          <w:szCs w:val="22"/>
          <w:lang w:val="it-IT"/>
        </w:rPr>
        <w:t xml:space="preserve">5.2.(2) </w:t>
      </w:r>
      <w:r w:rsidRPr="007874EF">
        <w:rPr>
          <w:rFonts w:ascii="Times New Roman" w:eastAsia="Calibri" w:hAnsi="Times New Roman"/>
          <w:position w:val="10"/>
          <w:sz w:val="22"/>
          <w:szCs w:val="22"/>
          <w:lang w:val="it-IT"/>
        </w:rPr>
        <w:t xml:space="preserve"> al prezentului contract.</w:t>
      </w:r>
    </w:p>
    <w:p w:rsidR="009506FC" w:rsidRPr="007874EF" w:rsidRDefault="009506FC" w:rsidP="00FF6F45">
      <w:pPr>
        <w:spacing w:line="259" w:lineRule="auto"/>
        <w:jc w:val="both"/>
        <w:rPr>
          <w:rFonts w:ascii="Times New Roman" w:eastAsia="Calibri" w:hAnsi="Times New Roman"/>
          <w:position w:val="10"/>
          <w:sz w:val="22"/>
          <w:szCs w:val="22"/>
          <w:lang w:val="it-IT"/>
        </w:rPr>
      </w:pPr>
      <w:r w:rsidRPr="005272DA">
        <w:rPr>
          <w:rFonts w:ascii="Times New Roman" w:eastAsia="Calibri" w:hAnsi="Times New Roman"/>
          <w:b/>
          <w:position w:val="10"/>
          <w:sz w:val="22"/>
          <w:szCs w:val="22"/>
          <w:lang w:val="it-IT"/>
        </w:rPr>
        <w:t>9.4.</w:t>
      </w:r>
      <w:r w:rsidRPr="007874EF">
        <w:rPr>
          <w:rFonts w:ascii="Times New Roman" w:eastAsia="Calibri" w:hAnsi="Times New Roman"/>
          <w:position w:val="10"/>
          <w:sz w:val="22"/>
          <w:szCs w:val="22"/>
          <w:lang w:val="it-IT"/>
        </w:rPr>
        <w:t xml:space="preserve"> Achizitorul se oblig</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pun</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la dispozi</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prestatorului orice facilit</w:t>
      </w:r>
      <w:r w:rsidR="00C24F71">
        <w:rPr>
          <w:rFonts w:ascii="Times New Roman" w:eastAsia="Calibri" w:hAnsi="Times New Roman"/>
          <w:position w:val="10"/>
          <w:sz w:val="22"/>
          <w:szCs w:val="22"/>
          <w:lang w:val="it-IT"/>
        </w:rPr>
        <w:t>ăț</w:t>
      </w:r>
      <w:r w:rsidRPr="007874EF">
        <w:rPr>
          <w:rFonts w:ascii="Times New Roman" w:eastAsia="Calibri" w:hAnsi="Times New Roman"/>
          <w:position w:val="10"/>
          <w:sz w:val="22"/>
          <w:szCs w:val="22"/>
          <w:lang w:val="it-IT"/>
        </w:rPr>
        <w:t xml:space="preserve">i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i/sau informa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 pe care pe care le consider</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necesare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ndeplinirii contractului,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m</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sura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achizitorul le de</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ine.</w:t>
      </w:r>
    </w:p>
    <w:p w:rsidR="009506FC" w:rsidRPr="007874EF" w:rsidRDefault="009506FC"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lastRenderedPageBreak/>
        <w:t>9.5.</w:t>
      </w:r>
      <w:r w:rsidRPr="007874EF">
        <w:rPr>
          <w:rFonts w:ascii="Times New Roman" w:eastAsia="Calibri" w:hAnsi="Times New Roman"/>
          <w:position w:val="10"/>
          <w:sz w:val="22"/>
          <w:szCs w:val="22"/>
          <w:lang w:val="it-IT"/>
        </w:rPr>
        <w:t xml:space="preserve"> Achizitorul prin responsabilii desemna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are dreptul de a inspecta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i/sau de a verifica serviciile men</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ionate prestate pentru conformitatea lor cu specifica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din caietul de sarcini.</w:t>
      </w:r>
    </w:p>
    <w:p w:rsidR="009506FC" w:rsidRPr="007874EF" w:rsidRDefault="009506FC"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9.6.</w:t>
      </w:r>
      <w:r w:rsidRPr="007874EF">
        <w:rPr>
          <w:rFonts w:ascii="Times New Roman" w:eastAsia="Calibri" w:hAnsi="Times New Roman"/>
          <w:position w:val="10"/>
          <w:sz w:val="22"/>
          <w:szCs w:val="22"/>
          <w:lang w:val="it-IT"/>
        </w:rPr>
        <w:t xml:space="preserve"> Achizitorul este pe deplin responsabil de exactitatea documentelor şi a oricăror alte informaţii furnizate prestatorului precum şi pentru dispoziţiile sale. </w:t>
      </w:r>
    </w:p>
    <w:p w:rsidR="009506FC" w:rsidRPr="007874EF" w:rsidRDefault="009506FC" w:rsidP="00FF6F45">
      <w:pPr>
        <w:pStyle w:val="DefaultText"/>
        <w:spacing w:line="259" w:lineRule="auto"/>
        <w:jc w:val="both"/>
        <w:rPr>
          <w:b/>
          <w:sz w:val="22"/>
          <w:szCs w:val="22"/>
          <w:lang w:val="es-ES"/>
        </w:rPr>
      </w:pPr>
    </w:p>
    <w:p w:rsidR="009506FC" w:rsidRPr="003C0A6E" w:rsidRDefault="009506FC" w:rsidP="00FD4529">
      <w:pPr>
        <w:pStyle w:val="DefaultText"/>
        <w:spacing w:line="259" w:lineRule="auto"/>
        <w:jc w:val="both"/>
        <w:rPr>
          <w:b/>
          <w:sz w:val="22"/>
          <w:szCs w:val="22"/>
          <w:lang w:val="es-ES"/>
        </w:rPr>
      </w:pPr>
      <w:r w:rsidRPr="003C0A6E">
        <w:rPr>
          <w:b/>
          <w:sz w:val="22"/>
          <w:szCs w:val="22"/>
          <w:lang w:val="es-ES"/>
        </w:rPr>
        <w:t>10.  Sancţiuni pentru neîndeplinirea culpabilă a obligaţiilor</w:t>
      </w:r>
    </w:p>
    <w:p w:rsidR="009506FC" w:rsidRPr="007874EF" w:rsidRDefault="009506FC" w:rsidP="00FD4529">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10.1.</w:t>
      </w:r>
      <w:r w:rsidRPr="007874EF">
        <w:rPr>
          <w:rFonts w:ascii="Times New Roman" w:eastAsia="Calibri" w:hAnsi="Times New Roman"/>
          <w:position w:val="10"/>
          <w:sz w:val="22"/>
          <w:szCs w:val="22"/>
          <w:lang w:val="es-ES"/>
        </w:rPr>
        <w:t xml:space="preserve"> În cazul în care, din culpa sa, prestatorul nu reuşeşte să îşi îndeplinească obligaţiile asumate, atunci achizitorul are dreptul de a deduce din valoarea contractului dobânda legală penalizatoare prevăzută la art. 3 alin. (2^1) din Ordonanţa Guvernului nr. 13/2011 privind dobânda legală remuneratorie şi penalizatoare pentru obligaţii băneşti, precum şi pentru reglementarea unor măsuri financiar-fiscale în domeniul bancar, aprobată prin Legea nr. 43/2012, cu completările ulterioare. Dobânda legală penalizatoare se aplică pentru fiecare zi de întârziere, până la îndeplinirea efectivă a obligaţiilor</w:t>
      </w:r>
      <w:r w:rsidR="0019743E" w:rsidRPr="007874EF">
        <w:rPr>
          <w:rFonts w:ascii="Times New Roman" w:eastAsia="Calibri" w:hAnsi="Times New Roman"/>
          <w:position w:val="10"/>
          <w:sz w:val="22"/>
          <w:szCs w:val="22"/>
          <w:lang w:val="es-ES"/>
        </w:rPr>
        <w:t xml:space="preserve">, prestatorul fiind de drept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 xml:space="preserve">n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 xml:space="preserve">ntarziere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ncep</w:t>
      </w:r>
      <w:r w:rsidR="00A94824">
        <w:rPr>
          <w:rFonts w:ascii="Times New Roman" w:eastAsia="Calibri" w:hAnsi="Times New Roman"/>
          <w:position w:val="10"/>
          <w:sz w:val="22"/>
          <w:szCs w:val="22"/>
          <w:lang w:val="es-ES"/>
        </w:rPr>
        <w:t>â</w:t>
      </w:r>
      <w:r w:rsidR="0019743E" w:rsidRPr="007874EF">
        <w:rPr>
          <w:rFonts w:ascii="Times New Roman" w:eastAsia="Calibri" w:hAnsi="Times New Roman"/>
          <w:position w:val="10"/>
          <w:sz w:val="22"/>
          <w:szCs w:val="22"/>
          <w:lang w:val="es-ES"/>
        </w:rPr>
        <w:t xml:space="preserve">nd cu prima zi de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nt</w:t>
      </w:r>
      <w:r w:rsidR="00A94824">
        <w:rPr>
          <w:rFonts w:ascii="Times New Roman" w:eastAsia="Calibri" w:hAnsi="Times New Roman"/>
          <w:position w:val="10"/>
          <w:sz w:val="22"/>
          <w:szCs w:val="22"/>
          <w:lang w:val="es-ES"/>
        </w:rPr>
        <w:t>â</w:t>
      </w:r>
      <w:r w:rsidR="0019743E" w:rsidRPr="007874EF">
        <w:rPr>
          <w:rFonts w:ascii="Times New Roman" w:eastAsia="Calibri" w:hAnsi="Times New Roman"/>
          <w:position w:val="10"/>
          <w:sz w:val="22"/>
          <w:szCs w:val="22"/>
          <w:lang w:val="es-ES"/>
        </w:rPr>
        <w:t>rziere.</w:t>
      </w:r>
      <w:r w:rsidRPr="007874EF">
        <w:rPr>
          <w:rFonts w:ascii="Times New Roman" w:eastAsia="Calibri" w:hAnsi="Times New Roman"/>
          <w:position w:val="10"/>
          <w:sz w:val="22"/>
          <w:szCs w:val="22"/>
          <w:lang w:val="es-ES"/>
        </w:rPr>
        <w:t xml:space="preserve"> </w:t>
      </w:r>
    </w:p>
    <w:p w:rsidR="009506FC" w:rsidRPr="007874EF" w:rsidRDefault="009506FC" w:rsidP="00FD4529">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10.2.</w:t>
      </w:r>
      <w:r w:rsidRPr="007874EF">
        <w:rPr>
          <w:rFonts w:ascii="Times New Roman" w:eastAsia="Calibri" w:hAnsi="Times New Roman"/>
          <w:position w:val="10"/>
          <w:sz w:val="22"/>
          <w:szCs w:val="22"/>
          <w:lang w:val="es-ES"/>
        </w:rPr>
        <w:t xml:space="preserve"> În cazul în care, din culpa sa, achizitorul nu îşi onorează facturile în termenul stabilit, furnizorul are dreptul de a solicita plata dobânzii legale penalizatoare aplicate la valoarea plăţii neefectuate, în conformitate cu art. 4 din Legea nr. 72/2013 privind măsurile pentru combaterea întârzierii în executarea obligaţiilor de plată a unor sume de bani rezultând din contracte încheiate între profesionişti şi între aceştia şi autorităţi contractante. Dobânda legală penalizatoare se aplică pentru fiecare zi de întârziere, până la îndeplinirea efectivă a obligaţiilor. </w:t>
      </w:r>
    </w:p>
    <w:p w:rsidR="009506FC" w:rsidRPr="007874EF" w:rsidRDefault="009506FC" w:rsidP="00FD4529">
      <w:pPr>
        <w:spacing w:line="259" w:lineRule="auto"/>
        <w:jc w:val="both"/>
        <w:rPr>
          <w:rFonts w:ascii="Times New Roman" w:eastAsia="Calibri" w:hAnsi="Times New Roman"/>
          <w:position w:val="10"/>
          <w:sz w:val="22"/>
          <w:szCs w:val="22"/>
          <w:lang w:val="it-IT"/>
        </w:rPr>
      </w:pPr>
    </w:p>
    <w:p w:rsidR="00EF602A" w:rsidRPr="007874EF" w:rsidRDefault="00EF602A" w:rsidP="00EF602A">
      <w:pPr>
        <w:pStyle w:val="DefaultText"/>
        <w:spacing w:line="259" w:lineRule="auto"/>
        <w:jc w:val="both"/>
        <w:rPr>
          <w:b/>
          <w:sz w:val="22"/>
          <w:szCs w:val="22"/>
          <w:lang w:val="es-ES"/>
        </w:rPr>
      </w:pPr>
      <w:r w:rsidRPr="007874EF">
        <w:rPr>
          <w:b/>
          <w:sz w:val="22"/>
          <w:szCs w:val="22"/>
          <w:lang w:val="es-ES"/>
        </w:rPr>
        <w:t xml:space="preserve">11.  Recepţie şi verificări </w:t>
      </w:r>
    </w:p>
    <w:p w:rsidR="00EF602A" w:rsidRPr="007874EF" w:rsidRDefault="00EF602A" w:rsidP="00EF602A">
      <w:pPr>
        <w:pStyle w:val="DefaultText"/>
        <w:spacing w:line="259" w:lineRule="auto"/>
        <w:jc w:val="both"/>
        <w:rPr>
          <w:i/>
          <w:sz w:val="22"/>
          <w:szCs w:val="22"/>
          <w:lang w:val="es-ES"/>
        </w:rPr>
      </w:pPr>
      <w:r w:rsidRPr="007874EF">
        <w:rPr>
          <w:b/>
          <w:sz w:val="22"/>
          <w:szCs w:val="22"/>
          <w:lang w:val="es-ES"/>
        </w:rPr>
        <w:t>11.1</w:t>
      </w:r>
      <w:r w:rsidRPr="007874EF">
        <w:rPr>
          <w:sz w:val="22"/>
          <w:szCs w:val="22"/>
          <w:lang w:val="es-ES"/>
        </w:rPr>
        <w:t>.  Achizitorul are dreptul de a verifica modul de prestare a serviciilor din prezentul contract, pentru a stabili conformitatea lor cu prevederile ofertei tehnice şi financiare a prestatorului și ale caietului de sarcini, anexe la prezentul contract.</w:t>
      </w:r>
    </w:p>
    <w:p w:rsidR="0080259C" w:rsidRDefault="00EF602A" w:rsidP="0080259C">
      <w:pPr>
        <w:pStyle w:val="DefaultText"/>
        <w:spacing w:line="259" w:lineRule="auto"/>
        <w:jc w:val="both"/>
      </w:pPr>
      <w:r w:rsidRPr="007874EF">
        <w:rPr>
          <w:b/>
          <w:sz w:val="22"/>
          <w:szCs w:val="22"/>
          <w:lang w:val="es-ES"/>
        </w:rPr>
        <w:t>11.2.</w:t>
      </w:r>
      <w:r w:rsidRPr="007874EF">
        <w:rPr>
          <w:sz w:val="22"/>
          <w:szCs w:val="22"/>
          <w:lang w:val="es-ES"/>
        </w:rPr>
        <w:t xml:space="preserve">  Verificarile vor fi efectuate de c</w:t>
      </w:r>
      <w:r w:rsidR="00C24F71">
        <w:rPr>
          <w:sz w:val="22"/>
          <w:szCs w:val="22"/>
          <w:lang w:val="es-ES"/>
        </w:rPr>
        <w:t>ă</w:t>
      </w:r>
      <w:r w:rsidRPr="007874EF">
        <w:rPr>
          <w:sz w:val="22"/>
          <w:szCs w:val="22"/>
          <w:lang w:val="es-ES"/>
        </w:rPr>
        <w:t>tre achizitor prin reprezentan</w:t>
      </w:r>
      <w:r w:rsidR="00C24F71">
        <w:rPr>
          <w:sz w:val="22"/>
          <w:szCs w:val="22"/>
          <w:lang w:val="es-ES"/>
        </w:rPr>
        <w:t>ț</w:t>
      </w:r>
      <w:r w:rsidRPr="007874EF">
        <w:rPr>
          <w:sz w:val="22"/>
          <w:szCs w:val="22"/>
          <w:lang w:val="es-ES"/>
        </w:rPr>
        <w:t>ii s</w:t>
      </w:r>
      <w:r w:rsidR="00C24F71">
        <w:rPr>
          <w:sz w:val="22"/>
          <w:szCs w:val="22"/>
          <w:lang w:val="es-ES"/>
        </w:rPr>
        <w:t>ă</w:t>
      </w:r>
      <w:r w:rsidRPr="007874EF">
        <w:rPr>
          <w:sz w:val="22"/>
          <w:szCs w:val="22"/>
          <w:lang w:val="es-ES"/>
        </w:rPr>
        <w:t xml:space="preserve">i, </w:t>
      </w:r>
      <w:r w:rsidR="00C24F71">
        <w:rPr>
          <w:sz w:val="22"/>
          <w:szCs w:val="22"/>
          <w:lang w:val="es-ES"/>
        </w:rPr>
        <w:t>î</w:t>
      </w:r>
      <w:r w:rsidRPr="007874EF">
        <w:rPr>
          <w:sz w:val="22"/>
          <w:szCs w:val="22"/>
          <w:lang w:val="es-ES"/>
        </w:rPr>
        <w:t>n conformitate cu prevederile din prezentul contract.</w:t>
      </w:r>
      <w:r w:rsidR="0080259C" w:rsidRPr="0080259C">
        <w:t xml:space="preserve"> </w:t>
      </w:r>
    </w:p>
    <w:p w:rsidR="001D4993" w:rsidRDefault="00EF602A" w:rsidP="00EF602A">
      <w:pPr>
        <w:pStyle w:val="DefaultText"/>
        <w:spacing w:line="259" w:lineRule="auto"/>
        <w:jc w:val="both"/>
        <w:rPr>
          <w:sz w:val="22"/>
          <w:szCs w:val="22"/>
          <w:lang w:val="es-ES"/>
        </w:rPr>
      </w:pPr>
      <w:r w:rsidRPr="007874EF">
        <w:rPr>
          <w:b/>
          <w:sz w:val="22"/>
          <w:szCs w:val="22"/>
          <w:lang w:val="es-ES"/>
        </w:rPr>
        <w:t>11.3.</w:t>
      </w:r>
      <w:r w:rsidRPr="007874EF">
        <w:rPr>
          <w:sz w:val="22"/>
          <w:szCs w:val="22"/>
          <w:lang w:val="es-ES"/>
        </w:rPr>
        <w:t xml:space="preserve">  Recepţia serviciilor corect </w:t>
      </w:r>
      <w:r w:rsidR="00C24F71">
        <w:rPr>
          <w:sz w:val="22"/>
          <w:szCs w:val="22"/>
          <w:lang w:val="es-ES"/>
        </w:rPr>
        <w:t>ș</w:t>
      </w:r>
      <w:r w:rsidRPr="007874EF">
        <w:rPr>
          <w:sz w:val="22"/>
          <w:szCs w:val="22"/>
          <w:lang w:val="es-ES"/>
        </w:rPr>
        <w:t>i complet prestate</w:t>
      </w:r>
      <w:r w:rsidR="00A94824">
        <w:rPr>
          <w:sz w:val="22"/>
          <w:szCs w:val="22"/>
          <w:lang w:val="es-ES"/>
        </w:rPr>
        <w:t xml:space="preserve"> este condiționată de avizarea machetel</w:t>
      </w:r>
      <w:r w:rsidR="001D4993">
        <w:rPr>
          <w:sz w:val="22"/>
          <w:szCs w:val="22"/>
          <w:lang w:val="es-ES"/>
        </w:rPr>
        <w:t xml:space="preserve">or </w:t>
      </w:r>
      <w:r w:rsidR="00A94824">
        <w:rPr>
          <w:sz w:val="22"/>
          <w:szCs w:val="22"/>
          <w:lang w:val="es-ES"/>
        </w:rPr>
        <w:t xml:space="preserve">de către </w:t>
      </w:r>
      <w:bookmarkStart w:id="0" w:name="_Hlk58503240"/>
      <w:bookmarkStart w:id="1" w:name="_Hlk58502366"/>
      <w:r w:rsidR="001D4993" w:rsidRPr="001D4993">
        <w:rPr>
          <w:sz w:val="22"/>
          <w:szCs w:val="22"/>
          <w:lang w:val="es-ES"/>
        </w:rPr>
        <w:t>Agen</w:t>
      </w:r>
      <w:r w:rsidR="001D4993">
        <w:rPr>
          <w:sz w:val="22"/>
          <w:szCs w:val="22"/>
          <w:lang w:val="es-ES"/>
        </w:rPr>
        <w:t>ț</w:t>
      </w:r>
      <w:r w:rsidR="001D4993" w:rsidRPr="001D4993">
        <w:rPr>
          <w:sz w:val="22"/>
          <w:szCs w:val="22"/>
          <w:lang w:val="es-ES"/>
        </w:rPr>
        <w:t>ia pentru Dezvoltare Regiona</w:t>
      </w:r>
      <w:r w:rsidR="001D4993">
        <w:rPr>
          <w:sz w:val="22"/>
          <w:szCs w:val="22"/>
          <w:lang w:val="es-ES"/>
        </w:rPr>
        <w:t>lă</w:t>
      </w:r>
      <w:r w:rsidR="001D4993" w:rsidRPr="001D4993">
        <w:rPr>
          <w:sz w:val="22"/>
          <w:szCs w:val="22"/>
          <w:lang w:val="es-ES"/>
        </w:rPr>
        <w:t xml:space="preserve"> Bucure</w:t>
      </w:r>
      <w:r w:rsidR="001D4993">
        <w:rPr>
          <w:sz w:val="22"/>
          <w:szCs w:val="22"/>
          <w:lang w:val="es-ES"/>
        </w:rPr>
        <w:t>ș</w:t>
      </w:r>
      <w:r w:rsidR="001D4993" w:rsidRPr="001D4993">
        <w:rPr>
          <w:sz w:val="22"/>
          <w:szCs w:val="22"/>
          <w:lang w:val="es-ES"/>
        </w:rPr>
        <w:t>ti-Ilfov</w:t>
      </w:r>
      <w:r w:rsidR="001D4993">
        <w:rPr>
          <w:sz w:val="22"/>
          <w:szCs w:val="22"/>
          <w:lang w:val="es-ES"/>
        </w:rPr>
        <w:t xml:space="preserve"> (ADRBI)</w:t>
      </w:r>
      <w:bookmarkEnd w:id="0"/>
      <w:r w:rsidR="00A94824">
        <w:rPr>
          <w:sz w:val="22"/>
          <w:szCs w:val="22"/>
          <w:lang w:val="es-ES"/>
        </w:rPr>
        <w:t xml:space="preserve"> </w:t>
      </w:r>
      <w:bookmarkEnd w:id="1"/>
      <w:r w:rsidR="00A94824">
        <w:rPr>
          <w:sz w:val="22"/>
          <w:szCs w:val="22"/>
          <w:lang w:val="es-ES"/>
        </w:rPr>
        <w:t xml:space="preserve">și </w:t>
      </w:r>
      <w:r w:rsidRPr="007874EF">
        <w:rPr>
          <w:sz w:val="22"/>
          <w:szCs w:val="22"/>
          <w:lang w:val="es-ES"/>
        </w:rPr>
        <w:t xml:space="preserve"> se va realiza de c</w:t>
      </w:r>
      <w:r w:rsidR="00C24F71">
        <w:rPr>
          <w:sz w:val="22"/>
          <w:szCs w:val="22"/>
          <w:lang w:val="es-ES"/>
        </w:rPr>
        <w:t>ă</w:t>
      </w:r>
      <w:r w:rsidRPr="007874EF">
        <w:rPr>
          <w:sz w:val="22"/>
          <w:szCs w:val="22"/>
          <w:lang w:val="es-ES"/>
        </w:rPr>
        <w:t>tre o comisie de receptie numit</w:t>
      </w:r>
      <w:r w:rsidR="00C24F71">
        <w:rPr>
          <w:sz w:val="22"/>
          <w:szCs w:val="22"/>
          <w:lang w:val="es-ES"/>
        </w:rPr>
        <w:t>ă</w:t>
      </w:r>
      <w:r w:rsidRPr="007874EF">
        <w:rPr>
          <w:sz w:val="22"/>
          <w:szCs w:val="22"/>
          <w:lang w:val="es-ES"/>
        </w:rPr>
        <w:t xml:space="preserve"> prin Decizia Rectorului Academiei de Studii Economice din Bucure</w:t>
      </w:r>
      <w:r w:rsidR="00021A99">
        <w:rPr>
          <w:sz w:val="22"/>
          <w:szCs w:val="22"/>
          <w:lang w:val="es-ES"/>
        </w:rPr>
        <w:t>ș</w:t>
      </w:r>
      <w:r w:rsidRPr="007874EF">
        <w:rPr>
          <w:sz w:val="22"/>
          <w:szCs w:val="22"/>
          <w:lang w:val="es-ES"/>
        </w:rPr>
        <w:t>ti</w:t>
      </w:r>
      <w:r w:rsidR="00021A99" w:rsidRPr="007874EF">
        <w:rPr>
          <w:sz w:val="22"/>
          <w:szCs w:val="22"/>
          <w:lang w:val="es-ES"/>
        </w:rPr>
        <w:t xml:space="preserve">. </w:t>
      </w:r>
    </w:p>
    <w:p w:rsidR="00EF602A" w:rsidRPr="007874EF" w:rsidRDefault="00B9086C" w:rsidP="00EF602A">
      <w:pPr>
        <w:pStyle w:val="DefaultText"/>
        <w:spacing w:line="259" w:lineRule="auto"/>
        <w:jc w:val="both"/>
        <w:rPr>
          <w:sz w:val="22"/>
          <w:szCs w:val="22"/>
          <w:lang w:val="es-ES"/>
        </w:rPr>
      </w:pPr>
      <w:r>
        <w:rPr>
          <w:b/>
          <w:sz w:val="22"/>
          <w:szCs w:val="22"/>
          <w:lang w:val="es-ES"/>
        </w:rPr>
        <w:t>1</w:t>
      </w:r>
      <w:r w:rsidR="00EF602A" w:rsidRPr="007874EF">
        <w:rPr>
          <w:b/>
          <w:sz w:val="22"/>
          <w:szCs w:val="22"/>
          <w:lang w:val="es-ES"/>
        </w:rPr>
        <w:t>1.4.</w:t>
      </w:r>
      <w:r w:rsidR="00EF602A" w:rsidRPr="007874EF">
        <w:rPr>
          <w:sz w:val="22"/>
          <w:szCs w:val="22"/>
          <w:lang w:val="es-ES"/>
        </w:rPr>
        <w:t xml:space="preserve"> </w:t>
      </w:r>
      <w:r w:rsidR="00EF602A" w:rsidRPr="007874EF">
        <w:rPr>
          <w:rFonts w:eastAsia="Calibri"/>
          <w:iCs/>
          <w:sz w:val="22"/>
          <w:szCs w:val="22"/>
          <w:lang w:val="pt-BR"/>
        </w:rPr>
        <w:t>Cu excep</w:t>
      </w:r>
      <w:r w:rsidR="00C24F71">
        <w:rPr>
          <w:rFonts w:eastAsia="Calibri"/>
          <w:iCs/>
          <w:sz w:val="22"/>
          <w:szCs w:val="22"/>
          <w:lang w:val="pt-BR"/>
        </w:rPr>
        <w:t>ț</w:t>
      </w:r>
      <w:r w:rsidR="00EF602A" w:rsidRPr="007874EF">
        <w:rPr>
          <w:rFonts w:eastAsia="Calibri"/>
          <w:iCs/>
          <w:sz w:val="22"/>
          <w:szCs w:val="22"/>
          <w:lang w:val="pt-BR"/>
        </w:rPr>
        <w:t>ia cazurilor de for</w:t>
      </w:r>
      <w:r w:rsidR="00C24F71">
        <w:rPr>
          <w:rFonts w:eastAsia="Calibri"/>
          <w:iCs/>
          <w:sz w:val="22"/>
          <w:szCs w:val="22"/>
          <w:lang w:val="pt-BR"/>
        </w:rPr>
        <w:t>ță</w:t>
      </w:r>
      <w:r w:rsidR="00EF602A" w:rsidRPr="007874EF">
        <w:rPr>
          <w:rFonts w:eastAsia="Calibri"/>
          <w:iCs/>
          <w:sz w:val="22"/>
          <w:szCs w:val="22"/>
          <w:lang w:val="pt-BR"/>
        </w:rPr>
        <w:t xml:space="preserve"> major</w:t>
      </w:r>
      <w:r w:rsidR="00C24F71">
        <w:rPr>
          <w:rFonts w:eastAsia="Calibri"/>
          <w:iCs/>
          <w:sz w:val="22"/>
          <w:szCs w:val="22"/>
          <w:lang w:val="pt-BR"/>
        </w:rPr>
        <w:t>ă</w:t>
      </w:r>
      <w:r w:rsidR="00EF602A" w:rsidRPr="007874EF">
        <w:rPr>
          <w:rFonts w:eastAsia="Calibri"/>
          <w:iCs/>
          <w:sz w:val="22"/>
          <w:szCs w:val="22"/>
          <w:lang w:val="pt-BR"/>
        </w:rPr>
        <w:t>, asa cum acestea sunt definite la capitolul specific din prezentul contract, nu se accept</w:t>
      </w:r>
      <w:r w:rsidR="00C24F71">
        <w:rPr>
          <w:rFonts w:eastAsia="Calibri"/>
          <w:iCs/>
          <w:sz w:val="22"/>
          <w:szCs w:val="22"/>
          <w:lang w:val="pt-BR"/>
        </w:rPr>
        <w:t>ă</w:t>
      </w:r>
      <w:r w:rsidR="00EF602A" w:rsidRPr="007874EF">
        <w:rPr>
          <w:rFonts w:eastAsia="Calibri"/>
          <w:iCs/>
          <w:sz w:val="22"/>
          <w:szCs w:val="22"/>
          <w:lang w:val="pt-BR"/>
        </w:rPr>
        <w:t xml:space="preserve"> niciun motiv de </w:t>
      </w:r>
      <w:r w:rsidR="00C24F71">
        <w:rPr>
          <w:rFonts w:eastAsia="Calibri"/>
          <w:iCs/>
          <w:sz w:val="22"/>
          <w:szCs w:val="22"/>
          <w:lang w:val="pt-BR"/>
        </w:rPr>
        <w:t>î</w:t>
      </w:r>
      <w:r w:rsidR="00EF602A" w:rsidRPr="007874EF">
        <w:rPr>
          <w:rFonts w:eastAsia="Calibri"/>
          <w:iCs/>
          <w:sz w:val="22"/>
          <w:szCs w:val="22"/>
          <w:lang w:val="pt-BR"/>
        </w:rPr>
        <w:t xml:space="preserve">ntarziere </w:t>
      </w:r>
      <w:r w:rsidR="00C24F71">
        <w:rPr>
          <w:rFonts w:eastAsia="Calibri"/>
          <w:iCs/>
          <w:sz w:val="22"/>
          <w:szCs w:val="22"/>
          <w:lang w:val="pt-BR"/>
        </w:rPr>
        <w:t xml:space="preserve">în </w:t>
      </w:r>
      <w:r w:rsidR="00EF602A" w:rsidRPr="007874EF">
        <w:rPr>
          <w:rFonts w:eastAsia="Calibri"/>
          <w:iCs/>
          <w:sz w:val="22"/>
          <w:szCs w:val="22"/>
          <w:lang w:val="pt-BR"/>
        </w:rPr>
        <w:t xml:space="preserve">prestarea serviciilor,  fapt pentru care prestatorul va intra sub incidenta clauzelor penalizatoare riscand aplicarea clauzei de reziliere a contractului </w:t>
      </w:r>
      <w:r w:rsidR="00C24F71">
        <w:rPr>
          <w:rFonts w:eastAsia="Calibri"/>
          <w:iCs/>
          <w:sz w:val="22"/>
          <w:szCs w:val="22"/>
          <w:lang w:val="pt-BR"/>
        </w:rPr>
        <w:t>ș</w:t>
      </w:r>
      <w:r w:rsidR="00EF602A" w:rsidRPr="007874EF">
        <w:rPr>
          <w:rFonts w:eastAsia="Calibri"/>
          <w:iCs/>
          <w:sz w:val="22"/>
          <w:szCs w:val="22"/>
          <w:lang w:val="pt-BR"/>
        </w:rPr>
        <w:t xml:space="preserve">i va primi certificat constatator negativ privind </w:t>
      </w:r>
      <w:r w:rsidR="00C24F71">
        <w:rPr>
          <w:rFonts w:eastAsia="Calibri"/>
          <w:iCs/>
          <w:sz w:val="22"/>
          <w:szCs w:val="22"/>
          <w:lang w:val="pt-BR"/>
        </w:rPr>
        <w:t>î</w:t>
      </w:r>
      <w:r w:rsidR="00EF602A" w:rsidRPr="007874EF">
        <w:rPr>
          <w:rFonts w:eastAsia="Calibri"/>
          <w:iCs/>
          <w:sz w:val="22"/>
          <w:szCs w:val="22"/>
          <w:lang w:val="pt-BR"/>
        </w:rPr>
        <w:t>ndeplinirea contractului.</w:t>
      </w:r>
    </w:p>
    <w:p w:rsidR="005819DD" w:rsidRPr="007874EF" w:rsidRDefault="005819DD" w:rsidP="00FD4529">
      <w:pPr>
        <w:spacing w:line="259" w:lineRule="auto"/>
        <w:jc w:val="both"/>
        <w:rPr>
          <w:rFonts w:ascii="Times New Roman" w:eastAsia="Calibri" w:hAnsi="Times New Roman"/>
          <w:b/>
          <w:position w:val="10"/>
          <w:sz w:val="22"/>
          <w:szCs w:val="22"/>
          <w:lang w:val="it-IT"/>
        </w:rPr>
      </w:pPr>
    </w:p>
    <w:p w:rsidR="00660A99" w:rsidRPr="006A6C74" w:rsidRDefault="00660A99" w:rsidP="00FD4529">
      <w:pPr>
        <w:pStyle w:val="DefaultText"/>
        <w:spacing w:line="259" w:lineRule="auto"/>
        <w:jc w:val="both"/>
        <w:rPr>
          <w:b/>
          <w:sz w:val="22"/>
          <w:szCs w:val="22"/>
          <w:lang w:val="es-ES"/>
        </w:rPr>
      </w:pPr>
      <w:r w:rsidRPr="006A6C74">
        <w:rPr>
          <w:b/>
          <w:sz w:val="22"/>
          <w:szCs w:val="22"/>
          <w:lang w:val="es-ES"/>
        </w:rPr>
        <w:t>1</w:t>
      </w:r>
      <w:r w:rsidR="00F445DB" w:rsidRPr="006A6C74">
        <w:rPr>
          <w:b/>
          <w:sz w:val="22"/>
          <w:szCs w:val="22"/>
          <w:lang w:val="es-ES"/>
        </w:rPr>
        <w:t>2</w:t>
      </w:r>
      <w:r w:rsidRPr="006A6C74">
        <w:rPr>
          <w:b/>
          <w:sz w:val="22"/>
          <w:szCs w:val="22"/>
          <w:lang w:val="es-ES"/>
        </w:rPr>
        <w:t>. Începere, finalizare, intarzieri, sistare</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F445DB"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.1.(1)</w:t>
      </w:r>
      <w:r w:rsidRPr="007874EF">
        <w:rPr>
          <w:rFonts w:ascii="Times New Roman" w:eastAsia="Calibri" w:hAnsi="Times New Roman"/>
          <w:position w:val="10"/>
          <w:sz w:val="22"/>
          <w:szCs w:val="22"/>
          <w:lang w:val="it-IT"/>
        </w:rPr>
        <w:t xml:space="preserve">  Prestatorul are obligatia de a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ncepe prestarea serviciilor,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conformitate cu prevederile prezentului contract.</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 xml:space="preserve"> </w:t>
      </w:r>
      <w:r w:rsidRPr="007874EF">
        <w:rPr>
          <w:rFonts w:ascii="Times New Roman" w:eastAsia="Calibri" w:hAnsi="Times New Roman"/>
          <w:b/>
          <w:position w:val="10"/>
          <w:sz w:val="22"/>
          <w:szCs w:val="22"/>
          <w:lang w:val="it-IT"/>
        </w:rPr>
        <w:t>1</w:t>
      </w:r>
      <w:r w:rsidR="00F445DB"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.1.(2)</w:t>
      </w:r>
      <w:r w:rsidR="00C24F71">
        <w:rPr>
          <w:rFonts w:ascii="Times New Roman" w:eastAsia="Calibri" w:hAnsi="Times New Roman"/>
          <w:position w:val="10"/>
          <w:sz w:val="22"/>
          <w:szCs w:val="22"/>
          <w:lang w:val="it-IT"/>
        </w:rPr>
        <w:t xml:space="preserve"> În </w:t>
      </w:r>
      <w:r w:rsidRPr="007874EF">
        <w:rPr>
          <w:rFonts w:ascii="Times New Roman" w:eastAsia="Calibri" w:hAnsi="Times New Roman"/>
          <w:position w:val="10"/>
          <w:sz w:val="22"/>
          <w:szCs w:val="22"/>
          <w:lang w:val="it-IT"/>
        </w:rPr>
        <w:t xml:space="preserve">cazul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prestatorul sufer</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ntarzieri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sau suport</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costuri suplimentare, datorate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exclusivitate achizitorului, p</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ile pot stabili de comun acord,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scris, prin act aditional, prelungirea perioadei de prestare a serviciilor.</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F445DB"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.2.(1)</w:t>
      </w:r>
      <w:r w:rsidRPr="007874EF">
        <w:rPr>
          <w:rFonts w:ascii="Times New Roman" w:eastAsia="Calibri" w:hAnsi="Times New Roman"/>
          <w:position w:val="10"/>
          <w:sz w:val="22"/>
          <w:szCs w:val="22"/>
          <w:lang w:val="it-IT"/>
        </w:rPr>
        <w:t xml:space="preserve">  Serviciile prestate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baza contractului trebuie finalizate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termenul convenit de p</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 termen care se calculeaz</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la data intrarii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a contractului.</w:t>
      </w:r>
    </w:p>
    <w:p w:rsidR="000D0A16" w:rsidRPr="007874EF" w:rsidRDefault="000D0A16" w:rsidP="000D0A16">
      <w:pPr>
        <w:spacing w:line="259" w:lineRule="auto"/>
        <w:jc w:val="both"/>
        <w:rPr>
          <w:rFonts w:ascii="Times New Roman" w:eastAsia="Calibri" w:hAnsi="Times New Roman"/>
          <w:position w:val="10"/>
          <w:sz w:val="22"/>
          <w:szCs w:val="22"/>
        </w:rPr>
      </w:pPr>
      <w:r w:rsidRPr="007874EF">
        <w:rPr>
          <w:rFonts w:ascii="Times New Roman" w:eastAsia="Calibri" w:hAnsi="Times New Roman"/>
          <w:b/>
          <w:position w:val="10"/>
          <w:sz w:val="22"/>
          <w:szCs w:val="22"/>
        </w:rPr>
        <w:t>1</w:t>
      </w:r>
      <w:r w:rsidR="00F445DB" w:rsidRPr="007874EF">
        <w:rPr>
          <w:rFonts w:ascii="Times New Roman" w:eastAsia="Calibri" w:hAnsi="Times New Roman"/>
          <w:b/>
          <w:position w:val="10"/>
          <w:sz w:val="22"/>
          <w:szCs w:val="22"/>
        </w:rPr>
        <w:t>2</w:t>
      </w:r>
      <w:r w:rsidRPr="007874EF">
        <w:rPr>
          <w:rFonts w:ascii="Times New Roman" w:eastAsia="Calibri" w:hAnsi="Times New Roman"/>
          <w:b/>
          <w:position w:val="10"/>
          <w:sz w:val="22"/>
          <w:szCs w:val="22"/>
        </w:rPr>
        <w:t>.2. (2)</w:t>
      </w:r>
      <w:r w:rsidRPr="007874EF">
        <w:rPr>
          <w:rFonts w:ascii="Times New Roman" w:eastAsia="Calibri" w:hAnsi="Times New Roman"/>
          <w:position w:val="10"/>
          <w:sz w:val="22"/>
          <w:szCs w:val="22"/>
        </w:rPr>
        <w:t xml:space="preserve"> </w:t>
      </w:r>
      <w:r w:rsidR="00C24F71">
        <w:rPr>
          <w:rFonts w:ascii="Times New Roman" w:eastAsia="Calibri" w:hAnsi="Times New Roman"/>
          <w:position w:val="10"/>
          <w:sz w:val="22"/>
          <w:szCs w:val="22"/>
        </w:rPr>
        <w:t>Î</w:t>
      </w:r>
      <w:r w:rsidRPr="007874EF">
        <w:rPr>
          <w:rFonts w:ascii="Times New Roman" w:eastAsia="Calibri" w:hAnsi="Times New Roman"/>
          <w:position w:val="10"/>
          <w:sz w:val="22"/>
          <w:szCs w:val="22"/>
        </w:rPr>
        <w:t xml:space="preserve">n cazul </w:t>
      </w:r>
      <w:r w:rsidR="00C24F71">
        <w:rPr>
          <w:rFonts w:ascii="Times New Roman" w:eastAsia="Calibri" w:hAnsi="Times New Roman"/>
          <w:position w:val="10"/>
          <w:sz w:val="22"/>
          <w:szCs w:val="22"/>
        </w:rPr>
        <w:t>î</w:t>
      </w:r>
      <w:r w:rsidRPr="007874EF">
        <w:rPr>
          <w:rFonts w:ascii="Times New Roman" w:eastAsia="Calibri" w:hAnsi="Times New Roman"/>
          <w:position w:val="10"/>
          <w:sz w:val="22"/>
          <w:szCs w:val="22"/>
        </w:rPr>
        <w:t>n care exist</w:t>
      </w:r>
      <w:r w:rsidR="00C404F1">
        <w:rPr>
          <w:rFonts w:ascii="Times New Roman" w:eastAsia="Calibri" w:hAnsi="Times New Roman"/>
          <w:position w:val="10"/>
          <w:sz w:val="22"/>
          <w:szCs w:val="22"/>
        </w:rPr>
        <w:t>ă</w:t>
      </w:r>
      <w:r w:rsidRPr="007874EF">
        <w:rPr>
          <w:rFonts w:ascii="Times New Roman" w:eastAsia="Calibri" w:hAnsi="Times New Roman"/>
          <w:position w:val="10"/>
          <w:sz w:val="22"/>
          <w:szCs w:val="22"/>
        </w:rPr>
        <w:t>:</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 xml:space="preserve">i) orice motive de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ntarziere, ce nu se datoreaz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prestatorului; </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sau</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ii) alte circumstante neobi</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nuite, susceptibile de a surveni altfel dec</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prin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ncalcarea contractului de prestator, </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lastRenderedPageBreak/>
        <w:t xml:space="preserve">prestatorul este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ndreptatit 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solicite prelungirea perioadei de prestare a serviciilor, iar atunci p</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ile vor revizui, de comun acord, perioada de prestare a serviciilor, f</w:t>
      </w:r>
      <w:r w:rsidR="00C404F1">
        <w:rPr>
          <w:rFonts w:ascii="Times New Roman" w:eastAsia="Calibri" w:hAnsi="Times New Roman"/>
          <w:position w:val="10"/>
          <w:sz w:val="22"/>
          <w:szCs w:val="22"/>
          <w:lang w:val="it-IT"/>
        </w:rPr>
        <w:t>ără</w:t>
      </w:r>
      <w:r w:rsidRPr="007874EF">
        <w:rPr>
          <w:rFonts w:ascii="Times New Roman" w:eastAsia="Calibri" w:hAnsi="Times New Roman"/>
          <w:position w:val="10"/>
          <w:sz w:val="22"/>
          <w:szCs w:val="22"/>
          <w:lang w:val="it-IT"/>
        </w:rPr>
        <w:t xml:space="preserve"> a fi afectate prevederile referitoare la pre</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ul contractului,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vor semna un act aditional,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conditiile prev</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zute de legislat</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aplicabil</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domeniul achizi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iilor publice.</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EA396E"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.2.(3)</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situa</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achizitorul este de acord cu prelungirea termenului contractului,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condi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art. 1</w:t>
      </w:r>
      <w:r w:rsidR="00EA396E" w:rsidRPr="007874EF">
        <w:rPr>
          <w:rFonts w:ascii="Times New Roman" w:eastAsia="Calibri" w:hAnsi="Times New Roman"/>
          <w:position w:val="10"/>
          <w:sz w:val="22"/>
          <w:szCs w:val="22"/>
          <w:lang w:val="it-IT"/>
        </w:rPr>
        <w:t>2</w:t>
      </w:r>
      <w:r w:rsidRPr="007874EF">
        <w:rPr>
          <w:rFonts w:ascii="Times New Roman" w:eastAsia="Calibri" w:hAnsi="Times New Roman"/>
          <w:position w:val="10"/>
          <w:sz w:val="22"/>
          <w:szCs w:val="22"/>
          <w:lang w:val="it-IT"/>
        </w:rPr>
        <w:t>.2.(2), prestatorul nu datoreaz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penalit</w:t>
      </w:r>
      <w:r w:rsidR="00C404F1">
        <w:rPr>
          <w:rFonts w:ascii="Times New Roman" w:eastAsia="Calibri" w:hAnsi="Times New Roman"/>
          <w:position w:val="10"/>
          <w:sz w:val="22"/>
          <w:szCs w:val="22"/>
          <w:lang w:val="it-IT"/>
        </w:rPr>
        <w:t>ăț</w:t>
      </w:r>
      <w:r w:rsidRPr="007874EF">
        <w:rPr>
          <w:rFonts w:ascii="Times New Roman" w:eastAsia="Calibri" w:hAnsi="Times New Roman"/>
          <w:position w:val="10"/>
          <w:sz w:val="22"/>
          <w:szCs w:val="22"/>
          <w:lang w:val="it-IT"/>
        </w:rPr>
        <w:t xml:space="preserve">i de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ntarziere pentru perioada cuprins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ntre data ini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ial</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 finaliz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serviciilor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p</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n</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la data finaliz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serviciilor. </w:t>
      </w:r>
    </w:p>
    <w:p w:rsidR="00106A7A" w:rsidRPr="007874EF" w:rsidRDefault="00106A7A" w:rsidP="00FD4529">
      <w:pPr>
        <w:pStyle w:val="DefaultText"/>
        <w:spacing w:line="259" w:lineRule="auto"/>
        <w:jc w:val="both"/>
        <w:rPr>
          <w:b/>
          <w:i/>
          <w:sz w:val="22"/>
          <w:szCs w:val="22"/>
          <w:lang w:val="it-IT"/>
        </w:rPr>
      </w:pPr>
    </w:p>
    <w:p w:rsidR="001B155B" w:rsidRPr="006A6C74" w:rsidRDefault="00EE6E65" w:rsidP="00FD4529">
      <w:pPr>
        <w:pStyle w:val="DefaultText"/>
        <w:spacing w:line="259" w:lineRule="auto"/>
        <w:jc w:val="both"/>
        <w:rPr>
          <w:b/>
          <w:sz w:val="22"/>
          <w:szCs w:val="22"/>
          <w:lang w:val="it-IT"/>
        </w:rPr>
      </w:pPr>
      <w:r w:rsidRPr="006A6C74">
        <w:rPr>
          <w:b/>
          <w:sz w:val="22"/>
          <w:szCs w:val="22"/>
          <w:lang w:val="it-IT"/>
        </w:rPr>
        <w:t xml:space="preserve"> 1</w:t>
      </w:r>
      <w:r w:rsidR="00602058" w:rsidRPr="006A6C74">
        <w:rPr>
          <w:b/>
          <w:sz w:val="22"/>
          <w:szCs w:val="22"/>
          <w:lang w:val="it-IT"/>
        </w:rPr>
        <w:t>3</w:t>
      </w:r>
      <w:r w:rsidRPr="006A6C74">
        <w:rPr>
          <w:b/>
          <w:sz w:val="22"/>
          <w:szCs w:val="22"/>
          <w:lang w:val="it-IT"/>
        </w:rPr>
        <w:t xml:space="preserve">. </w:t>
      </w:r>
      <w:r w:rsidR="00C404F1">
        <w:rPr>
          <w:b/>
          <w:sz w:val="22"/>
          <w:szCs w:val="22"/>
          <w:lang w:val="it-IT"/>
        </w:rPr>
        <w:t>Î</w:t>
      </w:r>
      <w:r w:rsidR="0078683C" w:rsidRPr="006A6C74">
        <w:rPr>
          <w:b/>
          <w:sz w:val="22"/>
          <w:szCs w:val="22"/>
          <w:lang w:val="it-IT"/>
        </w:rPr>
        <w:t xml:space="preserve">ncetare </w:t>
      </w:r>
      <w:r w:rsidR="00C404F1">
        <w:rPr>
          <w:b/>
          <w:sz w:val="22"/>
          <w:szCs w:val="22"/>
          <w:lang w:val="it-IT"/>
        </w:rPr>
        <w:t>ș</w:t>
      </w:r>
      <w:r w:rsidR="0078683C" w:rsidRPr="006A6C74">
        <w:rPr>
          <w:b/>
          <w:sz w:val="22"/>
          <w:szCs w:val="22"/>
          <w:lang w:val="it-IT"/>
        </w:rPr>
        <w:t>i denun</w:t>
      </w:r>
      <w:r w:rsidR="00C404F1">
        <w:rPr>
          <w:b/>
          <w:sz w:val="22"/>
          <w:szCs w:val="22"/>
          <w:lang w:val="it-IT"/>
        </w:rPr>
        <w:t>ț</w:t>
      </w:r>
      <w:r w:rsidR="0078683C" w:rsidRPr="006A6C74">
        <w:rPr>
          <w:b/>
          <w:sz w:val="22"/>
          <w:szCs w:val="22"/>
          <w:lang w:val="it-IT"/>
        </w:rPr>
        <w:t>are unilateral</w:t>
      </w:r>
      <w:r w:rsidR="00C404F1">
        <w:rPr>
          <w:b/>
          <w:sz w:val="22"/>
          <w:szCs w:val="22"/>
          <w:lang w:val="it-IT"/>
        </w:rPr>
        <w:t>ă</w:t>
      </w:r>
      <w:r w:rsidR="0078683C" w:rsidRPr="006A6C74">
        <w:rPr>
          <w:b/>
          <w:sz w:val="22"/>
          <w:szCs w:val="22"/>
          <w:lang w:val="it-IT"/>
        </w:rPr>
        <w:t xml:space="preserve"> a contractului</w:t>
      </w:r>
    </w:p>
    <w:p w:rsidR="00DE1512" w:rsidRPr="007874EF" w:rsidRDefault="0028238C" w:rsidP="00DE1512">
      <w:pPr>
        <w:pStyle w:val="DefaultText"/>
        <w:spacing w:line="259" w:lineRule="auto"/>
        <w:jc w:val="both"/>
        <w:rPr>
          <w:sz w:val="22"/>
          <w:szCs w:val="22"/>
          <w:lang w:val="it-IT"/>
        </w:rPr>
      </w:pPr>
      <w:r w:rsidRPr="007874EF">
        <w:rPr>
          <w:sz w:val="22"/>
          <w:szCs w:val="22"/>
          <w:lang w:val="it-IT"/>
        </w:rPr>
        <w:t xml:space="preserve"> </w:t>
      </w:r>
      <w:r w:rsidR="00DE1512" w:rsidRPr="007874EF">
        <w:rPr>
          <w:b/>
          <w:sz w:val="22"/>
          <w:szCs w:val="22"/>
          <w:lang w:val="it-IT"/>
        </w:rPr>
        <w:t>1</w:t>
      </w:r>
      <w:r w:rsidR="00602058" w:rsidRPr="007874EF">
        <w:rPr>
          <w:b/>
          <w:sz w:val="22"/>
          <w:szCs w:val="22"/>
          <w:lang w:val="it-IT"/>
        </w:rPr>
        <w:t>3</w:t>
      </w:r>
      <w:r w:rsidR="00DE1512" w:rsidRPr="007874EF">
        <w:rPr>
          <w:b/>
          <w:sz w:val="22"/>
          <w:szCs w:val="22"/>
          <w:lang w:val="it-IT"/>
        </w:rPr>
        <w:t>.1.</w:t>
      </w:r>
      <w:r w:rsidR="00DE1512" w:rsidRPr="007874EF">
        <w:rPr>
          <w:sz w:val="22"/>
          <w:szCs w:val="22"/>
          <w:lang w:val="it-IT"/>
        </w:rPr>
        <w:t xml:space="preserve"> Prezentul contract </w:t>
      </w:r>
      <w:r w:rsidR="00C404F1">
        <w:rPr>
          <w:sz w:val="22"/>
          <w:szCs w:val="22"/>
          <w:lang w:val="it-IT"/>
        </w:rPr>
        <w:t>î</w:t>
      </w:r>
      <w:r w:rsidR="00DE1512" w:rsidRPr="007874EF">
        <w:rPr>
          <w:sz w:val="22"/>
          <w:szCs w:val="22"/>
          <w:lang w:val="it-IT"/>
        </w:rPr>
        <w:t>nceteaz</w:t>
      </w:r>
      <w:r w:rsidR="00C404F1">
        <w:rPr>
          <w:sz w:val="22"/>
          <w:szCs w:val="22"/>
          <w:lang w:val="it-IT"/>
        </w:rPr>
        <w:t>ă</w:t>
      </w:r>
      <w:r w:rsidR="00DE1512" w:rsidRPr="007874EF">
        <w:rPr>
          <w:sz w:val="22"/>
          <w:szCs w:val="22"/>
          <w:lang w:val="it-IT"/>
        </w:rPr>
        <w:t xml:space="preserve">  </w:t>
      </w:r>
      <w:r w:rsidR="00C404F1">
        <w:rPr>
          <w:sz w:val="22"/>
          <w:szCs w:val="22"/>
          <w:lang w:val="it-IT"/>
        </w:rPr>
        <w:t>î</w:t>
      </w:r>
      <w:r w:rsidR="00DE1512" w:rsidRPr="007874EF">
        <w:rPr>
          <w:sz w:val="22"/>
          <w:szCs w:val="22"/>
          <w:lang w:val="it-IT"/>
        </w:rPr>
        <w:t>n urm</w:t>
      </w:r>
      <w:r w:rsidR="00C404F1">
        <w:rPr>
          <w:sz w:val="22"/>
          <w:szCs w:val="22"/>
          <w:lang w:val="it-IT"/>
        </w:rPr>
        <w:t>ă</w:t>
      </w:r>
      <w:r w:rsidR="00DE1512" w:rsidRPr="007874EF">
        <w:rPr>
          <w:sz w:val="22"/>
          <w:szCs w:val="22"/>
          <w:lang w:val="it-IT"/>
        </w:rPr>
        <w:t>toarele situa</w:t>
      </w:r>
      <w:r w:rsidR="00C404F1">
        <w:rPr>
          <w:sz w:val="22"/>
          <w:szCs w:val="22"/>
          <w:lang w:val="it-IT"/>
        </w:rPr>
        <w:t>ț</w:t>
      </w:r>
      <w:r w:rsidR="00DE1512" w:rsidRPr="007874EF">
        <w:rPr>
          <w:sz w:val="22"/>
          <w:szCs w:val="22"/>
          <w:lang w:val="it-IT"/>
        </w:rPr>
        <w:t>ii:</w:t>
      </w:r>
    </w:p>
    <w:p w:rsidR="00DE1512" w:rsidRPr="007874EF"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par</w:t>
      </w:r>
      <w:r w:rsidR="00C404F1">
        <w:rPr>
          <w:sz w:val="22"/>
          <w:szCs w:val="22"/>
          <w:lang w:val="it-IT"/>
        </w:rPr>
        <w:t>ț</w:t>
      </w:r>
      <w:r w:rsidRPr="007874EF">
        <w:rPr>
          <w:sz w:val="22"/>
          <w:szCs w:val="22"/>
          <w:lang w:val="it-IT"/>
        </w:rPr>
        <w:t xml:space="preserve">ile convin de comun acord </w:t>
      </w:r>
      <w:r w:rsidR="00C404F1">
        <w:rPr>
          <w:sz w:val="22"/>
          <w:szCs w:val="22"/>
          <w:lang w:val="it-IT"/>
        </w:rPr>
        <w:t>î</w:t>
      </w:r>
      <w:r w:rsidRPr="007874EF">
        <w:rPr>
          <w:sz w:val="22"/>
          <w:szCs w:val="22"/>
          <w:lang w:val="it-IT"/>
        </w:rPr>
        <w:t>ncetarea contractului;</w:t>
      </w:r>
    </w:p>
    <w:p w:rsidR="00DE1512" w:rsidRPr="007874EF" w:rsidRDefault="00C404F1" w:rsidP="00DE1512">
      <w:pPr>
        <w:pStyle w:val="DefaultText"/>
        <w:numPr>
          <w:ilvl w:val="0"/>
          <w:numId w:val="1"/>
        </w:numPr>
        <w:spacing w:line="259" w:lineRule="auto"/>
        <w:ind w:left="0" w:firstLine="0"/>
        <w:jc w:val="both"/>
        <w:rPr>
          <w:sz w:val="22"/>
          <w:szCs w:val="22"/>
          <w:lang w:val="it-IT"/>
        </w:rPr>
      </w:pPr>
      <w:r>
        <w:rPr>
          <w:sz w:val="22"/>
          <w:szCs w:val="22"/>
          <w:lang w:val="it-IT"/>
        </w:rPr>
        <w:t>î</w:t>
      </w:r>
      <w:r w:rsidR="00DE1512" w:rsidRPr="007874EF">
        <w:rPr>
          <w:sz w:val="22"/>
          <w:szCs w:val="22"/>
          <w:lang w:val="it-IT"/>
        </w:rPr>
        <w:t>ndeplinirea obiectului contractului;</w:t>
      </w:r>
    </w:p>
    <w:p w:rsidR="00DE1512" w:rsidRPr="007874EF"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 xml:space="preserve">prin reziliere, </w:t>
      </w:r>
      <w:r w:rsidR="00C404F1">
        <w:rPr>
          <w:sz w:val="22"/>
          <w:szCs w:val="22"/>
          <w:lang w:val="it-IT"/>
        </w:rPr>
        <w:t>î</w:t>
      </w:r>
      <w:r w:rsidRPr="007874EF">
        <w:rPr>
          <w:sz w:val="22"/>
          <w:szCs w:val="22"/>
          <w:lang w:val="it-IT"/>
        </w:rPr>
        <w:t>n condi</w:t>
      </w:r>
      <w:r w:rsidR="00C404F1">
        <w:rPr>
          <w:sz w:val="22"/>
          <w:szCs w:val="22"/>
          <w:lang w:val="it-IT"/>
        </w:rPr>
        <w:t>ț</w:t>
      </w:r>
      <w:r w:rsidRPr="007874EF">
        <w:rPr>
          <w:sz w:val="22"/>
          <w:szCs w:val="22"/>
          <w:lang w:val="it-IT"/>
        </w:rPr>
        <w:t>iile clauzelor din prezentul contract;</w:t>
      </w:r>
    </w:p>
    <w:p w:rsidR="00DE1512" w:rsidRPr="007874EF"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prin denun</w:t>
      </w:r>
      <w:r w:rsidR="00C404F1">
        <w:rPr>
          <w:sz w:val="22"/>
          <w:szCs w:val="22"/>
          <w:lang w:val="it-IT"/>
        </w:rPr>
        <w:t>ț</w:t>
      </w:r>
      <w:r w:rsidRPr="007874EF">
        <w:rPr>
          <w:sz w:val="22"/>
          <w:szCs w:val="22"/>
          <w:lang w:val="it-IT"/>
        </w:rPr>
        <w:t>are unilateral</w:t>
      </w:r>
      <w:r w:rsidR="00C404F1">
        <w:rPr>
          <w:sz w:val="22"/>
          <w:szCs w:val="22"/>
          <w:lang w:val="it-IT"/>
        </w:rPr>
        <w:t>ă</w:t>
      </w:r>
      <w:r w:rsidRPr="007874EF">
        <w:rPr>
          <w:sz w:val="22"/>
          <w:szCs w:val="22"/>
          <w:lang w:val="it-IT"/>
        </w:rPr>
        <w:t xml:space="preserve"> </w:t>
      </w:r>
      <w:r w:rsidR="00C404F1">
        <w:rPr>
          <w:sz w:val="22"/>
          <w:szCs w:val="22"/>
          <w:lang w:val="it-IT"/>
        </w:rPr>
        <w:t>î</w:t>
      </w:r>
      <w:r w:rsidRPr="007874EF">
        <w:rPr>
          <w:sz w:val="22"/>
          <w:szCs w:val="22"/>
          <w:lang w:val="it-IT"/>
        </w:rPr>
        <w:t>n condi</w:t>
      </w:r>
      <w:r w:rsidR="00C404F1">
        <w:rPr>
          <w:sz w:val="22"/>
          <w:szCs w:val="22"/>
          <w:lang w:val="it-IT"/>
        </w:rPr>
        <w:t>ț</w:t>
      </w:r>
      <w:r w:rsidRPr="007874EF">
        <w:rPr>
          <w:sz w:val="22"/>
          <w:szCs w:val="22"/>
          <w:lang w:val="it-IT"/>
        </w:rPr>
        <w:t>iile prev</w:t>
      </w:r>
      <w:r w:rsidR="00C404F1">
        <w:rPr>
          <w:sz w:val="22"/>
          <w:szCs w:val="22"/>
          <w:lang w:val="it-IT"/>
        </w:rPr>
        <w:t>ă</w:t>
      </w:r>
      <w:r w:rsidRPr="007874EF">
        <w:rPr>
          <w:sz w:val="22"/>
          <w:szCs w:val="22"/>
          <w:lang w:val="it-IT"/>
        </w:rPr>
        <w:t>zute la art. 222 alin. (1) si (2) si art. 223 alin. (1) si (2) din Legea 98/2016 privind achizi</w:t>
      </w:r>
      <w:r w:rsidR="00C404F1">
        <w:rPr>
          <w:sz w:val="22"/>
          <w:szCs w:val="22"/>
          <w:lang w:val="it-IT"/>
        </w:rPr>
        <w:t>ț</w:t>
      </w:r>
      <w:r w:rsidRPr="007874EF">
        <w:rPr>
          <w:sz w:val="22"/>
          <w:szCs w:val="22"/>
          <w:lang w:val="it-IT"/>
        </w:rPr>
        <w:t>iile publice;</w:t>
      </w:r>
    </w:p>
    <w:p w:rsidR="00DE1512" w:rsidRPr="007874EF"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 xml:space="preserve">prin imposibilitate de executare, </w:t>
      </w:r>
      <w:r w:rsidR="00C404F1">
        <w:rPr>
          <w:sz w:val="22"/>
          <w:szCs w:val="22"/>
          <w:lang w:val="it-IT"/>
        </w:rPr>
        <w:t>î</w:t>
      </w:r>
      <w:r w:rsidRPr="007874EF">
        <w:rPr>
          <w:sz w:val="22"/>
          <w:szCs w:val="22"/>
          <w:lang w:val="it-IT"/>
        </w:rPr>
        <w:t>n condi</w:t>
      </w:r>
      <w:r w:rsidR="00C404F1">
        <w:rPr>
          <w:sz w:val="22"/>
          <w:szCs w:val="22"/>
          <w:lang w:val="it-IT"/>
        </w:rPr>
        <w:t>ț</w:t>
      </w:r>
      <w:r w:rsidRPr="007874EF">
        <w:rPr>
          <w:sz w:val="22"/>
          <w:szCs w:val="22"/>
          <w:lang w:val="it-IT"/>
        </w:rPr>
        <w:t>iile art. 1</w:t>
      </w:r>
      <w:r w:rsidR="00DE639C" w:rsidRPr="007874EF">
        <w:rPr>
          <w:sz w:val="22"/>
          <w:szCs w:val="22"/>
          <w:lang w:val="it-IT"/>
        </w:rPr>
        <w:t>7</w:t>
      </w:r>
      <w:r w:rsidRPr="007874EF">
        <w:rPr>
          <w:sz w:val="22"/>
          <w:szCs w:val="22"/>
          <w:lang w:val="it-IT"/>
        </w:rPr>
        <w:t>- Forta majora.</w:t>
      </w:r>
    </w:p>
    <w:p w:rsidR="00DE1512" w:rsidRPr="007874EF" w:rsidRDefault="00DE1512" w:rsidP="00DE1512">
      <w:pPr>
        <w:spacing w:line="259" w:lineRule="auto"/>
        <w:jc w:val="both"/>
        <w:rPr>
          <w:rFonts w:ascii="Times New Roman" w:eastAsia="Calibri" w:hAnsi="Times New Roman"/>
          <w:sz w:val="22"/>
          <w:szCs w:val="22"/>
          <w:lang w:val="es-ES"/>
        </w:rPr>
      </w:pPr>
      <w:r w:rsidRPr="007874EF">
        <w:rPr>
          <w:rFonts w:ascii="Times New Roman" w:hAnsi="Times New Roman"/>
          <w:b/>
          <w:sz w:val="22"/>
          <w:szCs w:val="22"/>
          <w:lang w:val="it-IT"/>
        </w:rPr>
        <w:t>1</w:t>
      </w:r>
      <w:r w:rsidR="00602058" w:rsidRPr="007874EF">
        <w:rPr>
          <w:rFonts w:ascii="Times New Roman" w:hAnsi="Times New Roman"/>
          <w:b/>
          <w:sz w:val="22"/>
          <w:szCs w:val="22"/>
          <w:lang w:val="it-IT"/>
        </w:rPr>
        <w:t>3</w:t>
      </w:r>
      <w:r w:rsidRPr="007874EF">
        <w:rPr>
          <w:rFonts w:ascii="Times New Roman" w:hAnsi="Times New Roman"/>
          <w:b/>
          <w:sz w:val="22"/>
          <w:szCs w:val="22"/>
          <w:lang w:val="it-IT"/>
        </w:rPr>
        <w:t>.2.</w:t>
      </w:r>
      <w:r w:rsidRPr="007874EF">
        <w:rPr>
          <w:rFonts w:ascii="Times New Roman" w:hAnsi="Times New Roman"/>
          <w:sz w:val="22"/>
          <w:szCs w:val="22"/>
          <w:lang w:val="it-IT"/>
        </w:rPr>
        <w:t xml:space="preserve"> </w:t>
      </w:r>
      <w:r w:rsidRPr="007874EF">
        <w:rPr>
          <w:rFonts w:ascii="Times New Roman" w:eastAsia="Calibri" w:hAnsi="Times New Roman"/>
          <w:sz w:val="22"/>
          <w:szCs w:val="22"/>
          <w:lang w:val="es-ES"/>
        </w:rPr>
        <w:t>Nerespectarea obliga</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iilor asumate prin prezentul contract de c</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tre una dintre par</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i, pe parcursul perioadei de valabilitate a contractului, d</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dreptul p</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r</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 xml:space="preserve">ii lezate de a considera contractul de drept reziliat </w:t>
      </w:r>
      <w:r w:rsidR="00C404F1">
        <w:rPr>
          <w:rFonts w:ascii="Times New Roman" w:eastAsia="Calibri" w:hAnsi="Times New Roman"/>
          <w:sz w:val="22"/>
          <w:szCs w:val="22"/>
          <w:lang w:val="es-ES"/>
        </w:rPr>
        <w:t>ș</w:t>
      </w:r>
      <w:r w:rsidRPr="007874EF">
        <w:rPr>
          <w:rFonts w:ascii="Times New Roman" w:eastAsia="Calibri" w:hAnsi="Times New Roman"/>
          <w:sz w:val="22"/>
          <w:szCs w:val="22"/>
          <w:lang w:val="es-ES"/>
        </w:rPr>
        <w:t>i de a pretinde plata de daune-interese, dac</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partea culpabil</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nu </w:t>
      </w:r>
      <w:r w:rsidR="00C404F1">
        <w:rPr>
          <w:rFonts w:ascii="Times New Roman" w:eastAsia="Calibri" w:hAnsi="Times New Roman"/>
          <w:sz w:val="22"/>
          <w:szCs w:val="22"/>
          <w:lang w:val="es-ES"/>
        </w:rPr>
        <w:t>îș</w:t>
      </w:r>
      <w:r w:rsidRPr="007874EF">
        <w:rPr>
          <w:rFonts w:ascii="Times New Roman" w:eastAsia="Calibri" w:hAnsi="Times New Roman"/>
          <w:sz w:val="22"/>
          <w:szCs w:val="22"/>
          <w:lang w:val="es-ES"/>
        </w:rPr>
        <w:t>i execut</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integral obliga</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 xml:space="preserve">iile </w:t>
      </w:r>
      <w:r w:rsidR="00C404F1">
        <w:rPr>
          <w:rFonts w:ascii="Times New Roman" w:eastAsia="Calibri" w:hAnsi="Times New Roman"/>
          <w:sz w:val="22"/>
          <w:szCs w:val="22"/>
          <w:lang w:val="es-ES"/>
        </w:rPr>
        <w:t>î</w:t>
      </w:r>
      <w:r w:rsidRPr="007874EF">
        <w:rPr>
          <w:rFonts w:ascii="Times New Roman" w:eastAsia="Calibri" w:hAnsi="Times New Roman"/>
          <w:sz w:val="22"/>
          <w:szCs w:val="22"/>
          <w:lang w:val="es-ES"/>
        </w:rPr>
        <w:t xml:space="preserve">n termenul stabilit </w:t>
      </w:r>
      <w:r w:rsidR="00C404F1">
        <w:rPr>
          <w:rFonts w:ascii="Times New Roman" w:eastAsia="Calibri" w:hAnsi="Times New Roman"/>
          <w:sz w:val="22"/>
          <w:szCs w:val="22"/>
          <w:lang w:val="es-ES"/>
        </w:rPr>
        <w:t>î</w:t>
      </w:r>
      <w:r w:rsidRPr="007874EF">
        <w:rPr>
          <w:rFonts w:ascii="Times New Roman" w:eastAsia="Calibri" w:hAnsi="Times New Roman"/>
          <w:sz w:val="22"/>
          <w:szCs w:val="22"/>
          <w:lang w:val="es-ES"/>
        </w:rPr>
        <w:t>n cadrul notificarii.</w:t>
      </w:r>
    </w:p>
    <w:p w:rsidR="00DE1512" w:rsidRPr="007874EF" w:rsidRDefault="00DE1512" w:rsidP="00DE1512">
      <w:pPr>
        <w:spacing w:line="259" w:lineRule="auto"/>
        <w:jc w:val="both"/>
        <w:rPr>
          <w:rFonts w:ascii="Times New Roman" w:hAnsi="Times New Roman"/>
          <w:sz w:val="22"/>
          <w:szCs w:val="22"/>
          <w:lang w:val="it-IT"/>
        </w:rPr>
      </w:pPr>
      <w:r w:rsidRPr="007874EF">
        <w:rPr>
          <w:rFonts w:ascii="Times New Roman" w:eastAsia="Calibri" w:hAnsi="Times New Roman"/>
          <w:b/>
          <w:sz w:val="22"/>
          <w:szCs w:val="22"/>
          <w:lang w:val="es-ES"/>
        </w:rPr>
        <w:t>1</w:t>
      </w:r>
      <w:r w:rsidR="00602058" w:rsidRPr="007874EF">
        <w:rPr>
          <w:rFonts w:ascii="Times New Roman" w:eastAsia="Calibri" w:hAnsi="Times New Roman"/>
          <w:b/>
          <w:sz w:val="22"/>
          <w:szCs w:val="22"/>
          <w:lang w:val="es-ES"/>
        </w:rPr>
        <w:t>3</w:t>
      </w:r>
      <w:r w:rsidRPr="007874EF">
        <w:rPr>
          <w:rFonts w:ascii="Times New Roman" w:eastAsia="Calibri" w:hAnsi="Times New Roman"/>
          <w:b/>
          <w:sz w:val="22"/>
          <w:szCs w:val="22"/>
          <w:lang w:val="es-ES"/>
        </w:rPr>
        <w:t>.3.</w:t>
      </w:r>
      <w:r w:rsidRPr="007874EF">
        <w:rPr>
          <w:rFonts w:ascii="Times New Roman" w:eastAsia="Calibri" w:hAnsi="Times New Roman"/>
          <w:sz w:val="22"/>
          <w:szCs w:val="22"/>
          <w:lang w:val="es-ES"/>
        </w:rPr>
        <w:t xml:space="preserve"> </w:t>
      </w:r>
      <w:r w:rsidR="00C404F1">
        <w:rPr>
          <w:rFonts w:ascii="Times New Roman" w:eastAsia="Calibri" w:hAnsi="Times New Roman"/>
          <w:sz w:val="22"/>
          <w:szCs w:val="22"/>
          <w:lang w:val="es-ES"/>
        </w:rPr>
        <w:t>Î</w:t>
      </w:r>
      <w:r w:rsidRPr="007874EF">
        <w:rPr>
          <w:rFonts w:ascii="Times New Roman" w:eastAsia="Calibri" w:hAnsi="Times New Roman"/>
          <w:sz w:val="22"/>
          <w:szCs w:val="22"/>
          <w:lang w:val="es-ES"/>
        </w:rPr>
        <w:t>ncetarea contractului din orice motiv un afectea</w:t>
      </w:r>
      <w:r w:rsidR="00C404F1">
        <w:rPr>
          <w:rFonts w:ascii="Times New Roman" w:eastAsia="Calibri" w:hAnsi="Times New Roman"/>
          <w:sz w:val="22"/>
          <w:szCs w:val="22"/>
          <w:lang w:val="es-ES"/>
        </w:rPr>
        <w:t>ză</w:t>
      </w:r>
      <w:r w:rsidRPr="007874EF">
        <w:rPr>
          <w:rFonts w:ascii="Times New Roman" w:eastAsia="Calibri" w:hAnsi="Times New Roman"/>
          <w:sz w:val="22"/>
          <w:szCs w:val="22"/>
          <w:lang w:val="es-ES"/>
        </w:rPr>
        <w:t xml:space="preserve"> drepturile </w:t>
      </w:r>
      <w:r w:rsidR="00C404F1">
        <w:rPr>
          <w:rFonts w:ascii="Times New Roman" w:eastAsia="Calibri" w:hAnsi="Times New Roman"/>
          <w:sz w:val="22"/>
          <w:szCs w:val="22"/>
          <w:lang w:val="es-ES"/>
        </w:rPr>
        <w:t>ș</w:t>
      </w:r>
      <w:r w:rsidRPr="007874EF">
        <w:rPr>
          <w:rFonts w:ascii="Times New Roman" w:eastAsia="Calibri" w:hAnsi="Times New Roman"/>
          <w:sz w:val="22"/>
          <w:szCs w:val="22"/>
          <w:lang w:val="es-ES"/>
        </w:rPr>
        <w:t>i obliga</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iile deja scadente.</w:t>
      </w:r>
    </w:p>
    <w:p w:rsidR="0078683C" w:rsidRPr="007874EF" w:rsidRDefault="0078683C" w:rsidP="00FD4529">
      <w:pPr>
        <w:spacing w:line="259" w:lineRule="auto"/>
        <w:jc w:val="both"/>
        <w:rPr>
          <w:rFonts w:ascii="Times New Roman" w:eastAsia="Calibri" w:hAnsi="Times New Roman"/>
          <w:b/>
          <w:position w:val="10"/>
          <w:sz w:val="22"/>
          <w:szCs w:val="22"/>
          <w:highlight w:val="yellow"/>
          <w:lang w:val="it-IT"/>
        </w:rPr>
      </w:pPr>
    </w:p>
    <w:p w:rsidR="00FC14B8" w:rsidRPr="007874EF" w:rsidRDefault="00FC14B8" w:rsidP="00FC14B8">
      <w:pPr>
        <w:pStyle w:val="DefaultText"/>
        <w:spacing w:line="259" w:lineRule="auto"/>
        <w:jc w:val="both"/>
        <w:rPr>
          <w:b/>
          <w:sz w:val="22"/>
          <w:szCs w:val="22"/>
          <w:lang w:val="es-ES"/>
        </w:rPr>
      </w:pPr>
      <w:r w:rsidRPr="007874EF">
        <w:rPr>
          <w:b/>
          <w:sz w:val="22"/>
          <w:szCs w:val="22"/>
          <w:lang w:val="es-ES"/>
        </w:rPr>
        <w:t xml:space="preserve">14. Amendamente  </w:t>
      </w:r>
    </w:p>
    <w:p w:rsidR="00FC14B8" w:rsidRPr="007874EF" w:rsidRDefault="00FC14B8" w:rsidP="00FC14B8">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14.1</w:t>
      </w:r>
      <w:r w:rsidRPr="007874EF">
        <w:rPr>
          <w:rFonts w:ascii="Times New Roman" w:eastAsia="Calibri" w:hAnsi="Times New Roman"/>
          <w:position w:val="10"/>
          <w:sz w:val="22"/>
          <w:szCs w:val="22"/>
          <w:lang w:val="es-ES"/>
        </w:rPr>
        <w:t xml:space="preserve">. Pe durata </w:t>
      </w:r>
      <w:r w:rsidR="00C404F1">
        <w:rPr>
          <w:rFonts w:ascii="Times New Roman" w:eastAsia="Calibri" w:hAnsi="Times New Roman"/>
          <w:position w:val="10"/>
          <w:sz w:val="22"/>
          <w:szCs w:val="22"/>
          <w:lang w:val="es-ES"/>
        </w:rPr>
        <w:t>î</w:t>
      </w:r>
      <w:r w:rsidRPr="007874EF">
        <w:rPr>
          <w:rFonts w:ascii="Times New Roman" w:eastAsia="Calibri" w:hAnsi="Times New Roman"/>
          <w:position w:val="10"/>
          <w:sz w:val="22"/>
          <w:szCs w:val="22"/>
          <w:lang w:val="es-ES"/>
        </w:rPr>
        <w:t>ndeplinirii prezentului contract, p</w:t>
      </w:r>
      <w:r w:rsidR="00C404F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r</w:t>
      </w:r>
      <w:r w:rsidR="00C404F1">
        <w:rPr>
          <w:rFonts w:ascii="Times New Roman" w:eastAsia="Calibri" w:hAnsi="Times New Roman"/>
          <w:position w:val="10"/>
          <w:sz w:val="22"/>
          <w:szCs w:val="22"/>
          <w:lang w:val="es-ES"/>
        </w:rPr>
        <w:t>ț</w:t>
      </w:r>
      <w:r w:rsidRPr="007874EF">
        <w:rPr>
          <w:rFonts w:ascii="Times New Roman" w:eastAsia="Calibri" w:hAnsi="Times New Roman"/>
          <w:position w:val="10"/>
          <w:sz w:val="22"/>
          <w:szCs w:val="22"/>
          <w:lang w:val="es-ES"/>
        </w:rPr>
        <w:t>ile contractante au dreptul de a conveni modificarea clauzelor contractului, prin act aditional, conform Legii nr. 98/2016, sectiunea a-2 “Modificarea contractului de achizi</w:t>
      </w:r>
      <w:r w:rsidR="00C404F1">
        <w:rPr>
          <w:rFonts w:ascii="Times New Roman" w:eastAsia="Calibri" w:hAnsi="Times New Roman"/>
          <w:position w:val="10"/>
          <w:sz w:val="22"/>
          <w:szCs w:val="22"/>
          <w:lang w:val="es-ES"/>
        </w:rPr>
        <w:t>ț</w:t>
      </w:r>
      <w:r w:rsidRPr="007874EF">
        <w:rPr>
          <w:rFonts w:ascii="Times New Roman" w:eastAsia="Calibri" w:hAnsi="Times New Roman"/>
          <w:position w:val="10"/>
          <w:sz w:val="22"/>
          <w:szCs w:val="22"/>
          <w:lang w:val="es-ES"/>
        </w:rPr>
        <w:t>ie public</w:t>
      </w:r>
      <w:r w:rsidR="00C404F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 xml:space="preserve">/acordului-cadru”. </w:t>
      </w:r>
    </w:p>
    <w:p w:rsidR="00FC14B8" w:rsidRPr="007874EF" w:rsidRDefault="00FC14B8" w:rsidP="00FC14B8">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14.2.</w:t>
      </w:r>
      <w:r w:rsidRPr="007874EF">
        <w:rPr>
          <w:rFonts w:ascii="Times New Roman" w:eastAsia="Calibri" w:hAnsi="Times New Roman"/>
          <w:position w:val="10"/>
          <w:sz w:val="22"/>
          <w:szCs w:val="22"/>
          <w:lang w:val="it-IT"/>
        </w:rPr>
        <w:t xml:space="preserve"> Modificarile aduse clauzelor prezentului contract vor fi valabile numai dac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se vor stipula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scris de 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par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ile contractante.</w:t>
      </w:r>
    </w:p>
    <w:p w:rsidR="00FC14B8" w:rsidRPr="007874EF" w:rsidRDefault="00FC14B8" w:rsidP="00FC14B8">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14.3.</w:t>
      </w:r>
      <w:r w:rsidRPr="007874EF">
        <w:rPr>
          <w:rFonts w:ascii="Times New Roman" w:eastAsia="Calibri" w:hAnsi="Times New Roman"/>
          <w:position w:val="10"/>
          <w:sz w:val="22"/>
          <w:szCs w:val="22"/>
          <w:lang w:val="it-IT"/>
        </w:rPr>
        <w:t xml:space="preserve"> Orice modificare a contractului care nu respect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prevederile prezentului contract </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ale legisla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va fi considerat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nul</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drept.</w:t>
      </w:r>
    </w:p>
    <w:p w:rsidR="00FC14B8" w:rsidRPr="007874EF" w:rsidRDefault="00FC14B8" w:rsidP="00FD4529">
      <w:pPr>
        <w:spacing w:line="259" w:lineRule="auto"/>
        <w:jc w:val="both"/>
        <w:rPr>
          <w:rFonts w:ascii="Times New Roman" w:eastAsia="Calibri" w:hAnsi="Times New Roman"/>
          <w:b/>
          <w:position w:val="10"/>
          <w:sz w:val="22"/>
          <w:szCs w:val="22"/>
          <w:highlight w:val="yellow"/>
          <w:lang w:val="it-IT"/>
        </w:rPr>
      </w:pPr>
    </w:p>
    <w:p w:rsidR="00A91FDA" w:rsidRPr="007874EF" w:rsidRDefault="00A91FDA" w:rsidP="00A91FDA">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15. Subcontractan</w:t>
      </w:r>
      <w:r w:rsidR="0006554A">
        <w:rPr>
          <w:rFonts w:ascii="Times New Roman" w:eastAsia="Calibri" w:hAnsi="Times New Roman"/>
          <w:b/>
          <w:position w:val="10"/>
          <w:sz w:val="22"/>
          <w:szCs w:val="22"/>
          <w:lang w:val="it-IT"/>
        </w:rPr>
        <w:t>ț</w:t>
      </w:r>
      <w:r w:rsidRPr="007874EF">
        <w:rPr>
          <w:rFonts w:ascii="Times New Roman" w:eastAsia="Calibri" w:hAnsi="Times New Roman"/>
          <w:b/>
          <w:position w:val="10"/>
          <w:sz w:val="22"/>
          <w:szCs w:val="22"/>
          <w:lang w:val="it-IT"/>
        </w:rPr>
        <w:t>i</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15.1.</w:t>
      </w:r>
      <w:r w:rsidRPr="007874EF">
        <w:rPr>
          <w:rFonts w:ascii="Times New Roman" w:eastAsia="Calibri" w:hAnsi="Times New Roman"/>
          <w:position w:val="10"/>
          <w:sz w:val="22"/>
          <w:szCs w:val="22"/>
          <w:lang w:val="it-IT"/>
        </w:rPr>
        <w:t xml:space="preserve"> Prestatorul are obliga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ia,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cazul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p</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06554A">
        <w:rPr>
          <w:rFonts w:ascii="Times New Roman" w:eastAsia="Calibri" w:hAnsi="Times New Roman"/>
          <w:position w:val="10"/>
          <w:sz w:val="22"/>
          <w:szCs w:val="22"/>
          <w:lang w:val="it-IT"/>
        </w:rPr>
        <w:t>ți</w:t>
      </w:r>
      <w:r w:rsidRPr="007874EF">
        <w:rPr>
          <w:rFonts w:ascii="Times New Roman" w:eastAsia="Calibri" w:hAnsi="Times New Roman"/>
          <w:position w:val="10"/>
          <w:sz w:val="22"/>
          <w:szCs w:val="22"/>
          <w:lang w:val="it-IT"/>
        </w:rPr>
        <w:t xml:space="preserve"> din contract le subcontracteaz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a prezenta toate contractele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ncheiate cu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 desemna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 Contractele prezentate trebuie 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fie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concordan</w:t>
      </w:r>
      <w:r w:rsidR="0006554A">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xml:space="preserve"> cu oferta prestatorului.</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15.2.</w:t>
      </w:r>
      <w:r w:rsidRPr="007874EF">
        <w:rPr>
          <w:rFonts w:ascii="Times New Roman" w:eastAsia="Calibri" w:hAnsi="Times New Roman"/>
          <w:position w:val="10"/>
          <w:sz w:val="22"/>
          <w:szCs w:val="22"/>
          <w:lang w:val="it-IT"/>
        </w:rPr>
        <w:t xml:space="preserve"> Lista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ilor, cu datele de recunoa</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terea ale acestora, c</w:t>
      </w:r>
      <w:r w:rsidR="0006554A">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1D4993">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cont</w:t>
      </w:r>
      <w:r w:rsidR="0006554A">
        <w:rPr>
          <w:rFonts w:ascii="Times New Roman" w:eastAsia="Calibri" w:hAnsi="Times New Roman"/>
          <w:position w:val="10"/>
          <w:sz w:val="22"/>
          <w:szCs w:val="22"/>
          <w:lang w:val="it-IT"/>
        </w:rPr>
        <w:t>r</w:t>
      </w:r>
      <w:r w:rsidRPr="007874EF">
        <w:rPr>
          <w:rFonts w:ascii="Times New Roman" w:eastAsia="Calibri" w:hAnsi="Times New Roman"/>
          <w:position w:val="10"/>
          <w:sz w:val="22"/>
          <w:szCs w:val="22"/>
          <w:lang w:val="it-IT"/>
        </w:rPr>
        <w:t xml:space="preserve">actele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ncheiate cu ace</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tia se constituie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anexe la contract.</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15.3.(1)</w:t>
      </w:r>
      <w:r w:rsidRPr="007874EF">
        <w:rPr>
          <w:rFonts w:ascii="Times New Roman" w:eastAsia="Calibri" w:hAnsi="Times New Roman"/>
          <w:position w:val="10"/>
          <w:sz w:val="22"/>
          <w:szCs w:val="22"/>
          <w:lang w:val="it-IT"/>
        </w:rPr>
        <w:t xml:space="preserve"> Prestatorul este pe deplin raspunzator fa</w:t>
      </w:r>
      <w:r w:rsidR="0006554A">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xml:space="preserve"> de autoritatea contractant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modul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ndepline</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te contractul.</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15.3.(2)</w:t>
      </w:r>
      <w:r w:rsidRPr="007874EF">
        <w:rPr>
          <w:rFonts w:ascii="Times New Roman" w:eastAsia="Calibri" w:hAnsi="Times New Roman"/>
          <w:position w:val="10"/>
          <w:sz w:val="22"/>
          <w:szCs w:val="22"/>
          <w:lang w:val="it-IT"/>
        </w:rPr>
        <w:t xml:space="preserve"> Subcontractantul este pe deplin raspunzator fa</w:t>
      </w:r>
      <w:r w:rsidR="0006554A">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xml:space="preserve"> de contractant de modul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w:t>
      </w:r>
      <w:r w:rsidR="0006554A">
        <w:rPr>
          <w:rFonts w:ascii="Times New Roman" w:eastAsia="Calibri" w:hAnsi="Times New Roman"/>
          <w:position w:val="10"/>
          <w:sz w:val="22"/>
          <w:szCs w:val="22"/>
          <w:lang w:val="it-IT"/>
        </w:rPr>
        <w:t>îș</w:t>
      </w:r>
      <w:r w:rsidRPr="007874EF">
        <w:rPr>
          <w:rFonts w:ascii="Times New Roman" w:eastAsia="Calibri" w:hAnsi="Times New Roman"/>
          <w:position w:val="10"/>
          <w:sz w:val="22"/>
          <w:szCs w:val="22"/>
          <w:lang w:val="it-IT"/>
        </w:rPr>
        <w:t xml:space="preserve">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ndeplineste partea sa din contract.</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15.3.(3)</w:t>
      </w:r>
      <w:r w:rsidRPr="007874EF">
        <w:rPr>
          <w:rFonts w:ascii="Times New Roman" w:eastAsia="Calibri" w:hAnsi="Times New Roman"/>
          <w:position w:val="10"/>
          <w:sz w:val="22"/>
          <w:szCs w:val="22"/>
          <w:lang w:val="it-IT"/>
        </w:rPr>
        <w:t xml:space="preserve"> Prestatorul are dreptul de a pretin</w:t>
      </w:r>
      <w:r w:rsidR="0006554A">
        <w:rPr>
          <w:rFonts w:ascii="Times New Roman" w:eastAsia="Calibri" w:hAnsi="Times New Roman"/>
          <w:position w:val="10"/>
          <w:sz w:val="22"/>
          <w:szCs w:val="22"/>
          <w:lang w:val="it-IT"/>
        </w:rPr>
        <w:t>d</w:t>
      </w:r>
      <w:r w:rsidRPr="007874EF">
        <w:rPr>
          <w:rFonts w:ascii="Times New Roman" w:eastAsia="Calibri" w:hAnsi="Times New Roman"/>
          <w:position w:val="10"/>
          <w:sz w:val="22"/>
          <w:szCs w:val="22"/>
          <w:lang w:val="it-IT"/>
        </w:rPr>
        <w:t>e daune-interese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ilor dac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ace</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tia nu </w:t>
      </w:r>
      <w:r w:rsidR="0006554A">
        <w:rPr>
          <w:rFonts w:ascii="Times New Roman" w:eastAsia="Calibri" w:hAnsi="Times New Roman"/>
          <w:position w:val="10"/>
          <w:sz w:val="22"/>
          <w:szCs w:val="22"/>
          <w:lang w:val="it-IT"/>
        </w:rPr>
        <w:t>îș</w:t>
      </w:r>
      <w:r w:rsidRPr="007874EF">
        <w:rPr>
          <w:rFonts w:ascii="Times New Roman" w:eastAsia="Calibri" w:hAnsi="Times New Roman"/>
          <w:position w:val="10"/>
          <w:sz w:val="22"/>
          <w:szCs w:val="22"/>
          <w:lang w:val="it-IT"/>
        </w:rPr>
        <w:t xml:space="preserve">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ndeplinesc parte lor din contract.</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15.4.</w:t>
      </w:r>
      <w:r w:rsidRPr="007874EF">
        <w:rPr>
          <w:rFonts w:ascii="Times New Roman" w:eastAsia="Calibri" w:hAnsi="Times New Roman"/>
          <w:position w:val="10"/>
          <w:sz w:val="22"/>
          <w:szCs w:val="22"/>
          <w:lang w:val="it-IT"/>
        </w:rPr>
        <w:t xml:space="preserve"> Prestatorul are dreptul de a implica noi subcontractanti, pe durata execut</w:t>
      </w:r>
      <w:r w:rsidR="0006554A">
        <w:rPr>
          <w:rFonts w:ascii="Times New Roman" w:eastAsia="Calibri" w:hAnsi="Times New Roman"/>
          <w:position w:val="10"/>
          <w:sz w:val="22"/>
          <w:szCs w:val="22"/>
          <w:lang w:val="it-IT"/>
        </w:rPr>
        <w:t>ăr</w:t>
      </w:r>
      <w:r w:rsidRPr="007874EF">
        <w:rPr>
          <w:rFonts w:ascii="Times New Roman" w:eastAsia="Calibri" w:hAnsi="Times New Roman"/>
          <w:position w:val="10"/>
          <w:sz w:val="22"/>
          <w:szCs w:val="22"/>
          <w:lang w:val="it-IT"/>
        </w:rPr>
        <w:t>ii contractului de achizi</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ie public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cu condi</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ca nominalizarea acestora 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nu reprezinte o modificare substan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ial</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 contractului.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vederea implic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rii unor noi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 contractantul va transmite</w:t>
      </w:r>
      <w:r w:rsidR="0006554A">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autorit</w:t>
      </w:r>
      <w:r w:rsidR="0006554A">
        <w:rPr>
          <w:rFonts w:ascii="Times New Roman" w:eastAsia="Calibri" w:hAnsi="Times New Roman"/>
          <w:position w:val="10"/>
          <w:sz w:val="22"/>
          <w:szCs w:val="22"/>
          <w:lang w:val="it-IT"/>
        </w:rPr>
        <w:t>ășț</w:t>
      </w:r>
      <w:r w:rsidRPr="007874EF">
        <w:rPr>
          <w:rFonts w:ascii="Times New Roman" w:eastAsia="Calibri" w:hAnsi="Times New Roman"/>
          <w:position w:val="10"/>
          <w:sz w:val="22"/>
          <w:szCs w:val="22"/>
          <w:lang w:val="it-IT"/>
        </w:rPr>
        <w:t xml:space="preserve">ii contractante datele de </w:t>
      </w:r>
      <w:r w:rsidRPr="007874EF">
        <w:rPr>
          <w:rFonts w:ascii="Times New Roman" w:eastAsia="Calibri" w:hAnsi="Times New Roman"/>
          <w:position w:val="10"/>
          <w:sz w:val="22"/>
          <w:szCs w:val="22"/>
          <w:lang w:val="it-IT"/>
        </w:rPr>
        <w:lastRenderedPageBreak/>
        <w:t xml:space="preserve">recunoastere ale acestora, astfel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ncat aceasta 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poat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analiza inexisten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unor situatii de excludere a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ilor propusi.</w:t>
      </w:r>
    </w:p>
    <w:p w:rsidR="00A91FDA" w:rsidRPr="007874EF" w:rsidRDefault="00A91FDA" w:rsidP="00FD4529">
      <w:pPr>
        <w:spacing w:line="259" w:lineRule="auto"/>
        <w:jc w:val="both"/>
        <w:rPr>
          <w:rFonts w:ascii="Times New Roman" w:eastAsia="Calibri" w:hAnsi="Times New Roman"/>
          <w:b/>
          <w:position w:val="10"/>
          <w:sz w:val="22"/>
          <w:szCs w:val="22"/>
          <w:highlight w:val="yellow"/>
          <w:lang w:val="it-IT"/>
        </w:rPr>
      </w:pPr>
    </w:p>
    <w:p w:rsidR="002C0807" w:rsidRPr="007874EF" w:rsidRDefault="002C0807" w:rsidP="002C0807">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16. Cesiunea</w:t>
      </w:r>
    </w:p>
    <w:p w:rsidR="002C0807" w:rsidRPr="007874EF" w:rsidRDefault="002C0807" w:rsidP="002C0807">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16.1.</w:t>
      </w:r>
      <w:r w:rsidRPr="007874EF">
        <w:rPr>
          <w:rFonts w:ascii="Times New Roman" w:eastAsia="Calibri" w:hAnsi="Times New Roman"/>
          <w:position w:val="10"/>
          <w:sz w:val="22"/>
          <w:szCs w:val="22"/>
          <w:lang w:val="it-IT"/>
        </w:rPr>
        <w:t xml:space="preserve"> In prezentul contract de achizitie publica, NU este permis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cesiunea obligatiilor sau a creantelor, cu excep</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cesiunii crean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elor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favoarea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ilor legata de partea/partile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ndeplinite de 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ace</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tia, cu respectarea prevederilor art 218 din Legea 98/2016, raportat la prevederile art 150 din HG 395/2016.</w:t>
      </w:r>
    </w:p>
    <w:p w:rsidR="002C0807" w:rsidRPr="007874EF" w:rsidRDefault="002C0807" w:rsidP="002C0807">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16.2.</w:t>
      </w:r>
      <w:r w:rsidRPr="007874EF">
        <w:rPr>
          <w:rFonts w:ascii="Times New Roman" w:eastAsia="Calibri" w:hAnsi="Times New Roman"/>
          <w:position w:val="10"/>
          <w:sz w:val="22"/>
          <w:szCs w:val="22"/>
          <w:lang w:val="it-IT"/>
        </w:rPr>
        <w:t xml:space="preserv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lcarea prevederilor art. 16.1. d</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dreptul achizitorului de a rezilia prezentul contract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condi</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art. 1</w:t>
      </w:r>
      <w:r w:rsidR="00296962" w:rsidRPr="007874EF">
        <w:rPr>
          <w:rFonts w:ascii="Times New Roman" w:eastAsia="Calibri" w:hAnsi="Times New Roman"/>
          <w:position w:val="10"/>
          <w:sz w:val="22"/>
          <w:szCs w:val="22"/>
          <w:lang w:val="it-IT"/>
        </w:rPr>
        <w:t>3</w:t>
      </w:r>
      <w:r w:rsidRPr="007874EF">
        <w:rPr>
          <w:rFonts w:ascii="Times New Roman" w:eastAsia="Calibri" w:hAnsi="Times New Roman"/>
          <w:position w:val="10"/>
          <w:sz w:val="22"/>
          <w:szCs w:val="22"/>
          <w:lang w:val="it-IT"/>
        </w:rPr>
        <w:t>.</w:t>
      </w:r>
    </w:p>
    <w:p w:rsidR="002C0807" w:rsidRDefault="002C0807" w:rsidP="00FD4529">
      <w:pPr>
        <w:spacing w:line="259" w:lineRule="auto"/>
        <w:jc w:val="both"/>
        <w:rPr>
          <w:rFonts w:ascii="Times New Roman" w:eastAsia="Calibri" w:hAnsi="Times New Roman"/>
          <w:b/>
          <w:position w:val="10"/>
          <w:sz w:val="22"/>
          <w:szCs w:val="22"/>
          <w:highlight w:val="yellow"/>
          <w:lang w:val="it-IT"/>
        </w:rPr>
      </w:pPr>
    </w:p>
    <w:p w:rsidR="003E55F2" w:rsidRPr="007874EF" w:rsidRDefault="003E55F2" w:rsidP="00FD4529">
      <w:pPr>
        <w:spacing w:line="259" w:lineRule="auto"/>
        <w:jc w:val="both"/>
        <w:rPr>
          <w:rFonts w:ascii="Times New Roman" w:eastAsia="Calibri" w:hAnsi="Times New Roman"/>
          <w:b/>
          <w:position w:val="10"/>
          <w:sz w:val="22"/>
          <w:szCs w:val="22"/>
          <w:highlight w:val="yellow"/>
          <w:lang w:val="it-IT"/>
        </w:rPr>
      </w:pPr>
    </w:p>
    <w:p w:rsidR="00156740" w:rsidRPr="007874EF" w:rsidRDefault="00120ACE" w:rsidP="00FD4529">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17</w:t>
      </w:r>
      <w:r w:rsidR="00156740" w:rsidRPr="007874EF">
        <w:rPr>
          <w:rFonts w:ascii="Times New Roman" w:eastAsia="Calibri" w:hAnsi="Times New Roman"/>
          <w:b/>
          <w:position w:val="10"/>
          <w:sz w:val="22"/>
          <w:szCs w:val="22"/>
          <w:lang w:val="it-IT"/>
        </w:rPr>
        <w:t>. For</w:t>
      </w:r>
      <w:r w:rsidR="0006554A">
        <w:rPr>
          <w:rFonts w:ascii="Times New Roman" w:eastAsia="Calibri" w:hAnsi="Times New Roman"/>
          <w:b/>
          <w:position w:val="10"/>
          <w:sz w:val="22"/>
          <w:szCs w:val="22"/>
          <w:lang w:val="it-IT"/>
        </w:rPr>
        <w:t>ț</w:t>
      </w:r>
      <w:r w:rsidR="00156740" w:rsidRPr="007874EF">
        <w:rPr>
          <w:rFonts w:ascii="Times New Roman" w:eastAsia="Calibri" w:hAnsi="Times New Roman"/>
          <w:b/>
          <w:position w:val="10"/>
          <w:sz w:val="22"/>
          <w:szCs w:val="22"/>
          <w:lang w:val="it-IT"/>
        </w:rPr>
        <w:t>a major</w:t>
      </w:r>
      <w:r w:rsidR="0006554A">
        <w:rPr>
          <w:rFonts w:ascii="Times New Roman" w:eastAsia="Calibri" w:hAnsi="Times New Roman"/>
          <w:b/>
          <w:position w:val="10"/>
          <w:sz w:val="22"/>
          <w:szCs w:val="22"/>
          <w:lang w:val="it-IT"/>
        </w:rPr>
        <w:t>ă</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17.1.</w:t>
      </w:r>
      <w:r w:rsidRPr="007874EF">
        <w:rPr>
          <w:rFonts w:ascii="Times New Roman" w:eastAsia="Calibri" w:hAnsi="Times New Roman"/>
          <w:position w:val="10"/>
          <w:sz w:val="22"/>
          <w:szCs w:val="22"/>
          <w:lang w:val="it-IT"/>
        </w:rPr>
        <w:t xml:space="preserve"> For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majo</w:t>
      </w:r>
      <w:r w:rsidR="0006554A">
        <w:rPr>
          <w:rFonts w:ascii="Times New Roman" w:eastAsia="Calibri" w:hAnsi="Times New Roman"/>
          <w:position w:val="10"/>
          <w:sz w:val="22"/>
          <w:szCs w:val="22"/>
          <w:lang w:val="it-IT"/>
        </w:rPr>
        <w:t>ră</w:t>
      </w:r>
      <w:r w:rsidRPr="007874EF">
        <w:rPr>
          <w:rFonts w:ascii="Times New Roman" w:eastAsia="Calibri" w:hAnsi="Times New Roman"/>
          <w:position w:val="10"/>
          <w:sz w:val="22"/>
          <w:szCs w:val="22"/>
          <w:lang w:val="it-IT"/>
        </w:rPr>
        <w:t xml:space="preserve"> este constatat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o autoritate competent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For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major</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exonereaz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ile contractante de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oblig</w:t>
      </w:r>
      <w:r w:rsidR="0006554A">
        <w:rPr>
          <w:rFonts w:ascii="Times New Roman" w:eastAsia="Calibri" w:hAnsi="Times New Roman"/>
          <w:position w:val="10"/>
          <w:sz w:val="22"/>
          <w:szCs w:val="22"/>
          <w:lang w:val="it-IT"/>
        </w:rPr>
        <w:t>aț</w:t>
      </w:r>
      <w:r w:rsidRPr="007874EF">
        <w:rPr>
          <w:rFonts w:ascii="Times New Roman" w:eastAsia="Calibri" w:hAnsi="Times New Roman"/>
          <w:position w:val="10"/>
          <w:sz w:val="22"/>
          <w:szCs w:val="22"/>
          <w:lang w:val="it-IT"/>
        </w:rPr>
        <w:t>iilor asumate prin prezentul contract, pe toat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w:t>
      </w:r>
      <w:r w:rsidR="0006554A">
        <w:rPr>
          <w:rFonts w:ascii="Times New Roman" w:eastAsia="Calibri" w:hAnsi="Times New Roman"/>
          <w:position w:val="10"/>
          <w:sz w:val="22"/>
          <w:szCs w:val="22"/>
          <w:lang w:val="it-IT"/>
        </w:rPr>
        <w:t xml:space="preserve"> î</w:t>
      </w:r>
      <w:r w:rsidRPr="007874EF">
        <w:rPr>
          <w:rFonts w:ascii="Times New Roman" w:eastAsia="Calibri" w:hAnsi="Times New Roman"/>
          <w:position w:val="10"/>
          <w:sz w:val="22"/>
          <w:szCs w:val="22"/>
          <w:lang w:val="it-IT"/>
        </w:rPr>
        <w:t>n care acesta ac</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17.2.</w:t>
      </w:r>
      <w:r w:rsidRPr="007874EF">
        <w:rPr>
          <w:rFonts w:ascii="Times New Roman" w:eastAsia="Calibri" w:hAnsi="Times New Roman"/>
          <w:position w:val="10"/>
          <w:sz w:val="22"/>
          <w:szCs w:val="22"/>
          <w:lang w:val="it-IT"/>
        </w:rPr>
        <w:t xml:space="preserve"> For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major</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exonereaz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par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ile contractante de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obliga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iilor asumate prin prezentul contract, pe toat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aceasta ac</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17.3.</w:t>
      </w:r>
      <w:r w:rsidRPr="007874EF">
        <w:rPr>
          <w:rFonts w:ascii="Times New Roman" w:eastAsia="Calibri" w:hAnsi="Times New Roman"/>
          <w:position w:val="10"/>
          <w:sz w:val="22"/>
          <w:szCs w:val="22"/>
          <w:lang w:val="it-IT"/>
        </w:rPr>
        <w:t xml:space="preserve"> Indeplinirea contractului va fi suspendata in perioada de actiune a fortei majore, dar fara a prejudicia drepturile ce li se cuveneau partilor pana la aparitia acesteia.</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0B150A" w:rsidRPr="007874EF">
        <w:rPr>
          <w:rFonts w:ascii="Times New Roman" w:eastAsia="Calibri" w:hAnsi="Times New Roman"/>
          <w:b/>
          <w:position w:val="10"/>
          <w:sz w:val="22"/>
          <w:szCs w:val="22"/>
          <w:lang w:val="it-IT"/>
        </w:rPr>
        <w:t>7</w:t>
      </w:r>
      <w:r w:rsidRPr="007874EF">
        <w:rPr>
          <w:rFonts w:ascii="Times New Roman" w:eastAsia="Calibri" w:hAnsi="Times New Roman"/>
          <w:b/>
          <w:position w:val="10"/>
          <w:sz w:val="22"/>
          <w:szCs w:val="22"/>
          <w:lang w:val="it-IT"/>
        </w:rPr>
        <w:t>.4.</w:t>
      </w:r>
      <w:r w:rsidRPr="007874EF">
        <w:rPr>
          <w:rFonts w:ascii="Times New Roman" w:eastAsia="Calibri" w:hAnsi="Times New Roman"/>
          <w:position w:val="10"/>
          <w:sz w:val="22"/>
          <w:szCs w:val="22"/>
          <w:lang w:val="it-IT"/>
        </w:rPr>
        <w:t xml:space="preserve"> Partea contractanta, care invoca forta majora, are obligatia de a notifica celeilalte parti, imediat si in mod complet producerea acesteia si de a lua orice masuri care ii stau la dispozitie in vederea limitatii consecintelor.</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0B150A" w:rsidRPr="007874EF">
        <w:rPr>
          <w:rFonts w:ascii="Times New Roman" w:eastAsia="Calibri" w:hAnsi="Times New Roman"/>
          <w:b/>
          <w:position w:val="10"/>
          <w:sz w:val="22"/>
          <w:szCs w:val="22"/>
          <w:lang w:val="it-IT"/>
        </w:rPr>
        <w:t>7</w:t>
      </w:r>
      <w:r w:rsidRPr="007874EF">
        <w:rPr>
          <w:rFonts w:ascii="Times New Roman" w:eastAsia="Calibri" w:hAnsi="Times New Roman"/>
          <w:b/>
          <w:position w:val="10"/>
          <w:sz w:val="22"/>
          <w:szCs w:val="22"/>
          <w:lang w:val="it-IT"/>
        </w:rPr>
        <w:t>.5.</w:t>
      </w:r>
      <w:r w:rsidRPr="007874EF">
        <w:rPr>
          <w:rFonts w:ascii="Times New Roman" w:eastAsia="Calibri" w:hAnsi="Times New Roman"/>
          <w:position w:val="10"/>
          <w:sz w:val="22"/>
          <w:szCs w:val="22"/>
          <w:lang w:val="it-IT"/>
        </w:rPr>
        <w:t xml:space="preserve"> Partea contractanta care invoca forta majora are obligatia de a notifica celeilate parti incetarea cauzei acesteia in maximum 15 zile de la incetare.</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0B150A" w:rsidRPr="007874EF">
        <w:rPr>
          <w:rFonts w:ascii="Times New Roman" w:eastAsia="Calibri" w:hAnsi="Times New Roman"/>
          <w:b/>
          <w:position w:val="10"/>
          <w:sz w:val="22"/>
          <w:szCs w:val="22"/>
          <w:lang w:val="it-IT"/>
        </w:rPr>
        <w:t>7</w:t>
      </w:r>
      <w:r w:rsidRPr="007874EF">
        <w:rPr>
          <w:rFonts w:ascii="Times New Roman" w:eastAsia="Calibri" w:hAnsi="Times New Roman"/>
          <w:b/>
          <w:position w:val="10"/>
          <w:sz w:val="22"/>
          <w:szCs w:val="22"/>
          <w:lang w:val="it-IT"/>
        </w:rPr>
        <w:t>.6.</w:t>
      </w:r>
      <w:r w:rsidRPr="007874EF">
        <w:rPr>
          <w:rFonts w:ascii="Times New Roman" w:eastAsia="Calibri" w:hAnsi="Times New Roman"/>
          <w:position w:val="10"/>
          <w:sz w:val="22"/>
          <w:szCs w:val="22"/>
          <w:lang w:val="it-IT"/>
        </w:rPr>
        <w:t xml:space="preserve"> Daca forta majora actioneaza sau de estimeaza ca va actiona o perioada mai mare de 1 luna, fiecare parte va avea dreptul sa notifice celeilalte parti incetarea de drept a prezentului contract, fara ca vreuna din parti sa poata pretinde celeilalte daune-interese.</w:t>
      </w:r>
    </w:p>
    <w:p w:rsidR="0082238A" w:rsidRPr="007874EF" w:rsidRDefault="0082238A" w:rsidP="00FD4529">
      <w:pPr>
        <w:spacing w:line="259" w:lineRule="auto"/>
        <w:jc w:val="both"/>
        <w:rPr>
          <w:rFonts w:ascii="Times New Roman" w:eastAsia="Calibri" w:hAnsi="Times New Roman"/>
          <w:position w:val="10"/>
          <w:sz w:val="22"/>
          <w:szCs w:val="22"/>
          <w:lang w:val="it-IT"/>
        </w:rPr>
      </w:pPr>
    </w:p>
    <w:p w:rsidR="00EA415F" w:rsidRPr="007874EF" w:rsidRDefault="00EA415F" w:rsidP="00FD4529">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18 Solutionarea litigiilor</w:t>
      </w:r>
    </w:p>
    <w:p w:rsidR="00EA415F" w:rsidRPr="007874EF" w:rsidRDefault="00EA415F"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18.1.</w:t>
      </w:r>
      <w:r w:rsidRPr="007874EF">
        <w:rPr>
          <w:rFonts w:ascii="Times New Roman" w:eastAsia="Calibri" w:hAnsi="Times New Roman"/>
          <w:position w:val="10"/>
          <w:sz w:val="22"/>
          <w:szCs w:val="22"/>
          <w:lang w:val="it-IT"/>
        </w:rPr>
        <w:t xml:space="preserve"> Achizitorul şi </w:t>
      </w:r>
      <w:r w:rsidR="00C53A1D" w:rsidRPr="007874EF">
        <w:rPr>
          <w:rFonts w:ascii="Times New Roman" w:eastAsia="Calibri" w:hAnsi="Times New Roman"/>
          <w:position w:val="10"/>
          <w:sz w:val="22"/>
          <w:szCs w:val="22"/>
          <w:lang w:val="it-IT"/>
        </w:rPr>
        <w:t>P</w:t>
      </w:r>
      <w:r w:rsidRPr="007874EF">
        <w:rPr>
          <w:rFonts w:ascii="Times New Roman" w:eastAsia="Calibri" w:hAnsi="Times New Roman"/>
          <w:position w:val="10"/>
          <w:sz w:val="22"/>
          <w:szCs w:val="22"/>
          <w:lang w:val="it-IT"/>
        </w:rPr>
        <w:t xml:space="preserve">restatorul vor </w:t>
      </w:r>
      <w:r w:rsidR="00C53A1D" w:rsidRPr="007874EF">
        <w:rPr>
          <w:rFonts w:ascii="Times New Roman" w:eastAsia="Calibri" w:hAnsi="Times New Roman"/>
          <w:position w:val="10"/>
          <w:sz w:val="22"/>
          <w:szCs w:val="22"/>
          <w:lang w:val="it-IT"/>
        </w:rPr>
        <w:t>depune</w:t>
      </w:r>
      <w:r w:rsidRPr="007874EF">
        <w:rPr>
          <w:rFonts w:ascii="Times New Roman" w:eastAsia="Calibri" w:hAnsi="Times New Roman"/>
          <w:position w:val="10"/>
          <w:sz w:val="22"/>
          <w:szCs w:val="22"/>
          <w:lang w:val="it-IT"/>
        </w:rPr>
        <w:t xml:space="preserve"> toate eforturile pentru a rezolva pe cale amiabilă, prin tratative directe, orice neînţelegere sau dispute care se poate ivi între ei în cadrul sau în legătură cu îndeplinirea contractului. </w:t>
      </w:r>
    </w:p>
    <w:p w:rsidR="00EA415F" w:rsidRPr="007874EF" w:rsidRDefault="00EA415F"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18.2.</w:t>
      </w:r>
      <w:r w:rsidRPr="007874EF">
        <w:rPr>
          <w:rFonts w:ascii="Times New Roman" w:eastAsia="Calibri" w:hAnsi="Times New Roman"/>
          <w:position w:val="10"/>
          <w:sz w:val="22"/>
          <w:szCs w:val="22"/>
          <w:lang w:val="it-IT"/>
        </w:rPr>
        <w:t xml:space="preserve"> Dacă, după 15 zile de la începerea acestor tratative, achizitorul si prestatorul nu reuşesc sa rezolve, în mod amiabil, o divergenţă contractuală, fiecare parte poate solicita ca disputa să se soluţioneze de către instanţa judecătorească competentă</w:t>
      </w:r>
      <w:r w:rsidR="00AF7208" w:rsidRPr="007874EF">
        <w:rPr>
          <w:rFonts w:ascii="Times New Roman" w:eastAsia="Calibri" w:hAnsi="Times New Roman"/>
          <w:position w:val="10"/>
          <w:sz w:val="22"/>
          <w:szCs w:val="22"/>
          <w:lang w:val="it-IT"/>
        </w:rPr>
        <w:t xml:space="preserve"> de pe raza Autoritatii contractante.</w:t>
      </w:r>
    </w:p>
    <w:p w:rsidR="00EA415F" w:rsidRPr="007874EF" w:rsidRDefault="00EA415F" w:rsidP="00FD4529">
      <w:pPr>
        <w:spacing w:line="259" w:lineRule="auto"/>
        <w:jc w:val="both"/>
        <w:rPr>
          <w:rFonts w:ascii="Times New Roman" w:eastAsia="Calibri" w:hAnsi="Times New Roman"/>
          <w:b/>
          <w:position w:val="10"/>
          <w:sz w:val="22"/>
          <w:szCs w:val="22"/>
          <w:highlight w:val="yellow"/>
          <w:lang w:val="it-IT"/>
        </w:rPr>
      </w:pPr>
    </w:p>
    <w:p w:rsidR="0079302D" w:rsidRPr="007874EF" w:rsidRDefault="0079302D" w:rsidP="0079302D">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21. Limba care guverneaz</w:t>
      </w:r>
      <w:r w:rsidR="00C404F1">
        <w:rPr>
          <w:rFonts w:ascii="Times New Roman" w:eastAsia="Calibri" w:hAnsi="Times New Roman"/>
          <w:b/>
          <w:position w:val="10"/>
          <w:sz w:val="22"/>
          <w:szCs w:val="22"/>
          <w:lang w:val="it-IT"/>
        </w:rPr>
        <w:t>ă</w:t>
      </w:r>
      <w:r w:rsidRPr="007874EF">
        <w:rPr>
          <w:rFonts w:ascii="Times New Roman" w:eastAsia="Calibri" w:hAnsi="Times New Roman"/>
          <w:b/>
          <w:position w:val="10"/>
          <w:sz w:val="22"/>
          <w:szCs w:val="22"/>
          <w:lang w:val="it-IT"/>
        </w:rPr>
        <w:t xml:space="preserve"> contractul</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21.1.</w:t>
      </w:r>
      <w:r w:rsidRPr="007874EF">
        <w:rPr>
          <w:rFonts w:ascii="Times New Roman" w:eastAsia="Calibri" w:hAnsi="Times New Roman"/>
          <w:position w:val="10"/>
          <w:sz w:val="22"/>
          <w:szCs w:val="22"/>
          <w:lang w:val="it-IT"/>
        </w:rPr>
        <w:t xml:space="preserve"> Limba care guverneaz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contractul este limba rom</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n</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w:t>
      </w:r>
    </w:p>
    <w:p w:rsidR="0079302D" w:rsidRPr="007874EF" w:rsidRDefault="0079302D" w:rsidP="0079302D">
      <w:pPr>
        <w:spacing w:line="259" w:lineRule="auto"/>
        <w:jc w:val="both"/>
        <w:rPr>
          <w:rFonts w:ascii="Times New Roman" w:eastAsia="Calibri" w:hAnsi="Times New Roman"/>
          <w:b/>
          <w:position w:val="10"/>
          <w:sz w:val="22"/>
          <w:szCs w:val="22"/>
          <w:lang w:val="it-IT"/>
        </w:rPr>
      </w:pPr>
    </w:p>
    <w:p w:rsidR="0079302D" w:rsidRPr="007874EF" w:rsidRDefault="0079302D" w:rsidP="0079302D">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22. Comunicări</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22.1. (1)</w:t>
      </w:r>
      <w:r w:rsidRPr="007874EF">
        <w:rPr>
          <w:rFonts w:ascii="Times New Roman" w:eastAsia="Calibri" w:hAnsi="Times New Roman"/>
          <w:position w:val="10"/>
          <w:sz w:val="22"/>
          <w:szCs w:val="22"/>
          <w:lang w:val="it-IT"/>
        </w:rPr>
        <w:t xml:space="preserve"> Orice comunicare dintre p</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referitoare la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prezentului contract, trebuie 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fie transmis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scris, la adresele menţionate în preambulul contractului. </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22.1. (2)</w:t>
      </w:r>
      <w:r w:rsidRPr="007874EF">
        <w:rPr>
          <w:rFonts w:ascii="Times New Roman" w:eastAsia="Calibri" w:hAnsi="Times New Roman"/>
          <w:position w:val="10"/>
          <w:sz w:val="22"/>
          <w:szCs w:val="22"/>
          <w:lang w:val="it-IT"/>
        </w:rPr>
        <w:t xml:space="preserve"> Orice document scris trebuie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nregistrat at</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momentul transmiterii, c</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momentul primirii.</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22.2.</w:t>
      </w:r>
      <w:r w:rsidRPr="007874EF">
        <w:rPr>
          <w:rFonts w:ascii="Times New Roman" w:eastAsia="Calibri" w:hAnsi="Times New Roman"/>
          <w:position w:val="10"/>
          <w:sz w:val="22"/>
          <w:szCs w:val="22"/>
          <w:lang w:val="it-IT"/>
        </w:rPr>
        <w:t xml:space="preserve"> Prin excep</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ie, comunic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rile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ntre par</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se pot face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prin telefon, fax sau e-mail, cu condi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confirm</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scris a primirii comunic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nregistr</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rii acesteia.</w:t>
      </w:r>
    </w:p>
    <w:p w:rsidR="0079302D" w:rsidRPr="007874EF" w:rsidRDefault="0079302D" w:rsidP="0079302D">
      <w:pPr>
        <w:spacing w:line="259" w:lineRule="auto"/>
        <w:jc w:val="both"/>
        <w:rPr>
          <w:rFonts w:ascii="Times New Roman" w:eastAsia="Calibri" w:hAnsi="Times New Roman"/>
          <w:position w:val="10"/>
          <w:sz w:val="22"/>
          <w:szCs w:val="22"/>
          <w:lang w:val="it-IT"/>
        </w:rPr>
      </w:pPr>
    </w:p>
    <w:p w:rsidR="0079302D" w:rsidRPr="007874EF" w:rsidRDefault="0079302D" w:rsidP="0079302D">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lastRenderedPageBreak/>
        <w:t>23. Legea aplicabilă contractului</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23.1.</w:t>
      </w:r>
      <w:r w:rsidRPr="007874EF">
        <w:rPr>
          <w:rFonts w:ascii="Times New Roman" w:eastAsia="Calibri" w:hAnsi="Times New Roman"/>
          <w:position w:val="10"/>
          <w:sz w:val="22"/>
          <w:szCs w:val="22"/>
          <w:lang w:val="it-IT"/>
        </w:rPr>
        <w:t xml:space="preserve"> Contractul va fi interpretat conform legilor din Rom</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nia.</w:t>
      </w:r>
    </w:p>
    <w:p w:rsidR="00B971AB" w:rsidRPr="007874EF" w:rsidRDefault="0079302D"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23.2.</w:t>
      </w:r>
      <w:r w:rsidRPr="007874EF">
        <w:rPr>
          <w:rFonts w:ascii="Times New Roman" w:eastAsia="Calibri" w:hAnsi="Times New Roman"/>
          <w:position w:val="10"/>
          <w:sz w:val="22"/>
          <w:szCs w:val="22"/>
          <w:lang w:val="it-IT"/>
        </w:rPr>
        <w:t xml:space="preserve"> Prezentul contract se completează de drept cu orice clause imperative impuse de Legea nr. 98/2016 şi legislaţia complementară, acestea devenind obligatorii pentru părţi. </w:t>
      </w:r>
    </w:p>
    <w:p w:rsidR="00964EDC" w:rsidRPr="007874EF" w:rsidRDefault="00964EDC"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Partile au inteles s</w:t>
      </w:r>
      <w:r w:rsidR="0094554D">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94554D">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ncheie azi, ……..………, prezentul contract de servicii </w:t>
      </w:r>
      <w:r w:rsidR="0094554D">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2 (două)  exemplare originale, din care 1 (unul) exemplar pentru achizitor </w:t>
      </w:r>
      <w:r w:rsidR="0094554D">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1 (unul) exemplar pentru prestator.</w:t>
      </w:r>
    </w:p>
    <w:p w:rsidR="006A2CE2" w:rsidRPr="007874EF" w:rsidRDefault="006A2CE2" w:rsidP="00363600">
      <w:pPr>
        <w:spacing w:after="120"/>
        <w:rPr>
          <w:rFonts w:ascii="Times New Roman" w:hAnsi="Times New Roman"/>
          <w:b/>
          <w:sz w:val="22"/>
          <w:szCs w:val="22"/>
        </w:rPr>
      </w:pPr>
      <w:bookmarkStart w:id="2" w:name="_Hlk21944894"/>
    </w:p>
    <w:p w:rsidR="00363600" w:rsidRPr="007874EF" w:rsidRDefault="00B971AB" w:rsidP="00363600">
      <w:pPr>
        <w:spacing w:after="120"/>
        <w:rPr>
          <w:rFonts w:ascii="Times New Roman" w:hAnsi="Times New Roman"/>
          <w:b/>
          <w:sz w:val="22"/>
          <w:szCs w:val="22"/>
        </w:rPr>
      </w:pPr>
      <w:r>
        <w:rPr>
          <w:rFonts w:ascii="Times New Roman" w:hAnsi="Times New Roman"/>
          <w:b/>
          <w:sz w:val="22"/>
          <w:szCs w:val="22"/>
        </w:rPr>
        <w:t xml:space="preserve">               </w:t>
      </w:r>
      <w:r w:rsidR="00363600" w:rsidRPr="007874EF">
        <w:rPr>
          <w:rFonts w:ascii="Times New Roman" w:hAnsi="Times New Roman"/>
          <w:b/>
          <w:sz w:val="22"/>
          <w:szCs w:val="22"/>
        </w:rPr>
        <w:t xml:space="preserve">ACHIZITOR, </w:t>
      </w:r>
      <w:r w:rsidR="00363600" w:rsidRPr="007874EF">
        <w:rPr>
          <w:rFonts w:ascii="Times New Roman" w:hAnsi="Times New Roman"/>
          <w:b/>
          <w:sz w:val="22"/>
          <w:szCs w:val="22"/>
        </w:rPr>
        <w:tab/>
        <w:t xml:space="preserve">                                                                                      PRESTATOR,</w:t>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t xml:space="preserve">            </w:t>
      </w:r>
    </w:p>
    <w:p w:rsidR="00363600" w:rsidRPr="007874EF" w:rsidRDefault="00363600" w:rsidP="00363600">
      <w:pPr>
        <w:spacing w:after="120"/>
        <w:jc w:val="both"/>
        <w:rPr>
          <w:rFonts w:ascii="Times New Roman" w:hAnsi="Times New Roman"/>
          <w:b/>
          <w:sz w:val="22"/>
          <w:szCs w:val="22"/>
        </w:rPr>
      </w:pPr>
      <w:r w:rsidRPr="007874EF">
        <w:rPr>
          <w:rFonts w:ascii="Times New Roman" w:hAnsi="Times New Roman"/>
          <w:b/>
          <w:sz w:val="22"/>
          <w:szCs w:val="22"/>
        </w:rPr>
        <w:t xml:space="preserve">ACADEMIA DE STUDII ECONOMICE                                             </w:t>
      </w:r>
      <w:r w:rsidR="00E85087" w:rsidRPr="007874EF">
        <w:rPr>
          <w:rFonts w:ascii="Times New Roman" w:hAnsi="Times New Roman"/>
          <w:b/>
          <w:sz w:val="22"/>
          <w:szCs w:val="22"/>
        </w:rPr>
        <w:t xml:space="preserve">      </w:t>
      </w:r>
      <w:r w:rsidR="0079302D" w:rsidRPr="007874EF">
        <w:rPr>
          <w:rFonts w:ascii="Times New Roman" w:hAnsi="Times New Roman"/>
          <w:b/>
          <w:sz w:val="22"/>
          <w:szCs w:val="22"/>
        </w:rPr>
        <w:t>………………………..</w:t>
      </w:r>
    </w:p>
    <w:p w:rsidR="00363600" w:rsidRPr="007874EF" w:rsidRDefault="00B971AB" w:rsidP="00363600">
      <w:pPr>
        <w:spacing w:after="120"/>
        <w:jc w:val="both"/>
        <w:rPr>
          <w:rFonts w:ascii="Times New Roman" w:hAnsi="Times New Roman"/>
          <w:sz w:val="22"/>
          <w:szCs w:val="22"/>
        </w:rPr>
      </w:pPr>
      <w:r>
        <w:rPr>
          <w:rFonts w:ascii="Times New Roman" w:hAnsi="Times New Roman"/>
          <w:b/>
          <w:sz w:val="22"/>
          <w:szCs w:val="22"/>
        </w:rPr>
        <w:t xml:space="preserve">            </w:t>
      </w:r>
      <w:r w:rsidR="00363600" w:rsidRPr="007874EF">
        <w:rPr>
          <w:rFonts w:ascii="Times New Roman" w:hAnsi="Times New Roman"/>
          <w:b/>
          <w:sz w:val="22"/>
          <w:szCs w:val="22"/>
        </w:rPr>
        <w:t xml:space="preserve">DIN BUCUREȘTI                                                                           </w:t>
      </w: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 xml:space="preserve">RECTOR,                                                                                                                                                                     </w:t>
      </w:r>
    </w:p>
    <w:p w:rsidR="00363600" w:rsidRPr="007874EF" w:rsidRDefault="00363600" w:rsidP="00363600">
      <w:pPr>
        <w:jc w:val="both"/>
        <w:rPr>
          <w:rFonts w:ascii="Times New Roman" w:hAnsi="Times New Roman"/>
          <w:sz w:val="22"/>
          <w:szCs w:val="22"/>
        </w:rPr>
      </w:pPr>
      <w:r w:rsidRPr="007874EF">
        <w:rPr>
          <w:rFonts w:ascii="Times New Roman" w:hAnsi="Times New Roman"/>
          <w:sz w:val="22"/>
          <w:szCs w:val="22"/>
        </w:rPr>
        <w:t xml:space="preserve">Prof. univ. dr. Nicolae ISTUDOR                                                               </w:t>
      </w:r>
      <w:r w:rsidR="007B3EFF" w:rsidRPr="007874EF">
        <w:rPr>
          <w:rFonts w:ascii="Times New Roman" w:hAnsi="Times New Roman"/>
          <w:sz w:val="22"/>
          <w:szCs w:val="22"/>
        </w:rPr>
        <w:t xml:space="preserve">        </w:t>
      </w:r>
      <w:r w:rsidRPr="007874EF">
        <w:rPr>
          <w:rFonts w:ascii="Times New Roman" w:hAnsi="Times New Roman"/>
          <w:sz w:val="22"/>
          <w:szCs w:val="22"/>
        </w:rPr>
        <w:t xml:space="preserve"> </w:t>
      </w:r>
    </w:p>
    <w:p w:rsidR="00363600" w:rsidRPr="007874EF" w:rsidRDefault="00363600" w:rsidP="00363600">
      <w:pPr>
        <w:jc w:val="both"/>
        <w:rPr>
          <w:rFonts w:ascii="Times New Roman" w:hAnsi="Times New Roman"/>
          <w:b/>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DIRECTOR GENERAL ADMINISTRATIV,</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Lector Univ. Dr. Florin DOBRE</w:t>
      </w:r>
    </w:p>
    <w:p w:rsidR="00363600" w:rsidRPr="007874EF" w:rsidRDefault="00363600" w:rsidP="00363600">
      <w:pPr>
        <w:jc w:val="both"/>
        <w:rPr>
          <w:rFonts w:ascii="Times New Roman" w:hAnsi="Times New Roman"/>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DIRECTOR ECONOMIC,</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Ec. Loredana Gabriela DINULESCU</w:t>
      </w:r>
    </w:p>
    <w:p w:rsidR="00363600" w:rsidRPr="007874EF" w:rsidRDefault="00363600" w:rsidP="00363600">
      <w:pPr>
        <w:spacing w:line="360" w:lineRule="auto"/>
        <w:jc w:val="both"/>
        <w:rPr>
          <w:rFonts w:ascii="Times New Roman" w:hAnsi="Times New Roman"/>
          <w:b/>
          <w:sz w:val="22"/>
          <w:szCs w:val="22"/>
        </w:rPr>
      </w:pPr>
    </w:p>
    <w:p w:rsidR="00363600" w:rsidRPr="007874EF" w:rsidRDefault="00363600" w:rsidP="00363600">
      <w:pPr>
        <w:spacing w:line="360" w:lineRule="auto"/>
        <w:jc w:val="both"/>
        <w:rPr>
          <w:rFonts w:ascii="Times New Roman" w:hAnsi="Times New Roman"/>
          <w:b/>
          <w:sz w:val="22"/>
          <w:szCs w:val="22"/>
        </w:rPr>
      </w:pPr>
      <w:r w:rsidRPr="007874EF">
        <w:rPr>
          <w:rFonts w:ascii="Times New Roman" w:hAnsi="Times New Roman"/>
          <w:b/>
          <w:sz w:val="22"/>
          <w:szCs w:val="22"/>
        </w:rPr>
        <w:t>VIZA C.F.P.</w:t>
      </w:r>
    </w:p>
    <w:p w:rsidR="00363600" w:rsidRPr="007874EF" w:rsidRDefault="00363600" w:rsidP="00363600">
      <w:pPr>
        <w:jc w:val="both"/>
        <w:rPr>
          <w:rFonts w:ascii="Times New Roman" w:hAnsi="Times New Roman"/>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 xml:space="preserve">DIRECTOR DIRECȚIA JURIDIC </w:t>
      </w: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ȘI CONTENCIOS ADMINISTRATIV</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Director Elena GĂMAN</w:t>
      </w:r>
    </w:p>
    <w:p w:rsidR="00363600" w:rsidRPr="007874EF" w:rsidRDefault="00363600" w:rsidP="00363600">
      <w:pPr>
        <w:spacing w:line="360" w:lineRule="auto"/>
        <w:jc w:val="both"/>
        <w:rPr>
          <w:rFonts w:ascii="Times New Roman" w:hAnsi="Times New Roman"/>
          <w:sz w:val="22"/>
          <w:szCs w:val="22"/>
        </w:rPr>
      </w:pP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C.J. Elena BUCUR</w:t>
      </w:r>
    </w:p>
    <w:p w:rsidR="00363600" w:rsidRPr="007874EF" w:rsidRDefault="00363600" w:rsidP="00363600">
      <w:pPr>
        <w:jc w:val="both"/>
        <w:rPr>
          <w:rFonts w:ascii="Times New Roman" w:hAnsi="Times New Roman"/>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DIRECȚIA</w:t>
      </w:r>
      <w:r w:rsidR="00B971AB">
        <w:rPr>
          <w:rFonts w:ascii="Times New Roman" w:hAnsi="Times New Roman"/>
          <w:b/>
          <w:sz w:val="22"/>
          <w:szCs w:val="22"/>
        </w:rPr>
        <w:t xml:space="preserve"> A</w:t>
      </w:r>
      <w:r w:rsidRPr="007874EF">
        <w:rPr>
          <w:rFonts w:ascii="Times New Roman" w:hAnsi="Times New Roman"/>
          <w:b/>
          <w:sz w:val="22"/>
          <w:szCs w:val="22"/>
        </w:rPr>
        <w:t>CHIZIȚI PUBLICE</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Director Ec. Cristina NICULIE</w:t>
      </w:r>
    </w:p>
    <w:p w:rsidR="00FD4D2B" w:rsidRPr="007874EF" w:rsidRDefault="00FD4D2B" w:rsidP="00363600">
      <w:pPr>
        <w:spacing w:line="360" w:lineRule="auto"/>
        <w:jc w:val="both"/>
        <w:rPr>
          <w:rFonts w:ascii="Times New Roman" w:hAnsi="Times New Roman"/>
          <w:b/>
          <w:sz w:val="22"/>
          <w:szCs w:val="22"/>
        </w:rPr>
      </w:pPr>
    </w:p>
    <w:p w:rsidR="00B971AB" w:rsidRDefault="00363600" w:rsidP="00363600">
      <w:pPr>
        <w:spacing w:line="360" w:lineRule="auto"/>
        <w:jc w:val="both"/>
        <w:rPr>
          <w:rFonts w:ascii="Times New Roman" w:hAnsi="Times New Roman"/>
          <w:b/>
          <w:sz w:val="22"/>
          <w:szCs w:val="22"/>
        </w:rPr>
      </w:pPr>
      <w:r w:rsidRPr="007874EF">
        <w:rPr>
          <w:rFonts w:ascii="Times New Roman" w:hAnsi="Times New Roman"/>
          <w:b/>
          <w:sz w:val="22"/>
          <w:szCs w:val="22"/>
        </w:rPr>
        <w:t>Ș</w:t>
      </w:r>
      <w:r w:rsidR="00B971AB">
        <w:rPr>
          <w:rFonts w:ascii="Times New Roman" w:hAnsi="Times New Roman"/>
          <w:b/>
          <w:sz w:val="22"/>
          <w:szCs w:val="22"/>
        </w:rPr>
        <w:t>EF</w:t>
      </w:r>
      <w:r w:rsidRPr="007874EF">
        <w:rPr>
          <w:rFonts w:ascii="Times New Roman" w:hAnsi="Times New Roman"/>
          <w:b/>
          <w:sz w:val="22"/>
          <w:szCs w:val="22"/>
        </w:rPr>
        <w:t xml:space="preserve"> </w:t>
      </w:r>
      <w:r w:rsidR="00B971AB">
        <w:rPr>
          <w:rFonts w:ascii="Times New Roman" w:hAnsi="Times New Roman"/>
          <w:b/>
          <w:sz w:val="22"/>
          <w:szCs w:val="22"/>
        </w:rPr>
        <w:t xml:space="preserve">BIROU CONTRACTARE </w:t>
      </w:r>
    </w:p>
    <w:p w:rsidR="00363600" w:rsidRPr="007874EF" w:rsidRDefault="00B971AB" w:rsidP="00363600">
      <w:pPr>
        <w:spacing w:line="360" w:lineRule="auto"/>
        <w:jc w:val="both"/>
        <w:rPr>
          <w:rFonts w:ascii="Times New Roman" w:hAnsi="Times New Roman"/>
          <w:b/>
          <w:sz w:val="22"/>
          <w:szCs w:val="22"/>
        </w:rPr>
      </w:pPr>
      <w:r>
        <w:rPr>
          <w:rFonts w:ascii="Times New Roman" w:hAnsi="Times New Roman"/>
          <w:b/>
          <w:sz w:val="22"/>
          <w:szCs w:val="22"/>
        </w:rPr>
        <w:t>SI MONITORIZARE ACHIZITII PUBLICE</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Ing. Carmen Nicoleta ȚUCĂ</w:t>
      </w:r>
    </w:p>
    <w:p w:rsidR="00363600" w:rsidRPr="007874EF" w:rsidRDefault="00363600" w:rsidP="00363600">
      <w:pPr>
        <w:jc w:val="both"/>
        <w:rPr>
          <w:rFonts w:ascii="Times New Roman" w:hAnsi="Times New Roman"/>
          <w:sz w:val="22"/>
          <w:szCs w:val="22"/>
        </w:rPr>
      </w:pPr>
    </w:p>
    <w:p w:rsidR="00363600" w:rsidRDefault="00363600" w:rsidP="00363600">
      <w:pPr>
        <w:jc w:val="both"/>
        <w:rPr>
          <w:rFonts w:ascii="Times New Roman" w:hAnsi="Times New Roman"/>
          <w:b/>
          <w:sz w:val="22"/>
          <w:szCs w:val="22"/>
        </w:rPr>
      </w:pPr>
      <w:r w:rsidRPr="007874EF">
        <w:rPr>
          <w:rFonts w:ascii="Times New Roman" w:hAnsi="Times New Roman"/>
          <w:b/>
          <w:sz w:val="22"/>
          <w:szCs w:val="22"/>
        </w:rPr>
        <w:t>RESPONSABIL ACHIZIȚIE PUBLICĂ,</w:t>
      </w:r>
    </w:p>
    <w:p w:rsidR="00B971AB" w:rsidRPr="007874EF" w:rsidRDefault="00B971AB" w:rsidP="00B971AB">
      <w:pPr>
        <w:spacing w:line="360" w:lineRule="auto"/>
        <w:jc w:val="both"/>
        <w:rPr>
          <w:rFonts w:ascii="Times New Roman" w:hAnsi="Times New Roman"/>
          <w:sz w:val="22"/>
          <w:szCs w:val="22"/>
        </w:rPr>
      </w:pPr>
      <w:r w:rsidRPr="007874EF">
        <w:rPr>
          <w:rFonts w:ascii="Times New Roman" w:hAnsi="Times New Roman"/>
          <w:sz w:val="22"/>
          <w:szCs w:val="22"/>
        </w:rPr>
        <w:t>Director Ec. Cristina NICULIE</w:t>
      </w:r>
    </w:p>
    <w:p w:rsidR="00363600" w:rsidRPr="007874EF" w:rsidRDefault="00363600" w:rsidP="00363600">
      <w:pPr>
        <w:jc w:val="both"/>
        <w:rPr>
          <w:rFonts w:ascii="Times New Roman" w:hAnsi="Times New Roman"/>
          <w:b/>
          <w:sz w:val="22"/>
          <w:szCs w:val="22"/>
        </w:rPr>
      </w:pPr>
    </w:p>
    <w:p w:rsidR="00B971AB" w:rsidRPr="00B971AB" w:rsidRDefault="00B971AB" w:rsidP="00B971AB">
      <w:pPr>
        <w:autoSpaceDE w:val="0"/>
        <w:autoSpaceDN w:val="0"/>
        <w:adjustRightInd w:val="0"/>
        <w:rPr>
          <w:rFonts w:ascii="Times New Roman" w:hAnsi="Times New Roman"/>
          <w:b/>
          <w:sz w:val="22"/>
          <w:szCs w:val="22"/>
        </w:rPr>
      </w:pPr>
      <w:bookmarkStart w:id="3" w:name="_Hlk52448453"/>
      <w:bookmarkEnd w:id="2"/>
      <w:r w:rsidRPr="00B971AB">
        <w:rPr>
          <w:rFonts w:ascii="Times New Roman" w:hAnsi="Times New Roman"/>
          <w:b/>
          <w:sz w:val="22"/>
          <w:szCs w:val="22"/>
        </w:rPr>
        <w:t>D</w:t>
      </w:r>
      <w:r>
        <w:rPr>
          <w:rFonts w:ascii="Times New Roman" w:hAnsi="Times New Roman"/>
          <w:b/>
          <w:sz w:val="22"/>
          <w:szCs w:val="22"/>
        </w:rPr>
        <w:t>IRECTOR DE PROIECT</w:t>
      </w:r>
    </w:p>
    <w:p w:rsidR="00B971AB" w:rsidRPr="00B971AB" w:rsidRDefault="00B971AB" w:rsidP="00B971AB">
      <w:pPr>
        <w:autoSpaceDE w:val="0"/>
        <w:autoSpaceDN w:val="0"/>
        <w:adjustRightInd w:val="0"/>
        <w:rPr>
          <w:rFonts w:ascii="Times New Roman" w:hAnsi="Times New Roman"/>
          <w:bCs/>
          <w:noProof w:val="0"/>
          <w:sz w:val="22"/>
          <w:szCs w:val="22"/>
          <w:lang w:val="ro-RO"/>
        </w:rPr>
      </w:pPr>
      <w:r w:rsidRPr="00B971AB">
        <w:rPr>
          <w:rFonts w:ascii="Times New Roman" w:hAnsi="Times New Roman"/>
          <w:bCs/>
          <w:noProof w:val="0"/>
          <w:sz w:val="22"/>
          <w:szCs w:val="22"/>
          <w:lang w:val="ro-RO"/>
        </w:rPr>
        <w:t>Prof. Univ. Dr. Razvan Catalin D</w:t>
      </w:r>
      <w:r>
        <w:rPr>
          <w:rFonts w:ascii="Times New Roman" w:hAnsi="Times New Roman"/>
          <w:bCs/>
          <w:noProof w:val="0"/>
          <w:sz w:val="22"/>
          <w:szCs w:val="22"/>
          <w:lang w:val="ro-RO"/>
        </w:rPr>
        <w:t>OBREA</w:t>
      </w:r>
    </w:p>
    <w:p w:rsidR="00363600" w:rsidRPr="007874EF" w:rsidRDefault="00363600" w:rsidP="00363600">
      <w:pPr>
        <w:jc w:val="both"/>
        <w:rPr>
          <w:rFonts w:ascii="Times New Roman" w:hAnsi="Times New Roman"/>
          <w:b/>
          <w:sz w:val="22"/>
          <w:szCs w:val="22"/>
        </w:rPr>
      </w:pPr>
      <w:bookmarkStart w:id="4" w:name="_GoBack"/>
      <w:bookmarkEnd w:id="3"/>
      <w:bookmarkEnd w:id="4"/>
    </w:p>
    <w:sectPr w:rsidR="00363600" w:rsidRPr="007874EF" w:rsidSect="00671880">
      <w:headerReference w:type="default" r:id="rId8"/>
      <w:footerReference w:type="even" r:id="rId9"/>
      <w:footerReference w:type="default" r:id="rId10"/>
      <w:pgSz w:w="11906" w:h="16838" w:code="9"/>
      <w:pgMar w:top="851" w:right="991" w:bottom="1135" w:left="1134" w:header="646" w:footer="6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13" w:rsidRDefault="00653313">
      <w:r>
        <w:separator/>
      </w:r>
    </w:p>
  </w:endnote>
  <w:endnote w:type="continuationSeparator" w:id="0">
    <w:p w:rsidR="00653313" w:rsidRDefault="0065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4A" w:rsidRDefault="0006554A" w:rsidP="00321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54A" w:rsidRDefault="00065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4A" w:rsidRPr="000B30BC" w:rsidRDefault="0006554A" w:rsidP="000B30BC">
    <w:pPr>
      <w:pStyle w:val="Footer"/>
      <w:jc w:val="center"/>
      <w:rPr>
        <w:rFonts w:ascii="Arial" w:hAnsi="Arial" w:cs="Arial"/>
      </w:rPr>
    </w:pPr>
    <w:r w:rsidRPr="000B30BC">
      <w:rPr>
        <w:rFonts w:ascii="Arial" w:hAnsi="Arial" w:cs="Arial"/>
      </w:rPr>
      <w:t xml:space="preserve">Pagina </w:t>
    </w:r>
    <w:r w:rsidRPr="000B30BC">
      <w:rPr>
        <w:rFonts w:ascii="Arial" w:hAnsi="Arial" w:cs="Arial"/>
      </w:rPr>
      <w:fldChar w:fldCharType="begin"/>
    </w:r>
    <w:r w:rsidRPr="000B30BC">
      <w:rPr>
        <w:rFonts w:ascii="Arial" w:hAnsi="Arial" w:cs="Arial"/>
      </w:rPr>
      <w:instrText xml:space="preserve"> PAGE </w:instrText>
    </w:r>
    <w:r w:rsidRPr="000B30BC">
      <w:rPr>
        <w:rFonts w:ascii="Arial" w:hAnsi="Arial" w:cs="Arial"/>
      </w:rPr>
      <w:fldChar w:fldCharType="separate"/>
    </w:r>
    <w:r>
      <w:rPr>
        <w:rFonts w:ascii="Arial" w:hAnsi="Arial" w:cs="Arial"/>
      </w:rPr>
      <w:t>7</w:t>
    </w:r>
    <w:r w:rsidRPr="000B30BC">
      <w:rPr>
        <w:rFonts w:ascii="Arial" w:hAnsi="Arial" w:cs="Arial"/>
      </w:rPr>
      <w:fldChar w:fldCharType="end"/>
    </w:r>
    <w:r w:rsidRPr="000B30BC">
      <w:rPr>
        <w:rFonts w:ascii="Arial" w:hAnsi="Arial" w:cs="Arial"/>
      </w:rPr>
      <w:t xml:space="preserve"> din </w:t>
    </w:r>
    <w:r w:rsidRPr="000B30BC">
      <w:rPr>
        <w:rFonts w:ascii="Arial" w:hAnsi="Arial" w:cs="Arial"/>
      </w:rPr>
      <w:fldChar w:fldCharType="begin"/>
    </w:r>
    <w:r w:rsidRPr="000B30BC">
      <w:rPr>
        <w:rFonts w:ascii="Arial" w:hAnsi="Arial" w:cs="Arial"/>
      </w:rPr>
      <w:instrText xml:space="preserve"> NUMPAGES </w:instrText>
    </w:r>
    <w:r w:rsidRPr="000B30BC">
      <w:rPr>
        <w:rFonts w:ascii="Arial" w:hAnsi="Arial" w:cs="Arial"/>
      </w:rPr>
      <w:fldChar w:fldCharType="separate"/>
    </w:r>
    <w:r>
      <w:rPr>
        <w:rFonts w:ascii="Arial" w:hAnsi="Arial" w:cs="Arial"/>
      </w:rPr>
      <w:t>15</w:t>
    </w:r>
    <w:r w:rsidRPr="000B30B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13" w:rsidRDefault="00653313">
      <w:r>
        <w:separator/>
      </w:r>
    </w:p>
  </w:footnote>
  <w:footnote w:type="continuationSeparator" w:id="0">
    <w:p w:rsidR="00653313" w:rsidRDefault="0065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4A" w:rsidRPr="00185BFA" w:rsidRDefault="0006554A" w:rsidP="00185BFA">
    <w:pPr>
      <w:pStyle w:val="Header"/>
      <w:jc w:val="center"/>
      <w:rPr>
        <w:rFonts w:ascii="Arial" w:hAnsi="Arial" w:cs="Arial"/>
        <w:b/>
        <w:i/>
        <w:sz w:val="16"/>
        <w:lang w:val="it-IT"/>
      </w:rPr>
    </w:pPr>
    <w:r w:rsidRPr="00185BFA">
      <w:rPr>
        <w:rFonts w:ascii="Arial" w:hAnsi="Arial" w:cs="Arial"/>
        <w:b/>
        <w:i/>
        <w:sz w:val="16"/>
        <w:lang w:val="it-IT"/>
      </w:rPr>
      <w:t>ACADEMIA DE STUDII ECONOMICE DIN BUCURESTI</w:t>
    </w:r>
  </w:p>
  <w:p w:rsidR="0006554A" w:rsidRPr="00185BFA" w:rsidRDefault="0006554A" w:rsidP="00185BFA">
    <w:pPr>
      <w:pStyle w:val="Header"/>
      <w:jc w:val="center"/>
      <w:rPr>
        <w:rFonts w:ascii="Arial" w:hAnsi="Arial" w:cs="Arial"/>
        <w:i/>
        <w:lang w:val="it-IT"/>
      </w:rPr>
    </w:pPr>
  </w:p>
  <w:p w:rsidR="0006554A" w:rsidRPr="00FB1DCB" w:rsidRDefault="0006554A" w:rsidP="00BF06D4">
    <w:pPr>
      <w:pStyle w:val="Header"/>
      <w:rPr>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DB"/>
    <w:multiLevelType w:val="hybridMultilevel"/>
    <w:tmpl w:val="4F723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471D9"/>
    <w:multiLevelType w:val="hybridMultilevel"/>
    <w:tmpl w:val="A95C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36C2B"/>
    <w:multiLevelType w:val="hybridMultilevel"/>
    <w:tmpl w:val="D534D838"/>
    <w:lvl w:ilvl="0" w:tplc="9E76AE7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00780"/>
    <w:multiLevelType w:val="hybridMultilevel"/>
    <w:tmpl w:val="D4FA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C1A48"/>
    <w:multiLevelType w:val="hybridMultilevel"/>
    <w:tmpl w:val="BE06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28"/>
    <w:rsid w:val="0000310A"/>
    <w:rsid w:val="00003621"/>
    <w:rsid w:val="000048C7"/>
    <w:rsid w:val="00004F4F"/>
    <w:rsid w:val="00005FEA"/>
    <w:rsid w:val="00010303"/>
    <w:rsid w:val="00010F86"/>
    <w:rsid w:val="00011821"/>
    <w:rsid w:val="000124C2"/>
    <w:rsid w:val="00012B5F"/>
    <w:rsid w:val="000147C1"/>
    <w:rsid w:val="00014D92"/>
    <w:rsid w:val="00015246"/>
    <w:rsid w:val="0001619B"/>
    <w:rsid w:val="00016EEA"/>
    <w:rsid w:val="00017D59"/>
    <w:rsid w:val="00021A99"/>
    <w:rsid w:val="0002218D"/>
    <w:rsid w:val="00022ECB"/>
    <w:rsid w:val="000234F7"/>
    <w:rsid w:val="00023569"/>
    <w:rsid w:val="0003141D"/>
    <w:rsid w:val="00031ABA"/>
    <w:rsid w:val="00035482"/>
    <w:rsid w:val="000419F7"/>
    <w:rsid w:val="00042761"/>
    <w:rsid w:val="0004392A"/>
    <w:rsid w:val="00043FF2"/>
    <w:rsid w:val="00047032"/>
    <w:rsid w:val="000535A4"/>
    <w:rsid w:val="00054997"/>
    <w:rsid w:val="00060201"/>
    <w:rsid w:val="00063998"/>
    <w:rsid w:val="00064665"/>
    <w:rsid w:val="000653D4"/>
    <w:rsid w:val="0006554A"/>
    <w:rsid w:val="000728FF"/>
    <w:rsid w:val="00074DE6"/>
    <w:rsid w:val="00075B38"/>
    <w:rsid w:val="00075F22"/>
    <w:rsid w:val="000761E9"/>
    <w:rsid w:val="00080D90"/>
    <w:rsid w:val="00081880"/>
    <w:rsid w:val="000879A9"/>
    <w:rsid w:val="0009051B"/>
    <w:rsid w:val="00090A25"/>
    <w:rsid w:val="0009281B"/>
    <w:rsid w:val="00093571"/>
    <w:rsid w:val="00093D89"/>
    <w:rsid w:val="00093E1F"/>
    <w:rsid w:val="00095E42"/>
    <w:rsid w:val="00096559"/>
    <w:rsid w:val="0009763A"/>
    <w:rsid w:val="00097AE2"/>
    <w:rsid w:val="000A180C"/>
    <w:rsid w:val="000A1CC8"/>
    <w:rsid w:val="000A2978"/>
    <w:rsid w:val="000A49FB"/>
    <w:rsid w:val="000A6195"/>
    <w:rsid w:val="000A6527"/>
    <w:rsid w:val="000A7004"/>
    <w:rsid w:val="000B150A"/>
    <w:rsid w:val="000B30BC"/>
    <w:rsid w:val="000B344B"/>
    <w:rsid w:val="000B5F93"/>
    <w:rsid w:val="000B6D90"/>
    <w:rsid w:val="000C175A"/>
    <w:rsid w:val="000C1CB1"/>
    <w:rsid w:val="000C354D"/>
    <w:rsid w:val="000C4112"/>
    <w:rsid w:val="000C4389"/>
    <w:rsid w:val="000C4616"/>
    <w:rsid w:val="000C4755"/>
    <w:rsid w:val="000C72EC"/>
    <w:rsid w:val="000D04B8"/>
    <w:rsid w:val="000D0A16"/>
    <w:rsid w:val="000D18E7"/>
    <w:rsid w:val="000D3706"/>
    <w:rsid w:val="000D431C"/>
    <w:rsid w:val="000D7862"/>
    <w:rsid w:val="000E0CF3"/>
    <w:rsid w:val="000E1EA0"/>
    <w:rsid w:val="000E255A"/>
    <w:rsid w:val="000E2880"/>
    <w:rsid w:val="000E2C13"/>
    <w:rsid w:val="000E39F1"/>
    <w:rsid w:val="000E3E2B"/>
    <w:rsid w:val="000E4247"/>
    <w:rsid w:val="000E683F"/>
    <w:rsid w:val="000F0817"/>
    <w:rsid w:val="000F38AD"/>
    <w:rsid w:val="000F45A4"/>
    <w:rsid w:val="000F5E21"/>
    <w:rsid w:val="000F7C26"/>
    <w:rsid w:val="00102BBC"/>
    <w:rsid w:val="001045B5"/>
    <w:rsid w:val="001055BA"/>
    <w:rsid w:val="00106A7A"/>
    <w:rsid w:val="0011185F"/>
    <w:rsid w:val="00112A8C"/>
    <w:rsid w:val="00115DAA"/>
    <w:rsid w:val="00120093"/>
    <w:rsid w:val="00120ACE"/>
    <w:rsid w:val="00122D09"/>
    <w:rsid w:val="001233A8"/>
    <w:rsid w:val="001257D0"/>
    <w:rsid w:val="0012619C"/>
    <w:rsid w:val="00126AE8"/>
    <w:rsid w:val="0012791A"/>
    <w:rsid w:val="0013238C"/>
    <w:rsid w:val="0013253A"/>
    <w:rsid w:val="0013661B"/>
    <w:rsid w:val="00137805"/>
    <w:rsid w:val="00140504"/>
    <w:rsid w:val="0014133D"/>
    <w:rsid w:val="00143FFD"/>
    <w:rsid w:val="001450BB"/>
    <w:rsid w:val="0015188E"/>
    <w:rsid w:val="00156740"/>
    <w:rsid w:val="001616F8"/>
    <w:rsid w:val="001677C4"/>
    <w:rsid w:val="001710CE"/>
    <w:rsid w:val="00171E1E"/>
    <w:rsid w:val="00174292"/>
    <w:rsid w:val="0017512E"/>
    <w:rsid w:val="001771C9"/>
    <w:rsid w:val="00181E4F"/>
    <w:rsid w:val="00182349"/>
    <w:rsid w:val="001839EF"/>
    <w:rsid w:val="001843CB"/>
    <w:rsid w:val="00185BFA"/>
    <w:rsid w:val="00185D2C"/>
    <w:rsid w:val="0018675A"/>
    <w:rsid w:val="00190C16"/>
    <w:rsid w:val="001913F8"/>
    <w:rsid w:val="00192E96"/>
    <w:rsid w:val="00194292"/>
    <w:rsid w:val="00194FEE"/>
    <w:rsid w:val="0019743E"/>
    <w:rsid w:val="001A0B0B"/>
    <w:rsid w:val="001A1D0D"/>
    <w:rsid w:val="001A1DF8"/>
    <w:rsid w:val="001A2DFA"/>
    <w:rsid w:val="001A78BD"/>
    <w:rsid w:val="001B155B"/>
    <w:rsid w:val="001B2B02"/>
    <w:rsid w:val="001B3C0C"/>
    <w:rsid w:val="001B46AA"/>
    <w:rsid w:val="001B7081"/>
    <w:rsid w:val="001B7D00"/>
    <w:rsid w:val="001C00CE"/>
    <w:rsid w:val="001C77AA"/>
    <w:rsid w:val="001D0769"/>
    <w:rsid w:val="001D0E20"/>
    <w:rsid w:val="001D4993"/>
    <w:rsid w:val="001D7BCE"/>
    <w:rsid w:val="001E0747"/>
    <w:rsid w:val="001E2486"/>
    <w:rsid w:val="001E29E0"/>
    <w:rsid w:val="001F03BA"/>
    <w:rsid w:val="001F17FD"/>
    <w:rsid w:val="001F2E67"/>
    <w:rsid w:val="001F49B8"/>
    <w:rsid w:val="001F7A8A"/>
    <w:rsid w:val="001F7B83"/>
    <w:rsid w:val="0020701E"/>
    <w:rsid w:val="0020720C"/>
    <w:rsid w:val="0021127A"/>
    <w:rsid w:val="00212C87"/>
    <w:rsid w:val="00213513"/>
    <w:rsid w:val="002135CF"/>
    <w:rsid w:val="002176E2"/>
    <w:rsid w:val="0022107C"/>
    <w:rsid w:val="00222902"/>
    <w:rsid w:val="00224113"/>
    <w:rsid w:val="0022532E"/>
    <w:rsid w:val="00225E2E"/>
    <w:rsid w:val="00227A60"/>
    <w:rsid w:val="00233D50"/>
    <w:rsid w:val="002352E2"/>
    <w:rsid w:val="00236946"/>
    <w:rsid w:val="002373B3"/>
    <w:rsid w:val="00240806"/>
    <w:rsid w:val="00241DD0"/>
    <w:rsid w:val="00243C89"/>
    <w:rsid w:val="00244E3D"/>
    <w:rsid w:val="002462F6"/>
    <w:rsid w:val="00251093"/>
    <w:rsid w:val="00254D4B"/>
    <w:rsid w:val="00255728"/>
    <w:rsid w:val="00261339"/>
    <w:rsid w:val="0026167D"/>
    <w:rsid w:val="00261812"/>
    <w:rsid w:val="00265F34"/>
    <w:rsid w:val="00266C06"/>
    <w:rsid w:val="0026777D"/>
    <w:rsid w:val="00276347"/>
    <w:rsid w:val="002764FF"/>
    <w:rsid w:val="002804D2"/>
    <w:rsid w:val="00281DE6"/>
    <w:rsid w:val="0028238C"/>
    <w:rsid w:val="002832CC"/>
    <w:rsid w:val="00283C8C"/>
    <w:rsid w:val="00286782"/>
    <w:rsid w:val="0029057C"/>
    <w:rsid w:val="00290CBE"/>
    <w:rsid w:val="00292297"/>
    <w:rsid w:val="0029386E"/>
    <w:rsid w:val="0029496E"/>
    <w:rsid w:val="002957FF"/>
    <w:rsid w:val="00296151"/>
    <w:rsid w:val="00296892"/>
    <w:rsid w:val="00296962"/>
    <w:rsid w:val="002A3AA8"/>
    <w:rsid w:val="002A41C9"/>
    <w:rsid w:val="002A539B"/>
    <w:rsid w:val="002A7093"/>
    <w:rsid w:val="002A7CE6"/>
    <w:rsid w:val="002B1C6A"/>
    <w:rsid w:val="002B3FCC"/>
    <w:rsid w:val="002B50D3"/>
    <w:rsid w:val="002B69FF"/>
    <w:rsid w:val="002C041D"/>
    <w:rsid w:val="002C07D4"/>
    <w:rsid w:val="002C0807"/>
    <w:rsid w:val="002C1101"/>
    <w:rsid w:val="002C1814"/>
    <w:rsid w:val="002C7D88"/>
    <w:rsid w:val="002D3981"/>
    <w:rsid w:val="002D56DE"/>
    <w:rsid w:val="002D647C"/>
    <w:rsid w:val="002D7AC8"/>
    <w:rsid w:val="002E0438"/>
    <w:rsid w:val="002E33B8"/>
    <w:rsid w:val="002E402D"/>
    <w:rsid w:val="002E44F7"/>
    <w:rsid w:val="002E4A70"/>
    <w:rsid w:val="002E5181"/>
    <w:rsid w:val="002E5239"/>
    <w:rsid w:val="002E6A1E"/>
    <w:rsid w:val="002F274A"/>
    <w:rsid w:val="002F53B6"/>
    <w:rsid w:val="002F560C"/>
    <w:rsid w:val="002F63AE"/>
    <w:rsid w:val="002F7A76"/>
    <w:rsid w:val="002F7D95"/>
    <w:rsid w:val="003003D9"/>
    <w:rsid w:val="003059D7"/>
    <w:rsid w:val="003073A6"/>
    <w:rsid w:val="00307928"/>
    <w:rsid w:val="00311356"/>
    <w:rsid w:val="0031146E"/>
    <w:rsid w:val="00311928"/>
    <w:rsid w:val="00311ED1"/>
    <w:rsid w:val="00313093"/>
    <w:rsid w:val="003164D9"/>
    <w:rsid w:val="00317289"/>
    <w:rsid w:val="003178D0"/>
    <w:rsid w:val="00317AA5"/>
    <w:rsid w:val="00321D65"/>
    <w:rsid w:val="00323493"/>
    <w:rsid w:val="00324F94"/>
    <w:rsid w:val="00326833"/>
    <w:rsid w:val="00326F67"/>
    <w:rsid w:val="003274D4"/>
    <w:rsid w:val="00331C0A"/>
    <w:rsid w:val="00332D0E"/>
    <w:rsid w:val="00341357"/>
    <w:rsid w:val="0035382B"/>
    <w:rsid w:val="00360B17"/>
    <w:rsid w:val="0036186A"/>
    <w:rsid w:val="00363600"/>
    <w:rsid w:val="00363831"/>
    <w:rsid w:val="003668B1"/>
    <w:rsid w:val="003701E1"/>
    <w:rsid w:val="00372071"/>
    <w:rsid w:val="0037664E"/>
    <w:rsid w:val="0038174C"/>
    <w:rsid w:val="00382B4E"/>
    <w:rsid w:val="00382C17"/>
    <w:rsid w:val="0038497A"/>
    <w:rsid w:val="003858AB"/>
    <w:rsid w:val="003863FC"/>
    <w:rsid w:val="00387FFA"/>
    <w:rsid w:val="00390E76"/>
    <w:rsid w:val="003916AD"/>
    <w:rsid w:val="003935FE"/>
    <w:rsid w:val="00393958"/>
    <w:rsid w:val="00395555"/>
    <w:rsid w:val="003958D3"/>
    <w:rsid w:val="003960F0"/>
    <w:rsid w:val="003A3328"/>
    <w:rsid w:val="003A38E8"/>
    <w:rsid w:val="003A4BDC"/>
    <w:rsid w:val="003A4E4D"/>
    <w:rsid w:val="003A5946"/>
    <w:rsid w:val="003A6A96"/>
    <w:rsid w:val="003A72B3"/>
    <w:rsid w:val="003B2533"/>
    <w:rsid w:val="003B65DB"/>
    <w:rsid w:val="003B7A8F"/>
    <w:rsid w:val="003C0A6E"/>
    <w:rsid w:val="003C1A7A"/>
    <w:rsid w:val="003C3AC5"/>
    <w:rsid w:val="003C49F7"/>
    <w:rsid w:val="003C5567"/>
    <w:rsid w:val="003C5B7A"/>
    <w:rsid w:val="003C6957"/>
    <w:rsid w:val="003D1AFC"/>
    <w:rsid w:val="003D1F70"/>
    <w:rsid w:val="003D2965"/>
    <w:rsid w:val="003D2D15"/>
    <w:rsid w:val="003D4F05"/>
    <w:rsid w:val="003E1557"/>
    <w:rsid w:val="003E30D6"/>
    <w:rsid w:val="003E3506"/>
    <w:rsid w:val="003E55F2"/>
    <w:rsid w:val="003E56FE"/>
    <w:rsid w:val="003E5738"/>
    <w:rsid w:val="003E5E86"/>
    <w:rsid w:val="003F5D75"/>
    <w:rsid w:val="003F632D"/>
    <w:rsid w:val="003F69A7"/>
    <w:rsid w:val="00401BAF"/>
    <w:rsid w:val="0040499C"/>
    <w:rsid w:val="00410699"/>
    <w:rsid w:val="00412A26"/>
    <w:rsid w:val="00412B0A"/>
    <w:rsid w:val="00414497"/>
    <w:rsid w:val="00414589"/>
    <w:rsid w:val="00417ECF"/>
    <w:rsid w:val="00422408"/>
    <w:rsid w:val="004231DB"/>
    <w:rsid w:val="00424F91"/>
    <w:rsid w:val="00426257"/>
    <w:rsid w:val="00427042"/>
    <w:rsid w:val="00430A70"/>
    <w:rsid w:val="00434327"/>
    <w:rsid w:val="0043483B"/>
    <w:rsid w:val="00435071"/>
    <w:rsid w:val="00440E95"/>
    <w:rsid w:val="00440EC7"/>
    <w:rsid w:val="004410F0"/>
    <w:rsid w:val="00445E52"/>
    <w:rsid w:val="00446C9D"/>
    <w:rsid w:val="00450807"/>
    <w:rsid w:val="00451411"/>
    <w:rsid w:val="00454FE0"/>
    <w:rsid w:val="00456092"/>
    <w:rsid w:val="004568AA"/>
    <w:rsid w:val="004571E4"/>
    <w:rsid w:val="004630B1"/>
    <w:rsid w:val="00465A78"/>
    <w:rsid w:val="004662C8"/>
    <w:rsid w:val="00466DCE"/>
    <w:rsid w:val="00466DFF"/>
    <w:rsid w:val="00467D90"/>
    <w:rsid w:val="004700BE"/>
    <w:rsid w:val="00470549"/>
    <w:rsid w:val="00473170"/>
    <w:rsid w:val="004801AE"/>
    <w:rsid w:val="004808DE"/>
    <w:rsid w:val="00481EE6"/>
    <w:rsid w:val="00483663"/>
    <w:rsid w:val="0048391E"/>
    <w:rsid w:val="004845ED"/>
    <w:rsid w:val="00485BE1"/>
    <w:rsid w:val="0048650F"/>
    <w:rsid w:val="004879D4"/>
    <w:rsid w:val="00487B43"/>
    <w:rsid w:val="00492BAF"/>
    <w:rsid w:val="00494A60"/>
    <w:rsid w:val="00496465"/>
    <w:rsid w:val="004A1B13"/>
    <w:rsid w:val="004A1E33"/>
    <w:rsid w:val="004A3AAD"/>
    <w:rsid w:val="004A3ADD"/>
    <w:rsid w:val="004A6AE1"/>
    <w:rsid w:val="004A6BBA"/>
    <w:rsid w:val="004A79B7"/>
    <w:rsid w:val="004A7B64"/>
    <w:rsid w:val="004B0EE9"/>
    <w:rsid w:val="004B4219"/>
    <w:rsid w:val="004B7B97"/>
    <w:rsid w:val="004C2EA8"/>
    <w:rsid w:val="004D72DB"/>
    <w:rsid w:val="004D7819"/>
    <w:rsid w:val="004E096A"/>
    <w:rsid w:val="004E0ADD"/>
    <w:rsid w:val="004E0EC9"/>
    <w:rsid w:val="004E2B23"/>
    <w:rsid w:val="004E34F7"/>
    <w:rsid w:val="004E35D5"/>
    <w:rsid w:val="004E398F"/>
    <w:rsid w:val="004E435C"/>
    <w:rsid w:val="004E4B72"/>
    <w:rsid w:val="004E4C16"/>
    <w:rsid w:val="004E5219"/>
    <w:rsid w:val="004F0B80"/>
    <w:rsid w:val="004F3BDB"/>
    <w:rsid w:val="004F420F"/>
    <w:rsid w:val="004F4823"/>
    <w:rsid w:val="004F4D37"/>
    <w:rsid w:val="004F5297"/>
    <w:rsid w:val="004F7FA5"/>
    <w:rsid w:val="00500087"/>
    <w:rsid w:val="005008C4"/>
    <w:rsid w:val="00505A71"/>
    <w:rsid w:val="00507B9B"/>
    <w:rsid w:val="00507C24"/>
    <w:rsid w:val="00511E31"/>
    <w:rsid w:val="005154C1"/>
    <w:rsid w:val="00515CBE"/>
    <w:rsid w:val="00520BAD"/>
    <w:rsid w:val="00521B78"/>
    <w:rsid w:val="00523167"/>
    <w:rsid w:val="0052626F"/>
    <w:rsid w:val="00526F2B"/>
    <w:rsid w:val="005272DA"/>
    <w:rsid w:val="00531DD6"/>
    <w:rsid w:val="005375DD"/>
    <w:rsid w:val="005401F8"/>
    <w:rsid w:val="00540491"/>
    <w:rsid w:val="005422B6"/>
    <w:rsid w:val="00542B94"/>
    <w:rsid w:val="00547487"/>
    <w:rsid w:val="00550537"/>
    <w:rsid w:val="005509A9"/>
    <w:rsid w:val="005533F0"/>
    <w:rsid w:val="00554E8E"/>
    <w:rsid w:val="005603F9"/>
    <w:rsid w:val="0056336E"/>
    <w:rsid w:val="00565FF8"/>
    <w:rsid w:val="00566076"/>
    <w:rsid w:val="00566445"/>
    <w:rsid w:val="005673FD"/>
    <w:rsid w:val="005674CA"/>
    <w:rsid w:val="005719EE"/>
    <w:rsid w:val="0057417D"/>
    <w:rsid w:val="005744DB"/>
    <w:rsid w:val="005764D2"/>
    <w:rsid w:val="005768AD"/>
    <w:rsid w:val="0057708B"/>
    <w:rsid w:val="005819DD"/>
    <w:rsid w:val="005842E6"/>
    <w:rsid w:val="00584C06"/>
    <w:rsid w:val="00585B65"/>
    <w:rsid w:val="0058724A"/>
    <w:rsid w:val="00587AC5"/>
    <w:rsid w:val="005905E8"/>
    <w:rsid w:val="00596AEC"/>
    <w:rsid w:val="005A1AFF"/>
    <w:rsid w:val="005A202D"/>
    <w:rsid w:val="005A31E1"/>
    <w:rsid w:val="005A3D08"/>
    <w:rsid w:val="005A52CC"/>
    <w:rsid w:val="005A5B11"/>
    <w:rsid w:val="005A697B"/>
    <w:rsid w:val="005A6BDE"/>
    <w:rsid w:val="005A710E"/>
    <w:rsid w:val="005B1AB2"/>
    <w:rsid w:val="005B26AB"/>
    <w:rsid w:val="005B3497"/>
    <w:rsid w:val="005B42C9"/>
    <w:rsid w:val="005B6D5B"/>
    <w:rsid w:val="005B7E84"/>
    <w:rsid w:val="005C2A4F"/>
    <w:rsid w:val="005C56C8"/>
    <w:rsid w:val="005C6834"/>
    <w:rsid w:val="005D0DDE"/>
    <w:rsid w:val="005D0F74"/>
    <w:rsid w:val="005D43CC"/>
    <w:rsid w:val="005D5031"/>
    <w:rsid w:val="005E0802"/>
    <w:rsid w:val="005E1578"/>
    <w:rsid w:val="005E1C71"/>
    <w:rsid w:val="005E2116"/>
    <w:rsid w:val="005E2721"/>
    <w:rsid w:val="005E43A7"/>
    <w:rsid w:val="005E44B5"/>
    <w:rsid w:val="005E506A"/>
    <w:rsid w:val="005E7FD0"/>
    <w:rsid w:val="005F15FE"/>
    <w:rsid w:val="005F1F65"/>
    <w:rsid w:val="005F2CF3"/>
    <w:rsid w:val="005F5154"/>
    <w:rsid w:val="005F6029"/>
    <w:rsid w:val="005F639C"/>
    <w:rsid w:val="005F7BC3"/>
    <w:rsid w:val="00602058"/>
    <w:rsid w:val="00604EDE"/>
    <w:rsid w:val="006060FC"/>
    <w:rsid w:val="00610EE8"/>
    <w:rsid w:val="0061295F"/>
    <w:rsid w:val="0061421B"/>
    <w:rsid w:val="006147ED"/>
    <w:rsid w:val="00615662"/>
    <w:rsid w:val="00625045"/>
    <w:rsid w:val="006257BD"/>
    <w:rsid w:val="00633D0F"/>
    <w:rsid w:val="00634B90"/>
    <w:rsid w:val="006364B4"/>
    <w:rsid w:val="006364F9"/>
    <w:rsid w:val="006405CD"/>
    <w:rsid w:val="006409A7"/>
    <w:rsid w:val="00640BE8"/>
    <w:rsid w:val="006424CE"/>
    <w:rsid w:val="00643D00"/>
    <w:rsid w:val="00643D22"/>
    <w:rsid w:val="0064498A"/>
    <w:rsid w:val="00647588"/>
    <w:rsid w:val="00647E52"/>
    <w:rsid w:val="00653313"/>
    <w:rsid w:val="00653855"/>
    <w:rsid w:val="006551E8"/>
    <w:rsid w:val="00656BDC"/>
    <w:rsid w:val="00660A99"/>
    <w:rsid w:val="006610B0"/>
    <w:rsid w:val="00661969"/>
    <w:rsid w:val="00664C47"/>
    <w:rsid w:val="00665112"/>
    <w:rsid w:val="006658DA"/>
    <w:rsid w:val="0066695D"/>
    <w:rsid w:val="00667285"/>
    <w:rsid w:val="00667CCE"/>
    <w:rsid w:val="0067074A"/>
    <w:rsid w:val="006716FF"/>
    <w:rsid w:val="00671880"/>
    <w:rsid w:val="006755CF"/>
    <w:rsid w:val="00680EB8"/>
    <w:rsid w:val="006817D0"/>
    <w:rsid w:val="00682A32"/>
    <w:rsid w:val="00685CFB"/>
    <w:rsid w:val="00686700"/>
    <w:rsid w:val="00687311"/>
    <w:rsid w:val="006918D0"/>
    <w:rsid w:val="006970A4"/>
    <w:rsid w:val="006A0C86"/>
    <w:rsid w:val="006A0EDE"/>
    <w:rsid w:val="006A245C"/>
    <w:rsid w:val="006A282C"/>
    <w:rsid w:val="006A2CE2"/>
    <w:rsid w:val="006A3EEE"/>
    <w:rsid w:val="006A486E"/>
    <w:rsid w:val="006A6683"/>
    <w:rsid w:val="006A6C74"/>
    <w:rsid w:val="006A70CC"/>
    <w:rsid w:val="006B141E"/>
    <w:rsid w:val="006B1434"/>
    <w:rsid w:val="006B377C"/>
    <w:rsid w:val="006B480B"/>
    <w:rsid w:val="006B4AEB"/>
    <w:rsid w:val="006B6315"/>
    <w:rsid w:val="006B7751"/>
    <w:rsid w:val="006C0032"/>
    <w:rsid w:val="006C0DC5"/>
    <w:rsid w:val="006C179E"/>
    <w:rsid w:val="006D033D"/>
    <w:rsid w:val="006D14F0"/>
    <w:rsid w:val="006D2BF1"/>
    <w:rsid w:val="006D33AD"/>
    <w:rsid w:val="006D597B"/>
    <w:rsid w:val="006E1AC5"/>
    <w:rsid w:val="006E395C"/>
    <w:rsid w:val="006E47D3"/>
    <w:rsid w:val="006E5B15"/>
    <w:rsid w:val="006E7F6D"/>
    <w:rsid w:val="006F0AE3"/>
    <w:rsid w:val="006F0DE6"/>
    <w:rsid w:val="006F0F18"/>
    <w:rsid w:val="006F1892"/>
    <w:rsid w:val="006F25B1"/>
    <w:rsid w:val="006F26BD"/>
    <w:rsid w:val="006F35C0"/>
    <w:rsid w:val="006F43A4"/>
    <w:rsid w:val="006F623F"/>
    <w:rsid w:val="006F7AF5"/>
    <w:rsid w:val="006F7B52"/>
    <w:rsid w:val="00700A3F"/>
    <w:rsid w:val="00700B01"/>
    <w:rsid w:val="00701697"/>
    <w:rsid w:val="00701DFB"/>
    <w:rsid w:val="0070496B"/>
    <w:rsid w:val="007056C5"/>
    <w:rsid w:val="00705D1D"/>
    <w:rsid w:val="00705DAB"/>
    <w:rsid w:val="007070D8"/>
    <w:rsid w:val="007103AE"/>
    <w:rsid w:val="00710E2A"/>
    <w:rsid w:val="007113CF"/>
    <w:rsid w:val="0071261C"/>
    <w:rsid w:val="00712B04"/>
    <w:rsid w:val="00716F48"/>
    <w:rsid w:val="00717C9A"/>
    <w:rsid w:val="00724E93"/>
    <w:rsid w:val="00725AED"/>
    <w:rsid w:val="00730FD7"/>
    <w:rsid w:val="00734600"/>
    <w:rsid w:val="007371E7"/>
    <w:rsid w:val="00740D31"/>
    <w:rsid w:val="00744B9B"/>
    <w:rsid w:val="00752956"/>
    <w:rsid w:val="007530B9"/>
    <w:rsid w:val="00753A8E"/>
    <w:rsid w:val="00754271"/>
    <w:rsid w:val="00756D14"/>
    <w:rsid w:val="00763FC8"/>
    <w:rsid w:val="007647F8"/>
    <w:rsid w:val="0077029C"/>
    <w:rsid w:val="00770CF7"/>
    <w:rsid w:val="007711B3"/>
    <w:rsid w:val="00771289"/>
    <w:rsid w:val="00772127"/>
    <w:rsid w:val="0077222D"/>
    <w:rsid w:val="007765A5"/>
    <w:rsid w:val="00780FFC"/>
    <w:rsid w:val="0078148A"/>
    <w:rsid w:val="00782179"/>
    <w:rsid w:val="007824B8"/>
    <w:rsid w:val="007834E5"/>
    <w:rsid w:val="007838CB"/>
    <w:rsid w:val="007841ED"/>
    <w:rsid w:val="00785FA8"/>
    <w:rsid w:val="0078683C"/>
    <w:rsid w:val="007874EF"/>
    <w:rsid w:val="0079302D"/>
    <w:rsid w:val="0079485E"/>
    <w:rsid w:val="00797436"/>
    <w:rsid w:val="007A02EB"/>
    <w:rsid w:val="007A0C17"/>
    <w:rsid w:val="007A403A"/>
    <w:rsid w:val="007A47D5"/>
    <w:rsid w:val="007B2E24"/>
    <w:rsid w:val="007B319A"/>
    <w:rsid w:val="007B3EFF"/>
    <w:rsid w:val="007B4A12"/>
    <w:rsid w:val="007B4ED8"/>
    <w:rsid w:val="007B6496"/>
    <w:rsid w:val="007B6DA2"/>
    <w:rsid w:val="007B708B"/>
    <w:rsid w:val="007B76E4"/>
    <w:rsid w:val="007C3DF0"/>
    <w:rsid w:val="007C4C92"/>
    <w:rsid w:val="007C5B02"/>
    <w:rsid w:val="007C6D48"/>
    <w:rsid w:val="007D003A"/>
    <w:rsid w:val="007D1A0F"/>
    <w:rsid w:val="007D2FD8"/>
    <w:rsid w:val="007D58F9"/>
    <w:rsid w:val="007D5DF9"/>
    <w:rsid w:val="007E2558"/>
    <w:rsid w:val="007E746E"/>
    <w:rsid w:val="007F00D1"/>
    <w:rsid w:val="007F145A"/>
    <w:rsid w:val="007F2043"/>
    <w:rsid w:val="007F36B2"/>
    <w:rsid w:val="007F793A"/>
    <w:rsid w:val="00800590"/>
    <w:rsid w:val="0080259C"/>
    <w:rsid w:val="0080394E"/>
    <w:rsid w:val="00803A15"/>
    <w:rsid w:val="00804F8B"/>
    <w:rsid w:val="0080545D"/>
    <w:rsid w:val="00805C32"/>
    <w:rsid w:val="00805EE1"/>
    <w:rsid w:val="00812095"/>
    <w:rsid w:val="0081487D"/>
    <w:rsid w:val="008215A0"/>
    <w:rsid w:val="00821C12"/>
    <w:rsid w:val="0082238A"/>
    <w:rsid w:val="00823853"/>
    <w:rsid w:val="00827980"/>
    <w:rsid w:val="008300F4"/>
    <w:rsid w:val="00830958"/>
    <w:rsid w:val="00831088"/>
    <w:rsid w:val="00833372"/>
    <w:rsid w:val="0083408C"/>
    <w:rsid w:val="008369E9"/>
    <w:rsid w:val="00836DD8"/>
    <w:rsid w:val="00844B9A"/>
    <w:rsid w:val="00856F4B"/>
    <w:rsid w:val="00860BBB"/>
    <w:rsid w:val="00860E07"/>
    <w:rsid w:val="00861C8A"/>
    <w:rsid w:val="00862491"/>
    <w:rsid w:val="00862A8E"/>
    <w:rsid w:val="0086362D"/>
    <w:rsid w:val="00863C4E"/>
    <w:rsid w:val="00864CA7"/>
    <w:rsid w:val="00865D83"/>
    <w:rsid w:val="00866338"/>
    <w:rsid w:val="00876F17"/>
    <w:rsid w:val="008833A5"/>
    <w:rsid w:val="0088619A"/>
    <w:rsid w:val="00890932"/>
    <w:rsid w:val="008911D9"/>
    <w:rsid w:val="0089184E"/>
    <w:rsid w:val="00891AFC"/>
    <w:rsid w:val="00892DAC"/>
    <w:rsid w:val="00893C2D"/>
    <w:rsid w:val="00896A8D"/>
    <w:rsid w:val="00896C5F"/>
    <w:rsid w:val="00896CB3"/>
    <w:rsid w:val="00897E6A"/>
    <w:rsid w:val="008A0746"/>
    <w:rsid w:val="008A08F5"/>
    <w:rsid w:val="008A11CD"/>
    <w:rsid w:val="008A1C25"/>
    <w:rsid w:val="008A21E1"/>
    <w:rsid w:val="008A4829"/>
    <w:rsid w:val="008A560B"/>
    <w:rsid w:val="008A5E20"/>
    <w:rsid w:val="008B0BC6"/>
    <w:rsid w:val="008B1CD4"/>
    <w:rsid w:val="008C2868"/>
    <w:rsid w:val="008C412D"/>
    <w:rsid w:val="008C42D4"/>
    <w:rsid w:val="008D0A1D"/>
    <w:rsid w:val="008D0E46"/>
    <w:rsid w:val="008D326C"/>
    <w:rsid w:val="008D3ACB"/>
    <w:rsid w:val="008D3EA9"/>
    <w:rsid w:val="008D41B0"/>
    <w:rsid w:val="008D54D8"/>
    <w:rsid w:val="008D5D3D"/>
    <w:rsid w:val="008D6EFE"/>
    <w:rsid w:val="008D7D37"/>
    <w:rsid w:val="008E1E8A"/>
    <w:rsid w:val="008E25DD"/>
    <w:rsid w:val="008E30E0"/>
    <w:rsid w:val="008E342C"/>
    <w:rsid w:val="008E3DF3"/>
    <w:rsid w:val="008E45F0"/>
    <w:rsid w:val="008E4B39"/>
    <w:rsid w:val="008E5D13"/>
    <w:rsid w:val="008E7228"/>
    <w:rsid w:val="008E7FF5"/>
    <w:rsid w:val="008F3620"/>
    <w:rsid w:val="008F42B7"/>
    <w:rsid w:val="008F4376"/>
    <w:rsid w:val="008F6D78"/>
    <w:rsid w:val="009003B8"/>
    <w:rsid w:val="00900676"/>
    <w:rsid w:val="0090330A"/>
    <w:rsid w:val="0090739A"/>
    <w:rsid w:val="009073BE"/>
    <w:rsid w:val="00911863"/>
    <w:rsid w:val="00911B03"/>
    <w:rsid w:val="009134C4"/>
    <w:rsid w:val="009172DC"/>
    <w:rsid w:val="00917B61"/>
    <w:rsid w:val="0092553D"/>
    <w:rsid w:val="009278DD"/>
    <w:rsid w:val="00927EB4"/>
    <w:rsid w:val="009312A5"/>
    <w:rsid w:val="0093154E"/>
    <w:rsid w:val="0093587B"/>
    <w:rsid w:val="00936AB6"/>
    <w:rsid w:val="0093759A"/>
    <w:rsid w:val="00940EA3"/>
    <w:rsid w:val="0094554D"/>
    <w:rsid w:val="00945A5A"/>
    <w:rsid w:val="00945AF7"/>
    <w:rsid w:val="0094603B"/>
    <w:rsid w:val="009506FC"/>
    <w:rsid w:val="0095097A"/>
    <w:rsid w:val="009521C4"/>
    <w:rsid w:val="00953940"/>
    <w:rsid w:val="00954D79"/>
    <w:rsid w:val="009574BF"/>
    <w:rsid w:val="00961554"/>
    <w:rsid w:val="00962F10"/>
    <w:rsid w:val="00964EDC"/>
    <w:rsid w:val="00967804"/>
    <w:rsid w:val="00967B9D"/>
    <w:rsid w:val="009807ED"/>
    <w:rsid w:val="00980975"/>
    <w:rsid w:val="0098180E"/>
    <w:rsid w:val="00985F0D"/>
    <w:rsid w:val="00986AC2"/>
    <w:rsid w:val="0099651B"/>
    <w:rsid w:val="00996D23"/>
    <w:rsid w:val="00997A29"/>
    <w:rsid w:val="009A0BEF"/>
    <w:rsid w:val="009A40FE"/>
    <w:rsid w:val="009A70E1"/>
    <w:rsid w:val="009B2714"/>
    <w:rsid w:val="009B2916"/>
    <w:rsid w:val="009B3CED"/>
    <w:rsid w:val="009B460F"/>
    <w:rsid w:val="009B597D"/>
    <w:rsid w:val="009B6728"/>
    <w:rsid w:val="009B7E9A"/>
    <w:rsid w:val="009C39AB"/>
    <w:rsid w:val="009C479D"/>
    <w:rsid w:val="009C6BA8"/>
    <w:rsid w:val="009D0453"/>
    <w:rsid w:val="009D0877"/>
    <w:rsid w:val="009D1598"/>
    <w:rsid w:val="009D4FD9"/>
    <w:rsid w:val="009D5957"/>
    <w:rsid w:val="009D59E3"/>
    <w:rsid w:val="009D65B7"/>
    <w:rsid w:val="009D7289"/>
    <w:rsid w:val="009E2F23"/>
    <w:rsid w:val="009E3C9C"/>
    <w:rsid w:val="009E3EC3"/>
    <w:rsid w:val="009E62E7"/>
    <w:rsid w:val="009F01D3"/>
    <w:rsid w:val="009F13DB"/>
    <w:rsid w:val="009F283C"/>
    <w:rsid w:val="009F4C9D"/>
    <w:rsid w:val="00A02B7D"/>
    <w:rsid w:val="00A070B1"/>
    <w:rsid w:val="00A0749D"/>
    <w:rsid w:val="00A10C3A"/>
    <w:rsid w:val="00A11742"/>
    <w:rsid w:val="00A12E9A"/>
    <w:rsid w:val="00A1367B"/>
    <w:rsid w:val="00A13D3B"/>
    <w:rsid w:val="00A14C33"/>
    <w:rsid w:val="00A1525C"/>
    <w:rsid w:val="00A15C81"/>
    <w:rsid w:val="00A17AB7"/>
    <w:rsid w:val="00A21515"/>
    <w:rsid w:val="00A2183A"/>
    <w:rsid w:val="00A22D32"/>
    <w:rsid w:val="00A23255"/>
    <w:rsid w:val="00A23D3C"/>
    <w:rsid w:val="00A23F4D"/>
    <w:rsid w:val="00A249AB"/>
    <w:rsid w:val="00A27B68"/>
    <w:rsid w:val="00A307A9"/>
    <w:rsid w:val="00A309A7"/>
    <w:rsid w:val="00A30C51"/>
    <w:rsid w:val="00A32019"/>
    <w:rsid w:val="00A353A7"/>
    <w:rsid w:val="00A36207"/>
    <w:rsid w:val="00A36D95"/>
    <w:rsid w:val="00A46552"/>
    <w:rsid w:val="00A50302"/>
    <w:rsid w:val="00A50D30"/>
    <w:rsid w:val="00A51B41"/>
    <w:rsid w:val="00A52B49"/>
    <w:rsid w:val="00A52D9A"/>
    <w:rsid w:val="00A53AE9"/>
    <w:rsid w:val="00A5559D"/>
    <w:rsid w:val="00A61C59"/>
    <w:rsid w:val="00A62A8E"/>
    <w:rsid w:val="00A637B3"/>
    <w:rsid w:val="00A66BE1"/>
    <w:rsid w:val="00A66DDF"/>
    <w:rsid w:val="00A67562"/>
    <w:rsid w:val="00A7037B"/>
    <w:rsid w:val="00A7298F"/>
    <w:rsid w:val="00A729B8"/>
    <w:rsid w:val="00A73C08"/>
    <w:rsid w:val="00A744AF"/>
    <w:rsid w:val="00A77E16"/>
    <w:rsid w:val="00A8727A"/>
    <w:rsid w:val="00A91FDA"/>
    <w:rsid w:val="00A94824"/>
    <w:rsid w:val="00A956E9"/>
    <w:rsid w:val="00AA07F6"/>
    <w:rsid w:val="00AA115C"/>
    <w:rsid w:val="00AA1402"/>
    <w:rsid w:val="00AA433E"/>
    <w:rsid w:val="00AA7E7B"/>
    <w:rsid w:val="00AB1F52"/>
    <w:rsid w:val="00AB37C2"/>
    <w:rsid w:val="00AB425D"/>
    <w:rsid w:val="00AB7DD7"/>
    <w:rsid w:val="00AC062B"/>
    <w:rsid w:val="00AC0F7E"/>
    <w:rsid w:val="00AC1677"/>
    <w:rsid w:val="00AC19E6"/>
    <w:rsid w:val="00AC64FA"/>
    <w:rsid w:val="00AD25C3"/>
    <w:rsid w:val="00AD6490"/>
    <w:rsid w:val="00AD7AA6"/>
    <w:rsid w:val="00AE22E3"/>
    <w:rsid w:val="00AE5223"/>
    <w:rsid w:val="00AE7524"/>
    <w:rsid w:val="00AF0AD5"/>
    <w:rsid w:val="00AF1754"/>
    <w:rsid w:val="00AF3398"/>
    <w:rsid w:val="00AF6C60"/>
    <w:rsid w:val="00AF7208"/>
    <w:rsid w:val="00AF7AA5"/>
    <w:rsid w:val="00AF7D10"/>
    <w:rsid w:val="00B02C00"/>
    <w:rsid w:val="00B0312D"/>
    <w:rsid w:val="00B04AEE"/>
    <w:rsid w:val="00B11E37"/>
    <w:rsid w:val="00B1404F"/>
    <w:rsid w:val="00B15EF2"/>
    <w:rsid w:val="00B161FB"/>
    <w:rsid w:val="00B171DE"/>
    <w:rsid w:val="00B1754D"/>
    <w:rsid w:val="00B2137D"/>
    <w:rsid w:val="00B22F2B"/>
    <w:rsid w:val="00B23FF2"/>
    <w:rsid w:val="00B25109"/>
    <w:rsid w:val="00B25728"/>
    <w:rsid w:val="00B305BA"/>
    <w:rsid w:val="00B306E9"/>
    <w:rsid w:val="00B3375D"/>
    <w:rsid w:val="00B33773"/>
    <w:rsid w:val="00B34022"/>
    <w:rsid w:val="00B35787"/>
    <w:rsid w:val="00B35A0D"/>
    <w:rsid w:val="00B369DD"/>
    <w:rsid w:val="00B4524E"/>
    <w:rsid w:val="00B45B4C"/>
    <w:rsid w:val="00B4671E"/>
    <w:rsid w:val="00B46EB6"/>
    <w:rsid w:val="00B50224"/>
    <w:rsid w:val="00B513A4"/>
    <w:rsid w:val="00B52ED2"/>
    <w:rsid w:val="00B53947"/>
    <w:rsid w:val="00B539EB"/>
    <w:rsid w:val="00B53AE9"/>
    <w:rsid w:val="00B53EF3"/>
    <w:rsid w:val="00B56FE8"/>
    <w:rsid w:val="00B722F7"/>
    <w:rsid w:val="00B778C7"/>
    <w:rsid w:val="00B870AB"/>
    <w:rsid w:val="00B87603"/>
    <w:rsid w:val="00B9086C"/>
    <w:rsid w:val="00B9146F"/>
    <w:rsid w:val="00B9355B"/>
    <w:rsid w:val="00B9498B"/>
    <w:rsid w:val="00B94D50"/>
    <w:rsid w:val="00B965DA"/>
    <w:rsid w:val="00B971AB"/>
    <w:rsid w:val="00BA0EAF"/>
    <w:rsid w:val="00BA5C8A"/>
    <w:rsid w:val="00BA7DCB"/>
    <w:rsid w:val="00BB2A0C"/>
    <w:rsid w:val="00BB3874"/>
    <w:rsid w:val="00BB4B02"/>
    <w:rsid w:val="00BB649B"/>
    <w:rsid w:val="00BB6B43"/>
    <w:rsid w:val="00BC18B3"/>
    <w:rsid w:val="00BC2450"/>
    <w:rsid w:val="00BC28E8"/>
    <w:rsid w:val="00BC5820"/>
    <w:rsid w:val="00BC6103"/>
    <w:rsid w:val="00BC6478"/>
    <w:rsid w:val="00BD39AC"/>
    <w:rsid w:val="00BD59D4"/>
    <w:rsid w:val="00BD5B30"/>
    <w:rsid w:val="00BD5D8E"/>
    <w:rsid w:val="00BD6262"/>
    <w:rsid w:val="00BD6F2A"/>
    <w:rsid w:val="00BD6F80"/>
    <w:rsid w:val="00BD738C"/>
    <w:rsid w:val="00BD73AD"/>
    <w:rsid w:val="00BE090D"/>
    <w:rsid w:val="00BE1173"/>
    <w:rsid w:val="00BE1D67"/>
    <w:rsid w:val="00BE5BD6"/>
    <w:rsid w:val="00BE5F64"/>
    <w:rsid w:val="00BE647C"/>
    <w:rsid w:val="00BE68B7"/>
    <w:rsid w:val="00BF017F"/>
    <w:rsid w:val="00BF04C2"/>
    <w:rsid w:val="00BF06D4"/>
    <w:rsid w:val="00BF1760"/>
    <w:rsid w:val="00BF3A3F"/>
    <w:rsid w:val="00BF4131"/>
    <w:rsid w:val="00BF4730"/>
    <w:rsid w:val="00BF7364"/>
    <w:rsid w:val="00C003EA"/>
    <w:rsid w:val="00C00D32"/>
    <w:rsid w:val="00C0133F"/>
    <w:rsid w:val="00C04890"/>
    <w:rsid w:val="00C04E4A"/>
    <w:rsid w:val="00C10A07"/>
    <w:rsid w:val="00C13A1D"/>
    <w:rsid w:val="00C2268B"/>
    <w:rsid w:val="00C233F1"/>
    <w:rsid w:val="00C24E4A"/>
    <w:rsid w:val="00C24F71"/>
    <w:rsid w:val="00C252C8"/>
    <w:rsid w:val="00C32F08"/>
    <w:rsid w:val="00C338CB"/>
    <w:rsid w:val="00C33EA7"/>
    <w:rsid w:val="00C351F2"/>
    <w:rsid w:val="00C354BA"/>
    <w:rsid w:val="00C36C04"/>
    <w:rsid w:val="00C404F1"/>
    <w:rsid w:val="00C413FD"/>
    <w:rsid w:val="00C41B72"/>
    <w:rsid w:val="00C438BE"/>
    <w:rsid w:val="00C455A5"/>
    <w:rsid w:val="00C50FE1"/>
    <w:rsid w:val="00C51B19"/>
    <w:rsid w:val="00C51E6C"/>
    <w:rsid w:val="00C53A1D"/>
    <w:rsid w:val="00C53F91"/>
    <w:rsid w:val="00C55243"/>
    <w:rsid w:val="00C610EA"/>
    <w:rsid w:val="00C620F0"/>
    <w:rsid w:val="00C6592C"/>
    <w:rsid w:val="00C65C0F"/>
    <w:rsid w:val="00C677AD"/>
    <w:rsid w:val="00C7080D"/>
    <w:rsid w:val="00C73344"/>
    <w:rsid w:val="00C752BF"/>
    <w:rsid w:val="00C77415"/>
    <w:rsid w:val="00C80403"/>
    <w:rsid w:val="00C81F19"/>
    <w:rsid w:val="00C82CA3"/>
    <w:rsid w:val="00C851F5"/>
    <w:rsid w:val="00C91444"/>
    <w:rsid w:val="00C91D30"/>
    <w:rsid w:val="00C92001"/>
    <w:rsid w:val="00C956CC"/>
    <w:rsid w:val="00C957AA"/>
    <w:rsid w:val="00C95C9A"/>
    <w:rsid w:val="00C96EF4"/>
    <w:rsid w:val="00CA4C1B"/>
    <w:rsid w:val="00CA7315"/>
    <w:rsid w:val="00CA7E0E"/>
    <w:rsid w:val="00CB45D1"/>
    <w:rsid w:val="00CB5CE3"/>
    <w:rsid w:val="00CB5F45"/>
    <w:rsid w:val="00CC2788"/>
    <w:rsid w:val="00CC5CE4"/>
    <w:rsid w:val="00CD017F"/>
    <w:rsid w:val="00CD065E"/>
    <w:rsid w:val="00CD29E2"/>
    <w:rsid w:val="00CD4DF1"/>
    <w:rsid w:val="00CD5C02"/>
    <w:rsid w:val="00CD7073"/>
    <w:rsid w:val="00CE00E2"/>
    <w:rsid w:val="00CE0F3C"/>
    <w:rsid w:val="00CE28A5"/>
    <w:rsid w:val="00CE301B"/>
    <w:rsid w:val="00CE3A1A"/>
    <w:rsid w:val="00CE3D90"/>
    <w:rsid w:val="00CE5A40"/>
    <w:rsid w:val="00CE70ED"/>
    <w:rsid w:val="00CE7504"/>
    <w:rsid w:val="00CF2F6B"/>
    <w:rsid w:val="00CF63FE"/>
    <w:rsid w:val="00CF7891"/>
    <w:rsid w:val="00D008B2"/>
    <w:rsid w:val="00D07698"/>
    <w:rsid w:val="00D1183D"/>
    <w:rsid w:val="00D13275"/>
    <w:rsid w:val="00D136E9"/>
    <w:rsid w:val="00D1463A"/>
    <w:rsid w:val="00D16020"/>
    <w:rsid w:val="00D165C7"/>
    <w:rsid w:val="00D16B09"/>
    <w:rsid w:val="00D174CC"/>
    <w:rsid w:val="00D2135C"/>
    <w:rsid w:val="00D21BA1"/>
    <w:rsid w:val="00D23BAA"/>
    <w:rsid w:val="00D24818"/>
    <w:rsid w:val="00D268FB"/>
    <w:rsid w:val="00D270B6"/>
    <w:rsid w:val="00D274B5"/>
    <w:rsid w:val="00D27F10"/>
    <w:rsid w:val="00D31644"/>
    <w:rsid w:val="00D342DB"/>
    <w:rsid w:val="00D352A4"/>
    <w:rsid w:val="00D35EAE"/>
    <w:rsid w:val="00D37119"/>
    <w:rsid w:val="00D41C5E"/>
    <w:rsid w:val="00D43D33"/>
    <w:rsid w:val="00D44057"/>
    <w:rsid w:val="00D45267"/>
    <w:rsid w:val="00D45C82"/>
    <w:rsid w:val="00D46523"/>
    <w:rsid w:val="00D46646"/>
    <w:rsid w:val="00D4687C"/>
    <w:rsid w:val="00D50A91"/>
    <w:rsid w:val="00D521BA"/>
    <w:rsid w:val="00D527A1"/>
    <w:rsid w:val="00D55087"/>
    <w:rsid w:val="00D558C7"/>
    <w:rsid w:val="00D57DCF"/>
    <w:rsid w:val="00D60531"/>
    <w:rsid w:val="00D60775"/>
    <w:rsid w:val="00D617BA"/>
    <w:rsid w:val="00D61E61"/>
    <w:rsid w:val="00D6324F"/>
    <w:rsid w:val="00D6534C"/>
    <w:rsid w:val="00D6601B"/>
    <w:rsid w:val="00D7087A"/>
    <w:rsid w:val="00D71432"/>
    <w:rsid w:val="00D77818"/>
    <w:rsid w:val="00D81D82"/>
    <w:rsid w:val="00D82996"/>
    <w:rsid w:val="00D876EA"/>
    <w:rsid w:val="00D91721"/>
    <w:rsid w:val="00D927C3"/>
    <w:rsid w:val="00D939C0"/>
    <w:rsid w:val="00D93FCB"/>
    <w:rsid w:val="00D94487"/>
    <w:rsid w:val="00D95F68"/>
    <w:rsid w:val="00D975FF"/>
    <w:rsid w:val="00DA3C9A"/>
    <w:rsid w:val="00DA5FB2"/>
    <w:rsid w:val="00DA6372"/>
    <w:rsid w:val="00DA6420"/>
    <w:rsid w:val="00DB0CEE"/>
    <w:rsid w:val="00DB2FC8"/>
    <w:rsid w:val="00DB5A0D"/>
    <w:rsid w:val="00DB7234"/>
    <w:rsid w:val="00DC0947"/>
    <w:rsid w:val="00DC0DE0"/>
    <w:rsid w:val="00DC4086"/>
    <w:rsid w:val="00DC4BBF"/>
    <w:rsid w:val="00DC6E0B"/>
    <w:rsid w:val="00DD01BF"/>
    <w:rsid w:val="00DD1B4E"/>
    <w:rsid w:val="00DD5CBC"/>
    <w:rsid w:val="00DD5DD2"/>
    <w:rsid w:val="00DD60A5"/>
    <w:rsid w:val="00DD6F8B"/>
    <w:rsid w:val="00DD78B1"/>
    <w:rsid w:val="00DE0C1A"/>
    <w:rsid w:val="00DE1512"/>
    <w:rsid w:val="00DE4617"/>
    <w:rsid w:val="00DE639C"/>
    <w:rsid w:val="00DF085D"/>
    <w:rsid w:val="00DF19D4"/>
    <w:rsid w:val="00DF2439"/>
    <w:rsid w:val="00DF3D37"/>
    <w:rsid w:val="00E00200"/>
    <w:rsid w:val="00E014CE"/>
    <w:rsid w:val="00E0402B"/>
    <w:rsid w:val="00E04625"/>
    <w:rsid w:val="00E075A3"/>
    <w:rsid w:val="00E1085D"/>
    <w:rsid w:val="00E11A62"/>
    <w:rsid w:val="00E139CB"/>
    <w:rsid w:val="00E13FF0"/>
    <w:rsid w:val="00E17764"/>
    <w:rsid w:val="00E179D7"/>
    <w:rsid w:val="00E17E4D"/>
    <w:rsid w:val="00E23426"/>
    <w:rsid w:val="00E27CA7"/>
    <w:rsid w:val="00E317E8"/>
    <w:rsid w:val="00E3791A"/>
    <w:rsid w:val="00E4086D"/>
    <w:rsid w:val="00E41CAA"/>
    <w:rsid w:val="00E42A7B"/>
    <w:rsid w:val="00E43391"/>
    <w:rsid w:val="00E4350E"/>
    <w:rsid w:val="00E45ED5"/>
    <w:rsid w:val="00E45EFE"/>
    <w:rsid w:val="00E47982"/>
    <w:rsid w:val="00E505B6"/>
    <w:rsid w:val="00E50A0C"/>
    <w:rsid w:val="00E51051"/>
    <w:rsid w:val="00E55238"/>
    <w:rsid w:val="00E5652D"/>
    <w:rsid w:val="00E56D5A"/>
    <w:rsid w:val="00E6155E"/>
    <w:rsid w:val="00E633AF"/>
    <w:rsid w:val="00E6423F"/>
    <w:rsid w:val="00E65A99"/>
    <w:rsid w:val="00E65C6A"/>
    <w:rsid w:val="00E70E48"/>
    <w:rsid w:val="00E762A9"/>
    <w:rsid w:val="00E85087"/>
    <w:rsid w:val="00E858F1"/>
    <w:rsid w:val="00E86A7E"/>
    <w:rsid w:val="00E90443"/>
    <w:rsid w:val="00E96AEB"/>
    <w:rsid w:val="00EA046F"/>
    <w:rsid w:val="00EA0997"/>
    <w:rsid w:val="00EA0F23"/>
    <w:rsid w:val="00EA18F9"/>
    <w:rsid w:val="00EA396E"/>
    <w:rsid w:val="00EA3CFD"/>
    <w:rsid w:val="00EA3E16"/>
    <w:rsid w:val="00EA415F"/>
    <w:rsid w:val="00EA45CE"/>
    <w:rsid w:val="00EB3040"/>
    <w:rsid w:val="00EB5535"/>
    <w:rsid w:val="00EB5FF5"/>
    <w:rsid w:val="00EB6FC3"/>
    <w:rsid w:val="00EC09F3"/>
    <w:rsid w:val="00EC55A9"/>
    <w:rsid w:val="00EC710F"/>
    <w:rsid w:val="00EC7257"/>
    <w:rsid w:val="00ED1E8A"/>
    <w:rsid w:val="00ED5B7A"/>
    <w:rsid w:val="00ED6844"/>
    <w:rsid w:val="00ED77E7"/>
    <w:rsid w:val="00EE1E1F"/>
    <w:rsid w:val="00EE3B26"/>
    <w:rsid w:val="00EE438D"/>
    <w:rsid w:val="00EE4545"/>
    <w:rsid w:val="00EE6D73"/>
    <w:rsid w:val="00EE6E65"/>
    <w:rsid w:val="00EF1876"/>
    <w:rsid w:val="00EF2A03"/>
    <w:rsid w:val="00EF2FB5"/>
    <w:rsid w:val="00EF3084"/>
    <w:rsid w:val="00EF4463"/>
    <w:rsid w:val="00EF602A"/>
    <w:rsid w:val="00EF658D"/>
    <w:rsid w:val="00EF6800"/>
    <w:rsid w:val="00EF7D03"/>
    <w:rsid w:val="00EF7D30"/>
    <w:rsid w:val="00F03D39"/>
    <w:rsid w:val="00F04222"/>
    <w:rsid w:val="00F125A9"/>
    <w:rsid w:val="00F12735"/>
    <w:rsid w:val="00F13C72"/>
    <w:rsid w:val="00F14049"/>
    <w:rsid w:val="00F157CC"/>
    <w:rsid w:val="00F1622A"/>
    <w:rsid w:val="00F16C24"/>
    <w:rsid w:val="00F20869"/>
    <w:rsid w:val="00F223F2"/>
    <w:rsid w:val="00F23A52"/>
    <w:rsid w:val="00F2444A"/>
    <w:rsid w:val="00F25799"/>
    <w:rsid w:val="00F26323"/>
    <w:rsid w:val="00F26812"/>
    <w:rsid w:val="00F27ACB"/>
    <w:rsid w:val="00F32EBF"/>
    <w:rsid w:val="00F340FA"/>
    <w:rsid w:val="00F411E1"/>
    <w:rsid w:val="00F445DB"/>
    <w:rsid w:val="00F51EE2"/>
    <w:rsid w:val="00F524B4"/>
    <w:rsid w:val="00F53E3F"/>
    <w:rsid w:val="00F5449D"/>
    <w:rsid w:val="00F55381"/>
    <w:rsid w:val="00F55F34"/>
    <w:rsid w:val="00F56A90"/>
    <w:rsid w:val="00F60ECC"/>
    <w:rsid w:val="00F62D86"/>
    <w:rsid w:val="00F65977"/>
    <w:rsid w:val="00F66C4B"/>
    <w:rsid w:val="00F6701B"/>
    <w:rsid w:val="00F817E0"/>
    <w:rsid w:val="00F8180D"/>
    <w:rsid w:val="00F83A20"/>
    <w:rsid w:val="00F91178"/>
    <w:rsid w:val="00F912A3"/>
    <w:rsid w:val="00F918A2"/>
    <w:rsid w:val="00F94B2D"/>
    <w:rsid w:val="00F95DE1"/>
    <w:rsid w:val="00F96F19"/>
    <w:rsid w:val="00F9747C"/>
    <w:rsid w:val="00FA00DA"/>
    <w:rsid w:val="00FA1638"/>
    <w:rsid w:val="00FA3BA3"/>
    <w:rsid w:val="00FA5112"/>
    <w:rsid w:val="00FB0D98"/>
    <w:rsid w:val="00FB1DCB"/>
    <w:rsid w:val="00FB2ABA"/>
    <w:rsid w:val="00FB515F"/>
    <w:rsid w:val="00FB55EA"/>
    <w:rsid w:val="00FB5C0B"/>
    <w:rsid w:val="00FB6C93"/>
    <w:rsid w:val="00FB7619"/>
    <w:rsid w:val="00FC14B8"/>
    <w:rsid w:val="00FC5187"/>
    <w:rsid w:val="00FC764B"/>
    <w:rsid w:val="00FC7735"/>
    <w:rsid w:val="00FC7C0A"/>
    <w:rsid w:val="00FD078C"/>
    <w:rsid w:val="00FD4529"/>
    <w:rsid w:val="00FD4D2B"/>
    <w:rsid w:val="00FD656A"/>
    <w:rsid w:val="00FE1544"/>
    <w:rsid w:val="00FE1642"/>
    <w:rsid w:val="00FE5274"/>
    <w:rsid w:val="00FE798A"/>
    <w:rsid w:val="00FE7F1A"/>
    <w:rsid w:val="00FF13F4"/>
    <w:rsid w:val="00FF1507"/>
    <w:rsid w:val="00FF15FB"/>
    <w:rsid w:val="00FF614E"/>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2CDFE"/>
  <w15:chartTrackingRefBased/>
  <w15:docId w15:val="{3F7289D9-ED7C-48A6-ADB4-D4DF668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S Sans Serif" w:hAnsi="MS Sans Serif"/>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qFormat/>
    <w:pPr>
      <w:spacing w:before="120"/>
      <w:outlineLvl w:val="1"/>
    </w:pPr>
    <w:rPr>
      <w:rFonts w:ascii="Arial" w:hAnsi="Arial"/>
      <w:b/>
      <w:sz w:val="24"/>
    </w:rPr>
  </w:style>
  <w:style w:type="paragraph" w:styleId="Heading3">
    <w:name w:val="heading 3"/>
    <w:basedOn w:val="Normal"/>
    <w:qFormat/>
    <w:pPr>
      <w:spacing w:before="120"/>
      <w:outlineLvl w:val="2"/>
    </w:pPr>
    <w:rPr>
      <w:rFonts w:ascii="Times New Roman" w:hAnsi="Times New Roman"/>
      <w:b/>
      <w:sz w:val="24"/>
    </w:rPr>
  </w:style>
  <w:style w:type="paragraph" w:styleId="Heading9">
    <w:name w:val="heading 9"/>
    <w:basedOn w:val="Normal"/>
    <w:next w:val="Normal"/>
    <w:link w:val="Heading9Char"/>
    <w:uiPriority w:val="9"/>
    <w:semiHidden/>
    <w:unhideWhenUsed/>
    <w:qFormat/>
    <w:rsid w:val="009D65B7"/>
    <w:pPr>
      <w:keepNext/>
      <w:keepLines/>
      <w:spacing w:before="200"/>
      <w:outlineLvl w:val="8"/>
    </w:pPr>
    <w:rPr>
      <w:rFonts w:ascii="Cambria" w:hAnsi="Cambria"/>
      <w:i/>
      <w:iCs/>
      <w:noProof w:val="0"/>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DefaultText2">
    <w:name w:val="Default Text:2"/>
    <w:basedOn w:val="Normal"/>
    <w:rPr>
      <w:rFonts w:ascii="Times New Roman" w:hAnsi="Times New Roman"/>
      <w:sz w:val="24"/>
    </w:rPr>
  </w:style>
  <w:style w:type="paragraph" w:customStyle="1" w:styleId="DefaultText1">
    <w:name w:val="Default Text:1"/>
    <w:basedOn w:val="Normal"/>
    <w:link w:val="DefaultText1Char"/>
    <w:rPr>
      <w:rFonts w:ascii="Times New Roman" w:hAnsi="Times New Roman"/>
      <w:sz w:val="24"/>
    </w:rPr>
  </w:style>
  <w:style w:type="character" w:customStyle="1" w:styleId="DefaultText1Char">
    <w:name w:val="Default Text:1 Char"/>
    <w:link w:val="DefaultText1"/>
    <w:locked/>
    <w:rsid w:val="00DB2FC8"/>
    <w:rPr>
      <w:noProof/>
      <w:sz w:val="24"/>
      <w:lang w:val="en-US" w:eastAsia="en-US" w:bidi="ar-SA"/>
    </w:rPr>
  </w:style>
  <w:style w:type="paragraph" w:customStyle="1" w:styleId="OutlineNotIndented">
    <w:name w:val="Outline (Not Indented)"/>
    <w:basedOn w:val="Normal"/>
    <w:rPr>
      <w:rFonts w:ascii="Times New Roman" w:hAnsi="Times New Roman"/>
      <w:sz w:val="24"/>
    </w:rPr>
  </w:style>
  <w:style w:type="paragraph" w:customStyle="1" w:styleId="OutlineIndented">
    <w:name w:val="Outline (Indented)"/>
    <w:basedOn w:val="Normal"/>
    <w:rPr>
      <w:rFonts w:ascii="Times New Roman" w:hAnsi="Times New Roman"/>
      <w:sz w:val="24"/>
    </w:rPr>
  </w:style>
  <w:style w:type="paragraph" w:customStyle="1" w:styleId="TableText">
    <w:name w:val="Table Text"/>
    <w:basedOn w:val="Normal"/>
    <w:pPr>
      <w:tabs>
        <w:tab w:val="decimal" w:pos="0"/>
      </w:tabs>
    </w:pPr>
    <w:rPr>
      <w:rFonts w:ascii="Times New Roman" w:hAnsi="Times New Roman"/>
      <w:sz w:val="24"/>
    </w:rPr>
  </w:style>
  <w:style w:type="paragraph" w:customStyle="1" w:styleId="NumberList">
    <w:name w:val="Number List"/>
    <w:basedOn w:val="Normal"/>
    <w:rPr>
      <w:rFonts w:ascii="Times New Roman" w:hAnsi="Times New Roman"/>
      <w:sz w:val="24"/>
    </w:rPr>
  </w:style>
  <w:style w:type="paragraph" w:customStyle="1" w:styleId="FirstLineIndent">
    <w:name w:val="First Line Indent"/>
    <w:basedOn w:val="Normal"/>
    <w:pPr>
      <w:ind w:firstLine="720"/>
    </w:pPr>
    <w:rPr>
      <w:rFonts w:ascii="Times New Roman" w:hAnsi="Times New Roman"/>
      <w:sz w:val="24"/>
    </w:rPr>
  </w:style>
  <w:style w:type="paragraph" w:customStyle="1" w:styleId="Bullet2">
    <w:name w:val="Bullet 2"/>
    <w:basedOn w:val="Normal"/>
    <w:rPr>
      <w:rFonts w:ascii="Times New Roman" w:hAnsi="Times New Roman"/>
      <w:sz w:val="24"/>
    </w:rPr>
  </w:style>
  <w:style w:type="paragraph" w:customStyle="1" w:styleId="Bullet1">
    <w:name w:val="Bullet 1"/>
    <w:basedOn w:val="Normal"/>
    <w:rPr>
      <w:rFonts w:ascii="Times New Roman" w:hAnsi="Times New Roman"/>
      <w:sz w:val="24"/>
    </w:rPr>
  </w:style>
  <w:style w:type="paragraph" w:customStyle="1" w:styleId="BodySingle">
    <w:name w:val="Body Single"/>
    <w:basedOn w:val="Normal"/>
    <w:rPr>
      <w:rFonts w:ascii="Times New Roman" w:hAnsi="Times New Roman"/>
      <w:sz w:val="24"/>
    </w:rPr>
  </w:style>
  <w:style w:type="paragraph" w:customStyle="1" w:styleId="DefaultText">
    <w:name w:val="Default Text"/>
    <w:basedOn w:val="Normal"/>
    <w:link w:val="DefaultTextChar"/>
    <w:rPr>
      <w:rFonts w:ascii="Times New Roman" w:hAnsi="Times New Roman"/>
      <w:sz w:val="24"/>
    </w:rPr>
  </w:style>
  <w:style w:type="paragraph" w:styleId="Header">
    <w:name w:val="header"/>
    <w:aliases w:val=" Caracter Caracter,Caracter Caracter"/>
    <w:basedOn w:val="Normal"/>
    <w:link w:val="HeaderChar"/>
    <w:uiPriority w:val="99"/>
    <w:rsid w:val="001710CE"/>
    <w:pPr>
      <w:tabs>
        <w:tab w:val="center" w:pos="4320"/>
        <w:tab w:val="right" w:pos="8640"/>
      </w:tabs>
    </w:pPr>
  </w:style>
  <w:style w:type="character" w:customStyle="1" w:styleId="HeaderChar">
    <w:name w:val="Header Char"/>
    <w:aliases w:val=" Caracter Caracter Char,Caracter Caracter Char"/>
    <w:link w:val="Header"/>
    <w:uiPriority w:val="99"/>
    <w:rsid w:val="00AC19E6"/>
    <w:rPr>
      <w:rFonts w:ascii="MS Sans Serif" w:hAnsi="MS Sans Serif"/>
      <w:noProof/>
      <w:lang w:val="en-US" w:eastAsia="en-US" w:bidi="ar-SA"/>
    </w:rPr>
  </w:style>
  <w:style w:type="paragraph" w:styleId="Footer">
    <w:name w:val="footer"/>
    <w:basedOn w:val="Normal"/>
    <w:link w:val="FooterChar"/>
    <w:uiPriority w:val="99"/>
    <w:rsid w:val="001710CE"/>
    <w:pPr>
      <w:tabs>
        <w:tab w:val="center" w:pos="4320"/>
        <w:tab w:val="right" w:pos="8640"/>
      </w:tabs>
    </w:pPr>
  </w:style>
  <w:style w:type="character" w:customStyle="1" w:styleId="FooterChar">
    <w:name w:val="Footer Char"/>
    <w:link w:val="Footer"/>
    <w:uiPriority w:val="99"/>
    <w:rsid w:val="00AC19E6"/>
    <w:rPr>
      <w:rFonts w:ascii="MS Sans Serif" w:hAnsi="MS Sans Serif"/>
      <w:noProof/>
      <w:lang w:val="en-US" w:eastAsia="en-US" w:bidi="ar-SA"/>
    </w:rPr>
  </w:style>
  <w:style w:type="character" w:styleId="PageNumber">
    <w:name w:val="page number"/>
    <w:basedOn w:val="DefaultParagraphFont"/>
    <w:rsid w:val="003E5738"/>
  </w:style>
  <w:style w:type="paragraph" w:customStyle="1" w:styleId="Char">
    <w:name w:val="Char"/>
    <w:basedOn w:val="Normal"/>
    <w:rsid w:val="003E5738"/>
    <w:pPr>
      <w:spacing w:after="160" w:line="240" w:lineRule="exact"/>
    </w:pPr>
    <w:rPr>
      <w:rFonts w:ascii="Verdana" w:hAnsi="Verdana" w:cs="Verdana"/>
      <w:noProof w:val="0"/>
    </w:rPr>
  </w:style>
  <w:style w:type="paragraph" w:styleId="BalloonText">
    <w:name w:val="Balloon Text"/>
    <w:basedOn w:val="Normal"/>
    <w:link w:val="BalloonTextChar"/>
    <w:uiPriority w:val="99"/>
    <w:semiHidden/>
    <w:rsid w:val="007070D8"/>
    <w:rPr>
      <w:rFonts w:ascii="Tahoma" w:hAnsi="Tahoma" w:cs="Tahoma"/>
      <w:sz w:val="16"/>
      <w:szCs w:val="16"/>
    </w:rPr>
  </w:style>
  <w:style w:type="character" w:customStyle="1" w:styleId="BalloonTextChar">
    <w:name w:val="Balloon Text Char"/>
    <w:link w:val="BalloonText"/>
    <w:uiPriority w:val="99"/>
    <w:rsid w:val="00AC19E6"/>
    <w:rPr>
      <w:rFonts w:ascii="Tahoma" w:hAnsi="Tahoma" w:cs="Tahoma"/>
      <w:noProof/>
      <w:sz w:val="16"/>
      <w:szCs w:val="16"/>
      <w:lang w:val="en-US" w:eastAsia="en-US" w:bidi="ar-SA"/>
    </w:rPr>
  </w:style>
  <w:style w:type="paragraph" w:customStyle="1" w:styleId="Default">
    <w:name w:val="Default"/>
    <w:rsid w:val="00DB2FC8"/>
    <w:pPr>
      <w:autoSpaceDE w:val="0"/>
      <w:autoSpaceDN w:val="0"/>
      <w:adjustRightInd w:val="0"/>
    </w:pPr>
    <w:rPr>
      <w:color w:val="000000"/>
      <w:sz w:val="24"/>
      <w:szCs w:val="24"/>
    </w:rPr>
  </w:style>
  <w:style w:type="character" w:styleId="Strong">
    <w:name w:val="Strong"/>
    <w:qFormat/>
    <w:rsid w:val="00043FF2"/>
    <w:rPr>
      <w:b/>
      <w:bCs/>
    </w:rPr>
  </w:style>
  <w:style w:type="paragraph" w:styleId="BodyTextIndent">
    <w:name w:val="Body Text Indent"/>
    <w:basedOn w:val="Normal"/>
    <w:rsid w:val="00043FF2"/>
    <w:pPr>
      <w:overflowPunct w:val="0"/>
      <w:autoSpaceDE w:val="0"/>
      <w:autoSpaceDN w:val="0"/>
      <w:adjustRightInd w:val="0"/>
      <w:spacing w:after="120"/>
      <w:ind w:left="283"/>
      <w:textAlignment w:val="baseline"/>
    </w:pPr>
    <w:rPr>
      <w:noProof w:val="0"/>
    </w:rPr>
  </w:style>
  <w:style w:type="character" w:customStyle="1" w:styleId="ASE">
    <w:name w:val="ASE"/>
    <w:semiHidden/>
    <w:rsid w:val="006A245C"/>
    <w:rPr>
      <w:color w:val="666600"/>
    </w:rPr>
  </w:style>
  <w:style w:type="character" w:styleId="Hyperlink">
    <w:name w:val="Hyperlink"/>
    <w:uiPriority w:val="99"/>
    <w:rsid w:val="00876F17"/>
    <w:rPr>
      <w:color w:val="0000FF"/>
      <w:u w:val="single"/>
    </w:rPr>
  </w:style>
  <w:style w:type="paragraph" w:styleId="FootnoteText">
    <w:name w:val="footnote text"/>
    <w:aliases w:val="Footnote Text Char Char,Footnote Text Char,Fußnote,single space,footnote text,FOOTNOTES,fn,Podrozdział,Footnote,fn Char Char Char,fn Char Char,fn Char,Fußnote Char Char Char,Fußnote Char,Fußnote Char Char Char Char,stile 1,Footnote1"/>
    <w:basedOn w:val="Normal"/>
    <w:link w:val="FootnoteTextChar1"/>
    <w:semiHidden/>
    <w:rsid w:val="00AC19E6"/>
    <w:pPr>
      <w:overflowPunct w:val="0"/>
      <w:autoSpaceDE w:val="0"/>
      <w:autoSpaceDN w:val="0"/>
      <w:adjustRightInd w:val="0"/>
      <w:textAlignment w:val="baseline"/>
    </w:pPr>
    <w:rPr>
      <w:noProof w:val="0"/>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link w:val="FootnoteText"/>
    <w:semiHidden/>
    <w:rsid w:val="00AC19E6"/>
    <w:rPr>
      <w:rFonts w:ascii="MS Sans Serif" w:hAnsi="MS Sans Serif"/>
      <w:lang w:val="en-US" w:eastAsia="en-US" w:bidi="ar-SA"/>
    </w:rPr>
  </w:style>
  <w:style w:type="paragraph" w:customStyle="1" w:styleId="Ghid1">
    <w:name w:val="Ghid 1"/>
    <w:basedOn w:val="Normal"/>
    <w:link w:val="Ghid1Caracter"/>
    <w:rsid w:val="00AC19E6"/>
    <w:pPr>
      <w:overflowPunct w:val="0"/>
      <w:autoSpaceDE w:val="0"/>
      <w:autoSpaceDN w:val="0"/>
      <w:adjustRightInd w:val="0"/>
      <w:spacing w:before="120" w:line="288" w:lineRule="auto"/>
      <w:textAlignment w:val="baseline"/>
    </w:pPr>
    <w:rPr>
      <w:rFonts w:ascii="Verdana" w:hAnsi="Verdana"/>
      <w:b/>
      <w:noProof w:val="0"/>
      <w:sz w:val="28"/>
      <w:szCs w:val="28"/>
      <w:lang w:val="ro-RO"/>
    </w:rPr>
  </w:style>
  <w:style w:type="character" w:customStyle="1" w:styleId="Ghid1Caracter">
    <w:name w:val="Ghid 1 Caracter"/>
    <w:link w:val="Ghid1"/>
    <w:rsid w:val="00AC19E6"/>
    <w:rPr>
      <w:rFonts w:ascii="Verdana" w:hAnsi="Verdana"/>
      <w:b/>
      <w:sz w:val="28"/>
      <w:szCs w:val="28"/>
      <w:lang w:val="ro-RO" w:eastAsia="en-US" w:bidi="ar-SA"/>
    </w:rPr>
  </w:style>
  <w:style w:type="paragraph" w:customStyle="1" w:styleId="DRAGOS2">
    <w:name w:val="DRAGOS 2"/>
    <w:basedOn w:val="Normal"/>
    <w:link w:val="DRAGOS2Char"/>
    <w:rsid w:val="00AC19E6"/>
    <w:pPr>
      <w:overflowPunct w:val="0"/>
      <w:autoSpaceDE w:val="0"/>
      <w:autoSpaceDN w:val="0"/>
      <w:adjustRightInd w:val="0"/>
      <w:spacing w:before="120" w:line="288" w:lineRule="auto"/>
      <w:textAlignment w:val="baseline"/>
    </w:pPr>
    <w:rPr>
      <w:rFonts w:ascii="Verdana" w:hAnsi="Verdana"/>
      <w:i/>
      <w:iCs/>
      <w:noProof w:val="0"/>
      <w:lang w:val="ro-RO"/>
    </w:rPr>
  </w:style>
  <w:style w:type="character" w:customStyle="1" w:styleId="DRAGOS2Char">
    <w:name w:val="DRAGOS 2 Char"/>
    <w:link w:val="DRAGOS2"/>
    <w:rsid w:val="00AC19E6"/>
    <w:rPr>
      <w:rFonts w:ascii="Verdana" w:hAnsi="Verdana"/>
      <w:i/>
      <w:iCs/>
      <w:lang w:val="ro-RO" w:eastAsia="en-US" w:bidi="ar-SA"/>
    </w:rPr>
  </w:style>
  <w:style w:type="paragraph" w:styleId="TOC2">
    <w:name w:val="toc 2"/>
    <w:basedOn w:val="Normal"/>
    <w:next w:val="Normal"/>
    <w:autoRedefine/>
    <w:rsid w:val="00AC19E6"/>
    <w:pPr>
      <w:overflowPunct w:val="0"/>
      <w:autoSpaceDE w:val="0"/>
      <w:autoSpaceDN w:val="0"/>
      <w:adjustRightInd w:val="0"/>
      <w:ind w:left="240"/>
      <w:textAlignment w:val="baseline"/>
    </w:pPr>
    <w:rPr>
      <w:smallCaps/>
      <w:noProof w:val="0"/>
    </w:rPr>
  </w:style>
  <w:style w:type="character" w:customStyle="1" w:styleId="noticetext">
    <w:name w:val="noticetext"/>
    <w:basedOn w:val="DefaultParagraphFont"/>
    <w:rsid w:val="00AC19E6"/>
  </w:style>
  <w:style w:type="paragraph" w:styleId="BodyText3">
    <w:name w:val="Body Text 3"/>
    <w:basedOn w:val="Normal"/>
    <w:link w:val="BodyText3Char"/>
    <w:unhideWhenUsed/>
    <w:rsid w:val="00521B78"/>
    <w:pPr>
      <w:spacing w:after="120"/>
    </w:pPr>
    <w:rPr>
      <w:rFonts w:ascii="Times New Roman" w:hAnsi="Times New Roman"/>
      <w:noProof w:val="0"/>
      <w:sz w:val="16"/>
      <w:szCs w:val="16"/>
      <w:lang w:eastAsia="ro-RO"/>
    </w:rPr>
  </w:style>
  <w:style w:type="character" w:customStyle="1" w:styleId="BodyText3Char">
    <w:name w:val="Body Text 3 Char"/>
    <w:link w:val="BodyText3"/>
    <w:rsid w:val="00521B78"/>
    <w:rPr>
      <w:sz w:val="16"/>
      <w:szCs w:val="16"/>
      <w:lang w:val="en-US" w:eastAsia="ro-RO" w:bidi="ar-SA"/>
    </w:rPr>
  </w:style>
  <w:style w:type="paragraph" w:customStyle="1" w:styleId="Listparagraf1">
    <w:name w:val="Listă paragraf1"/>
    <w:basedOn w:val="Normal"/>
    <w:qFormat/>
    <w:rsid w:val="00521B78"/>
    <w:pPr>
      <w:ind w:left="720"/>
      <w:contextualSpacing/>
    </w:pPr>
    <w:rPr>
      <w:rFonts w:ascii="Times New Roman" w:hAnsi="Times New Roman"/>
      <w:noProof w:val="0"/>
      <w:sz w:val="24"/>
      <w:szCs w:val="24"/>
      <w:lang w:val="ro-RO"/>
    </w:rPr>
  </w:style>
  <w:style w:type="character" w:customStyle="1" w:styleId="apple-converted-space">
    <w:name w:val="apple-converted-space"/>
    <w:rsid w:val="003668B1"/>
  </w:style>
  <w:style w:type="paragraph" w:customStyle="1" w:styleId="WW-Primindentpentrucorptext">
    <w:name w:val="WW-Prim indent pentru corp text"/>
    <w:basedOn w:val="Normal"/>
    <w:rsid w:val="00A36D95"/>
    <w:pPr>
      <w:widowControl w:val="0"/>
      <w:suppressAutoHyphens/>
      <w:ind w:right="567" w:firstLine="567"/>
      <w:jc w:val="both"/>
    </w:pPr>
    <w:rPr>
      <w:rFonts w:ascii="Arial" w:eastAsia="Lucida Sans Unicode" w:hAnsi="Arial"/>
      <w:noProof w:val="0"/>
      <w:sz w:val="24"/>
      <w:szCs w:val="24"/>
      <w:lang w:val="ro-RO" w:eastAsia="ar-SA"/>
    </w:rPr>
  </w:style>
  <w:style w:type="character" w:customStyle="1" w:styleId="def">
    <w:name w:val="def"/>
    <w:rsid w:val="007F2043"/>
  </w:style>
  <w:style w:type="paragraph" w:styleId="ListParagraph">
    <w:name w:val="List Paragraph"/>
    <w:basedOn w:val="Normal"/>
    <w:uiPriority w:val="34"/>
    <w:qFormat/>
    <w:rsid w:val="002E402D"/>
    <w:pPr>
      <w:spacing w:after="200" w:line="276" w:lineRule="auto"/>
      <w:ind w:left="720"/>
      <w:contextualSpacing/>
    </w:pPr>
    <w:rPr>
      <w:rFonts w:ascii="Calibri" w:eastAsia="Calibri" w:hAnsi="Calibri"/>
      <w:noProof w:val="0"/>
      <w:sz w:val="22"/>
      <w:szCs w:val="22"/>
    </w:rPr>
  </w:style>
  <w:style w:type="character" w:styleId="CommentReference">
    <w:name w:val="annotation reference"/>
    <w:rsid w:val="009E3C9C"/>
    <w:rPr>
      <w:sz w:val="16"/>
      <w:szCs w:val="16"/>
    </w:rPr>
  </w:style>
  <w:style w:type="paragraph" w:styleId="CommentText">
    <w:name w:val="annotation text"/>
    <w:basedOn w:val="Normal"/>
    <w:link w:val="CommentTextChar"/>
    <w:uiPriority w:val="99"/>
    <w:rsid w:val="009E3C9C"/>
  </w:style>
  <w:style w:type="character" w:customStyle="1" w:styleId="CommentTextChar">
    <w:name w:val="Comment Text Char"/>
    <w:link w:val="CommentText"/>
    <w:uiPriority w:val="99"/>
    <w:rsid w:val="009E3C9C"/>
    <w:rPr>
      <w:rFonts w:ascii="MS Sans Serif" w:hAnsi="MS Sans Serif"/>
      <w:noProof/>
    </w:rPr>
  </w:style>
  <w:style w:type="paragraph" w:styleId="CommentSubject">
    <w:name w:val="annotation subject"/>
    <w:basedOn w:val="CommentText"/>
    <w:next w:val="CommentText"/>
    <w:link w:val="CommentSubjectChar"/>
    <w:rsid w:val="009E3C9C"/>
    <w:rPr>
      <w:b/>
      <w:bCs/>
    </w:rPr>
  </w:style>
  <w:style w:type="character" w:customStyle="1" w:styleId="CommentSubjectChar">
    <w:name w:val="Comment Subject Char"/>
    <w:link w:val="CommentSubject"/>
    <w:rsid w:val="009E3C9C"/>
    <w:rPr>
      <w:rFonts w:ascii="MS Sans Serif" w:hAnsi="MS Sans Serif"/>
      <w:b/>
      <w:bCs/>
      <w:noProof/>
    </w:rPr>
  </w:style>
  <w:style w:type="paragraph" w:customStyle="1" w:styleId="Char0">
    <w:name w:val="Char"/>
    <w:basedOn w:val="Normal"/>
    <w:rsid w:val="007A0C17"/>
    <w:pPr>
      <w:spacing w:after="160" w:line="240" w:lineRule="exact"/>
    </w:pPr>
    <w:rPr>
      <w:rFonts w:ascii="Verdana" w:hAnsi="Verdana" w:cs="Verdana"/>
      <w:noProof w:val="0"/>
      <w:lang w:val="ro-RO"/>
    </w:rPr>
  </w:style>
  <w:style w:type="paragraph" w:styleId="NoSpacing">
    <w:name w:val="No Spacing"/>
    <w:link w:val="NoSpacingChar"/>
    <w:uiPriority w:val="1"/>
    <w:qFormat/>
    <w:rsid w:val="00EE3B26"/>
    <w:rPr>
      <w:rFonts w:ascii="Calibri" w:eastAsia="Calibri" w:hAnsi="Calibri"/>
      <w:sz w:val="22"/>
      <w:szCs w:val="22"/>
      <w:lang w:val="ro-RO"/>
    </w:rPr>
  </w:style>
  <w:style w:type="paragraph" w:customStyle="1" w:styleId="xl87">
    <w:name w:val="xl87"/>
    <w:basedOn w:val="Normal"/>
    <w:rsid w:val="006C0032"/>
    <w:pPr>
      <w:pBdr>
        <w:right w:val="single" w:sz="8" w:space="0" w:color="auto"/>
      </w:pBdr>
      <w:spacing w:before="100" w:beforeAutospacing="1" w:after="100" w:afterAutospacing="1"/>
      <w:textAlignment w:val="center"/>
    </w:pPr>
    <w:rPr>
      <w:rFonts w:ascii="Times New Roman" w:hAnsi="Times New Roman"/>
      <w:noProof w:val="0"/>
      <w:color w:val="000000"/>
      <w:sz w:val="24"/>
      <w:szCs w:val="24"/>
    </w:rPr>
  </w:style>
  <w:style w:type="paragraph" w:styleId="BodyText">
    <w:name w:val="Body Text"/>
    <w:basedOn w:val="Normal"/>
    <w:link w:val="BodyTextChar"/>
    <w:rsid w:val="00047032"/>
    <w:pPr>
      <w:spacing w:after="120"/>
    </w:pPr>
  </w:style>
  <w:style w:type="character" w:customStyle="1" w:styleId="BodyTextChar">
    <w:name w:val="Body Text Char"/>
    <w:link w:val="BodyText"/>
    <w:rsid w:val="00047032"/>
    <w:rPr>
      <w:rFonts w:ascii="MS Sans Serif" w:hAnsi="MS Sans Serif"/>
      <w:noProof/>
    </w:rPr>
  </w:style>
  <w:style w:type="character" w:customStyle="1" w:styleId="DefaultTextChar">
    <w:name w:val="Default Text Char"/>
    <w:link w:val="DefaultText"/>
    <w:rsid w:val="00DE4617"/>
    <w:rPr>
      <w:noProof/>
      <w:sz w:val="24"/>
    </w:rPr>
  </w:style>
  <w:style w:type="character" w:customStyle="1" w:styleId="Heading9Char">
    <w:name w:val="Heading 9 Char"/>
    <w:link w:val="Heading9"/>
    <w:uiPriority w:val="9"/>
    <w:semiHidden/>
    <w:rsid w:val="009D65B7"/>
    <w:rPr>
      <w:rFonts w:ascii="Cambria" w:hAnsi="Cambria"/>
      <w:i/>
      <w:iCs/>
      <w:color w:val="404040"/>
    </w:rPr>
  </w:style>
  <w:style w:type="numbering" w:customStyle="1" w:styleId="NoList1">
    <w:name w:val="No List1"/>
    <w:next w:val="NoList"/>
    <w:uiPriority w:val="99"/>
    <w:semiHidden/>
    <w:unhideWhenUsed/>
    <w:rsid w:val="009D65B7"/>
  </w:style>
  <w:style w:type="character" w:customStyle="1" w:styleId="Heading1Char">
    <w:name w:val="Heading 1 Char"/>
    <w:link w:val="Heading1"/>
    <w:uiPriority w:val="9"/>
    <w:rsid w:val="009D65B7"/>
    <w:rPr>
      <w:rFonts w:ascii="Arial Black" w:hAnsi="Arial Black"/>
      <w:noProof/>
      <w:sz w:val="28"/>
    </w:rPr>
  </w:style>
  <w:style w:type="character" w:customStyle="1" w:styleId="Heading2Char">
    <w:name w:val="Heading 2 Char"/>
    <w:link w:val="Heading2"/>
    <w:rsid w:val="009D65B7"/>
    <w:rPr>
      <w:rFonts w:ascii="Arial" w:hAnsi="Arial"/>
      <w:b/>
      <w:noProof/>
      <w:sz w:val="24"/>
    </w:rPr>
  </w:style>
  <w:style w:type="paragraph" w:styleId="NormalWeb">
    <w:name w:val="Normal (Web)"/>
    <w:basedOn w:val="Normal"/>
    <w:uiPriority w:val="99"/>
    <w:rsid w:val="009D65B7"/>
    <w:pPr>
      <w:spacing w:before="100" w:beforeAutospacing="1" w:after="100" w:afterAutospacing="1"/>
    </w:pPr>
    <w:rPr>
      <w:rFonts w:ascii="Times New Roman" w:eastAsia="Calibri" w:hAnsi="Times New Roman"/>
      <w:noProof w:val="0"/>
      <w:sz w:val="24"/>
      <w:szCs w:val="24"/>
    </w:rPr>
  </w:style>
  <w:style w:type="character" w:customStyle="1" w:styleId="NoSpacingChar">
    <w:name w:val="No Spacing Char"/>
    <w:link w:val="NoSpacing"/>
    <w:uiPriority w:val="1"/>
    <w:rsid w:val="009D65B7"/>
    <w:rPr>
      <w:rFonts w:ascii="Calibri" w:eastAsia="Calibri" w:hAnsi="Calibri"/>
      <w:sz w:val="22"/>
      <w:szCs w:val="22"/>
      <w:lang w:val="ro-RO"/>
    </w:rPr>
  </w:style>
  <w:style w:type="paragraph" w:customStyle="1" w:styleId="Headingform">
    <w:name w:val="Heading form"/>
    <w:basedOn w:val="Heading2"/>
    <w:rsid w:val="009D65B7"/>
    <w:pPr>
      <w:suppressAutoHyphens/>
      <w:spacing w:before="240" w:after="60"/>
      <w:jc w:val="center"/>
    </w:pPr>
    <w:rPr>
      <w:rFonts w:ascii="Arial Narrow" w:hAnsi="Arial Narrow" w:cs="Arial"/>
      <w:bCs/>
      <w:iCs/>
      <w:noProof w:val="0"/>
      <w:sz w:val="28"/>
      <w:szCs w:val="28"/>
      <w:lang w:val="ro-RO" w:eastAsia="ar-SA"/>
    </w:rPr>
  </w:style>
  <w:style w:type="paragraph" w:styleId="EndnoteText">
    <w:name w:val="endnote text"/>
    <w:basedOn w:val="Normal"/>
    <w:link w:val="EndnoteTextChar"/>
    <w:rsid w:val="009D65B7"/>
    <w:rPr>
      <w:rFonts w:ascii="Courier New" w:hAnsi="Courier New"/>
      <w:noProof w:val="0"/>
      <w:sz w:val="24"/>
    </w:rPr>
  </w:style>
  <w:style w:type="character" w:customStyle="1" w:styleId="EndnoteTextChar">
    <w:name w:val="Endnote Text Char"/>
    <w:link w:val="EndnoteText"/>
    <w:rsid w:val="009D65B7"/>
    <w:rPr>
      <w:rFonts w:ascii="Courier New" w:hAnsi="Courier New"/>
      <w:sz w:val="24"/>
    </w:rPr>
  </w:style>
  <w:style w:type="character" w:styleId="FollowedHyperlink">
    <w:name w:val="FollowedHyperlink"/>
    <w:uiPriority w:val="99"/>
    <w:unhideWhenUsed/>
    <w:rsid w:val="009D65B7"/>
    <w:rPr>
      <w:color w:val="800080"/>
      <w:u w:val="single"/>
    </w:rPr>
  </w:style>
  <w:style w:type="paragraph" w:customStyle="1" w:styleId="xl65">
    <w:name w:val="xl65"/>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66">
    <w:name w:val="xl66"/>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noProof w:val="0"/>
      <w:sz w:val="24"/>
      <w:szCs w:val="24"/>
    </w:rPr>
  </w:style>
  <w:style w:type="paragraph" w:customStyle="1" w:styleId="xl67">
    <w:name w:val="xl67"/>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noProof w:val="0"/>
      <w:sz w:val="24"/>
      <w:szCs w:val="24"/>
    </w:rPr>
  </w:style>
  <w:style w:type="paragraph" w:customStyle="1" w:styleId="xl68">
    <w:name w:val="xl68"/>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69">
    <w:name w:val="xl69"/>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0">
    <w:name w:val="xl70"/>
    <w:basedOn w:val="Normal"/>
    <w:rsid w:val="009D65B7"/>
    <w:pPr>
      <w:spacing w:before="100" w:beforeAutospacing="1" w:after="100" w:afterAutospacing="1"/>
      <w:jc w:val="center"/>
      <w:textAlignment w:val="center"/>
    </w:pPr>
    <w:rPr>
      <w:rFonts w:ascii="Calibri" w:hAnsi="Calibri"/>
      <w:noProof w:val="0"/>
      <w:sz w:val="24"/>
      <w:szCs w:val="24"/>
    </w:rPr>
  </w:style>
  <w:style w:type="paragraph" w:customStyle="1" w:styleId="xl71">
    <w:name w:val="xl71"/>
    <w:basedOn w:val="Normal"/>
    <w:rsid w:val="009D65B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b/>
      <w:bCs/>
      <w:noProof w:val="0"/>
      <w:sz w:val="24"/>
      <w:szCs w:val="24"/>
    </w:rPr>
  </w:style>
  <w:style w:type="paragraph" w:customStyle="1" w:styleId="xl72">
    <w:name w:val="xl72"/>
    <w:basedOn w:val="Normal"/>
    <w:rsid w:val="009D65B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3">
    <w:name w:val="xl73"/>
    <w:basedOn w:val="Normal"/>
    <w:rsid w:val="009D65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4">
    <w:name w:val="xl74"/>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75">
    <w:name w:val="xl75"/>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76">
    <w:name w:val="xl76"/>
    <w:basedOn w:val="Normal"/>
    <w:rsid w:val="009D65B7"/>
    <w:pPr>
      <w:pBdr>
        <w:left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7">
    <w:name w:val="xl77"/>
    <w:basedOn w:val="Normal"/>
    <w:rsid w:val="009D65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78">
    <w:name w:val="xl78"/>
    <w:basedOn w:val="Normal"/>
    <w:rsid w:val="009D65B7"/>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79">
    <w:name w:val="xl79"/>
    <w:basedOn w:val="Normal"/>
    <w:rsid w:val="009D65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80">
    <w:name w:val="xl80"/>
    <w:basedOn w:val="Normal"/>
    <w:rsid w:val="009D65B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81">
    <w:name w:val="xl81"/>
    <w:basedOn w:val="Normal"/>
    <w:rsid w:val="009D65B7"/>
    <w:pPr>
      <w:pBdr>
        <w:top w:val="single" w:sz="4" w:space="0" w:color="auto"/>
        <w:bottom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82">
    <w:name w:val="xl82"/>
    <w:basedOn w:val="Normal"/>
    <w:rsid w:val="009D65B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83">
    <w:name w:val="xl83"/>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84">
    <w:name w:val="xl84"/>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noProof w:val="0"/>
      <w:sz w:val="24"/>
      <w:szCs w:val="24"/>
    </w:rPr>
  </w:style>
  <w:style w:type="table" w:styleId="TableGrid">
    <w:name w:val="Table Grid"/>
    <w:basedOn w:val="TableNormal"/>
    <w:rsid w:val="009D65B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9D65B7"/>
  </w:style>
  <w:style w:type="paragraph" w:customStyle="1" w:styleId="Pa3">
    <w:name w:val="Pa3"/>
    <w:basedOn w:val="Normal"/>
    <w:next w:val="Normal"/>
    <w:uiPriority w:val="99"/>
    <w:rsid w:val="00BF3A3F"/>
    <w:pPr>
      <w:autoSpaceDE w:val="0"/>
      <w:autoSpaceDN w:val="0"/>
      <w:adjustRightInd w:val="0"/>
      <w:spacing w:line="241" w:lineRule="atLeast"/>
    </w:pPr>
    <w:rPr>
      <w:rFonts w:ascii="Open Sans" w:eastAsiaTheme="minorHAnsi" w:hAnsi="Open Sans" w:cstheme="minorBidi"/>
      <w:noProof w:val="0"/>
      <w:sz w:val="24"/>
      <w:szCs w:val="24"/>
    </w:rPr>
  </w:style>
  <w:style w:type="character" w:customStyle="1" w:styleId="A2">
    <w:name w:val="A2"/>
    <w:uiPriority w:val="99"/>
    <w:rsid w:val="00BF3A3F"/>
    <w:rPr>
      <w:rFonts w:cs="Open Sans"/>
      <w:color w:val="211D1E"/>
      <w:sz w:val="20"/>
      <w:szCs w:val="20"/>
    </w:rPr>
  </w:style>
  <w:style w:type="paragraph" w:customStyle="1" w:styleId="Body">
    <w:name w:val="Body"/>
    <w:rsid w:val="008369E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7">
      <w:bodyDiv w:val="1"/>
      <w:marLeft w:val="0"/>
      <w:marRight w:val="0"/>
      <w:marTop w:val="0"/>
      <w:marBottom w:val="0"/>
      <w:divBdr>
        <w:top w:val="none" w:sz="0" w:space="0" w:color="auto"/>
        <w:left w:val="none" w:sz="0" w:space="0" w:color="auto"/>
        <w:bottom w:val="none" w:sz="0" w:space="0" w:color="auto"/>
        <w:right w:val="none" w:sz="0" w:space="0" w:color="auto"/>
      </w:divBdr>
    </w:div>
    <w:div w:id="428086933">
      <w:bodyDiv w:val="1"/>
      <w:marLeft w:val="0"/>
      <w:marRight w:val="0"/>
      <w:marTop w:val="0"/>
      <w:marBottom w:val="0"/>
      <w:divBdr>
        <w:top w:val="none" w:sz="0" w:space="0" w:color="auto"/>
        <w:left w:val="none" w:sz="0" w:space="0" w:color="auto"/>
        <w:bottom w:val="none" w:sz="0" w:space="0" w:color="auto"/>
        <w:right w:val="none" w:sz="0" w:space="0" w:color="auto"/>
      </w:divBdr>
    </w:div>
    <w:div w:id="899366475">
      <w:bodyDiv w:val="1"/>
      <w:marLeft w:val="0"/>
      <w:marRight w:val="0"/>
      <w:marTop w:val="0"/>
      <w:marBottom w:val="0"/>
      <w:divBdr>
        <w:top w:val="none" w:sz="0" w:space="0" w:color="auto"/>
        <w:left w:val="none" w:sz="0" w:space="0" w:color="auto"/>
        <w:bottom w:val="none" w:sz="0" w:space="0" w:color="auto"/>
        <w:right w:val="none" w:sz="0" w:space="0" w:color="auto"/>
      </w:divBdr>
    </w:div>
    <w:div w:id="962268591">
      <w:bodyDiv w:val="1"/>
      <w:marLeft w:val="0"/>
      <w:marRight w:val="0"/>
      <w:marTop w:val="0"/>
      <w:marBottom w:val="0"/>
      <w:divBdr>
        <w:top w:val="none" w:sz="0" w:space="0" w:color="auto"/>
        <w:left w:val="none" w:sz="0" w:space="0" w:color="auto"/>
        <w:bottom w:val="none" w:sz="0" w:space="0" w:color="auto"/>
        <w:right w:val="none" w:sz="0" w:space="0" w:color="auto"/>
      </w:divBdr>
    </w:div>
    <w:div w:id="985277776">
      <w:bodyDiv w:val="1"/>
      <w:marLeft w:val="0"/>
      <w:marRight w:val="0"/>
      <w:marTop w:val="0"/>
      <w:marBottom w:val="0"/>
      <w:divBdr>
        <w:top w:val="none" w:sz="0" w:space="0" w:color="auto"/>
        <w:left w:val="none" w:sz="0" w:space="0" w:color="auto"/>
        <w:bottom w:val="none" w:sz="0" w:space="0" w:color="auto"/>
        <w:right w:val="none" w:sz="0" w:space="0" w:color="auto"/>
      </w:divBdr>
    </w:div>
    <w:div w:id="1138300861">
      <w:bodyDiv w:val="1"/>
      <w:marLeft w:val="0"/>
      <w:marRight w:val="0"/>
      <w:marTop w:val="0"/>
      <w:marBottom w:val="0"/>
      <w:divBdr>
        <w:top w:val="none" w:sz="0" w:space="0" w:color="auto"/>
        <w:left w:val="none" w:sz="0" w:space="0" w:color="auto"/>
        <w:bottom w:val="none" w:sz="0" w:space="0" w:color="auto"/>
        <w:right w:val="none" w:sz="0" w:space="0" w:color="auto"/>
      </w:divBdr>
    </w:div>
    <w:div w:id="1172912063">
      <w:bodyDiv w:val="1"/>
      <w:marLeft w:val="0"/>
      <w:marRight w:val="0"/>
      <w:marTop w:val="0"/>
      <w:marBottom w:val="0"/>
      <w:divBdr>
        <w:top w:val="none" w:sz="0" w:space="0" w:color="auto"/>
        <w:left w:val="none" w:sz="0" w:space="0" w:color="auto"/>
        <w:bottom w:val="none" w:sz="0" w:space="0" w:color="auto"/>
        <w:right w:val="none" w:sz="0" w:space="0" w:color="auto"/>
      </w:divBdr>
    </w:div>
    <w:div w:id="1204711480">
      <w:bodyDiv w:val="1"/>
      <w:marLeft w:val="0"/>
      <w:marRight w:val="0"/>
      <w:marTop w:val="0"/>
      <w:marBottom w:val="0"/>
      <w:divBdr>
        <w:top w:val="none" w:sz="0" w:space="0" w:color="auto"/>
        <w:left w:val="none" w:sz="0" w:space="0" w:color="auto"/>
        <w:bottom w:val="none" w:sz="0" w:space="0" w:color="auto"/>
        <w:right w:val="none" w:sz="0" w:space="0" w:color="auto"/>
      </w:divBdr>
    </w:div>
    <w:div w:id="1284534704">
      <w:bodyDiv w:val="1"/>
      <w:marLeft w:val="0"/>
      <w:marRight w:val="0"/>
      <w:marTop w:val="0"/>
      <w:marBottom w:val="0"/>
      <w:divBdr>
        <w:top w:val="none" w:sz="0" w:space="0" w:color="auto"/>
        <w:left w:val="none" w:sz="0" w:space="0" w:color="auto"/>
        <w:bottom w:val="none" w:sz="0" w:space="0" w:color="auto"/>
        <w:right w:val="none" w:sz="0" w:space="0" w:color="auto"/>
      </w:divBdr>
    </w:div>
    <w:div w:id="1667316653">
      <w:bodyDiv w:val="1"/>
      <w:marLeft w:val="0"/>
      <w:marRight w:val="0"/>
      <w:marTop w:val="0"/>
      <w:marBottom w:val="0"/>
      <w:divBdr>
        <w:top w:val="none" w:sz="0" w:space="0" w:color="auto"/>
        <w:left w:val="none" w:sz="0" w:space="0" w:color="auto"/>
        <w:bottom w:val="none" w:sz="0" w:space="0" w:color="auto"/>
        <w:right w:val="none" w:sz="0" w:space="0" w:color="auto"/>
      </w:divBdr>
    </w:div>
    <w:div w:id="1778210541">
      <w:bodyDiv w:val="1"/>
      <w:marLeft w:val="0"/>
      <w:marRight w:val="0"/>
      <w:marTop w:val="0"/>
      <w:marBottom w:val="0"/>
      <w:divBdr>
        <w:top w:val="none" w:sz="0" w:space="0" w:color="auto"/>
        <w:left w:val="none" w:sz="0" w:space="0" w:color="auto"/>
        <w:bottom w:val="none" w:sz="0" w:space="0" w:color="auto"/>
        <w:right w:val="none" w:sz="0" w:space="0" w:color="auto"/>
      </w:divBdr>
    </w:div>
    <w:div w:id="1957636578">
      <w:bodyDiv w:val="1"/>
      <w:marLeft w:val="0"/>
      <w:marRight w:val="0"/>
      <w:marTop w:val="0"/>
      <w:marBottom w:val="0"/>
      <w:divBdr>
        <w:top w:val="none" w:sz="0" w:space="0" w:color="auto"/>
        <w:left w:val="none" w:sz="0" w:space="0" w:color="auto"/>
        <w:bottom w:val="none" w:sz="0" w:space="0" w:color="auto"/>
        <w:right w:val="none" w:sz="0" w:space="0" w:color="auto"/>
      </w:divBdr>
    </w:div>
    <w:div w:id="2048143167">
      <w:bodyDiv w:val="1"/>
      <w:marLeft w:val="0"/>
      <w:marRight w:val="0"/>
      <w:marTop w:val="0"/>
      <w:marBottom w:val="0"/>
      <w:divBdr>
        <w:top w:val="none" w:sz="0" w:space="0" w:color="auto"/>
        <w:left w:val="none" w:sz="0" w:space="0" w:color="auto"/>
        <w:bottom w:val="none" w:sz="0" w:space="0" w:color="auto"/>
        <w:right w:val="none" w:sz="0" w:space="0" w:color="auto"/>
      </w:divBdr>
    </w:div>
    <w:div w:id="2078359265">
      <w:bodyDiv w:val="1"/>
      <w:marLeft w:val="0"/>
      <w:marRight w:val="0"/>
      <w:marTop w:val="0"/>
      <w:marBottom w:val="0"/>
      <w:divBdr>
        <w:top w:val="none" w:sz="0" w:space="0" w:color="auto"/>
        <w:left w:val="none" w:sz="0" w:space="0" w:color="auto"/>
        <w:bottom w:val="none" w:sz="0" w:space="0" w:color="auto"/>
        <w:right w:val="none" w:sz="0" w:space="0" w:color="auto"/>
      </w:divBdr>
    </w:div>
    <w:div w:id="21319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5B2C-F365-4F36-A9E7-C40F1B8C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Contract  furnizare de produse</vt:lpstr>
    </vt:vector>
  </TitlesOfParts>
  <Company>MF</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furnizare de produse</dc:title>
  <dc:subject/>
  <dc:creator>LPT 1</dc:creator>
  <cp:keywords/>
  <cp:lastModifiedBy>Cristina Niculie</cp:lastModifiedBy>
  <cp:revision>4</cp:revision>
  <cp:lastPrinted>2016-06-07T06:05:00Z</cp:lastPrinted>
  <dcterms:created xsi:type="dcterms:W3CDTF">2020-12-11T09:07:00Z</dcterms:created>
  <dcterms:modified xsi:type="dcterms:W3CDTF">2020-12-11T09:12:00Z</dcterms:modified>
</cp:coreProperties>
</file>