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FA33" w14:textId="041DC6CF" w:rsidR="004C70F0" w:rsidRPr="00EA4D6E" w:rsidRDefault="004C70F0" w:rsidP="004A700D">
      <w:pPr>
        <w:rPr>
          <w:rFonts w:ascii="Times New Roman" w:hAnsi="Times New Roman" w:cs="Times New Roman"/>
        </w:rPr>
      </w:pPr>
      <w:r w:rsidRPr="0083148D">
        <w:rPr>
          <w:rFonts w:ascii="Times New Roman" w:hAnsi="Times New Roman" w:cs="Times New Roman"/>
        </w:rPr>
        <w:t xml:space="preserve">NR. DAP </w:t>
      </w:r>
      <w:r w:rsidR="009A0DBE" w:rsidRPr="0083148D">
        <w:rPr>
          <w:rFonts w:ascii="Times New Roman" w:hAnsi="Times New Roman" w:cs="Times New Roman"/>
        </w:rPr>
        <w:t>4</w:t>
      </w:r>
      <w:r w:rsidR="0083148D" w:rsidRPr="0083148D">
        <w:rPr>
          <w:rFonts w:ascii="Times New Roman" w:hAnsi="Times New Roman" w:cs="Times New Roman"/>
        </w:rPr>
        <w:t>882</w:t>
      </w:r>
      <w:r w:rsidR="009A0DBE" w:rsidRPr="0083148D">
        <w:rPr>
          <w:rFonts w:ascii="Times New Roman" w:hAnsi="Times New Roman" w:cs="Times New Roman"/>
        </w:rPr>
        <w:t>/1</w:t>
      </w:r>
      <w:r w:rsidR="0083148D" w:rsidRPr="0083148D">
        <w:rPr>
          <w:rFonts w:ascii="Times New Roman" w:hAnsi="Times New Roman" w:cs="Times New Roman"/>
        </w:rPr>
        <w:t>5</w:t>
      </w:r>
      <w:r w:rsidR="009A0DBE" w:rsidRPr="0083148D">
        <w:rPr>
          <w:rFonts w:ascii="Times New Roman" w:hAnsi="Times New Roman" w:cs="Times New Roman"/>
        </w:rPr>
        <w:t>.12.2020</w:t>
      </w:r>
      <w:bookmarkStart w:id="0" w:name="_GoBack"/>
      <w:bookmarkEnd w:id="0"/>
      <w:r w:rsidRPr="00EA4D6E">
        <w:rPr>
          <w:rFonts w:ascii="Times New Roman" w:hAnsi="Times New Roman" w:cs="Times New Roman"/>
        </w:rPr>
        <w:tab/>
      </w:r>
      <w:r w:rsidRPr="00EA4D6E">
        <w:rPr>
          <w:rFonts w:ascii="Times New Roman" w:hAnsi="Times New Roman" w:cs="Times New Roman"/>
        </w:rPr>
        <w:tab/>
      </w:r>
      <w:r w:rsidRPr="00EA4D6E">
        <w:rPr>
          <w:rFonts w:ascii="Times New Roman" w:hAnsi="Times New Roman" w:cs="Times New Roman"/>
        </w:rPr>
        <w:tab/>
      </w:r>
      <w:r w:rsidRPr="00EA4D6E">
        <w:rPr>
          <w:rFonts w:ascii="Times New Roman" w:hAnsi="Times New Roman" w:cs="Times New Roman"/>
        </w:rPr>
        <w:tab/>
      </w:r>
      <w:r w:rsidRPr="00EA4D6E">
        <w:rPr>
          <w:rFonts w:ascii="Times New Roman" w:hAnsi="Times New Roman" w:cs="Times New Roman"/>
        </w:rPr>
        <w:tab/>
      </w:r>
      <w:r w:rsidRPr="00EA4D6E">
        <w:rPr>
          <w:rFonts w:ascii="Times New Roman" w:hAnsi="Times New Roman" w:cs="Times New Roman"/>
        </w:rPr>
        <w:tab/>
      </w:r>
    </w:p>
    <w:p w14:paraId="65EFCE5B" w14:textId="77777777" w:rsidR="00876474" w:rsidRPr="00EA4D6E" w:rsidRDefault="00876474" w:rsidP="004C70F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83CC5D7" w14:textId="6FDAB53F" w:rsidR="004C70F0" w:rsidRPr="00BD6C15" w:rsidRDefault="004C70F0" w:rsidP="004C70F0">
      <w:pPr>
        <w:jc w:val="center"/>
        <w:rPr>
          <w:rFonts w:ascii="Times New Roman" w:hAnsi="Times New Roman" w:cs="Times New Roman"/>
          <w:b/>
          <w:u w:val="single"/>
        </w:rPr>
      </w:pPr>
      <w:r w:rsidRPr="00BD6C15">
        <w:rPr>
          <w:rFonts w:ascii="Times New Roman" w:hAnsi="Times New Roman" w:cs="Times New Roman"/>
          <w:b/>
          <w:u w:val="single"/>
        </w:rPr>
        <w:t>I</w:t>
      </w:r>
      <w:r w:rsidR="00A21348" w:rsidRPr="00BD6C15">
        <w:rPr>
          <w:rFonts w:ascii="Times New Roman" w:hAnsi="Times New Roman" w:cs="Times New Roman"/>
          <w:b/>
          <w:u w:val="single"/>
        </w:rPr>
        <w:t>nvitație de participare</w:t>
      </w:r>
    </w:p>
    <w:p w14:paraId="08CC97AE" w14:textId="3A9CCCAC" w:rsidR="004C70F0" w:rsidRPr="00BD6C15" w:rsidRDefault="00985DBB" w:rsidP="0067379D">
      <w:pPr>
        <w:pStyle w:val="Header"/>
        <w:tabs>
          <w:tab w:val="left" w:pos="6270"/>
        </w:tabs>
        <w:spacing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BD6C15">
        <w:rPr>
          <w:rFonts w:ascii="Times New Roman" w:hAnsi="Times New Roman" w:cs="Times New Roman"/>
        </w:rPr>
        <w:t xml:space="preserve">la </w:t>
      </w:r>
      <w:r w:rsidR="004C70F0" w:rsidRPr="00BD6C15">
        <w:rPr>
          <w:rFonts w:ascii="Times New Roman" w:hAnsi="Times New Roman" w:cs="Times New Roman"/>
        </w:rPr>
        <w:t>achiziți</w:t>
      </w:r>
      <w:r w:rsidRPr="00BD6C15">
        <w:rPr>
          <w:rFonts w:ascii="Times New Roman" w:hAnsi="Times New Roman" w:cs="Times New Roman"/>
        </w:rPr>
        <w:t>a</w:t>
      </w:r>
      <w:r w:rsidR="004C70F0" w:rsidRPr="00BD6C15">
        <w:rPr>
          <w:rFonts w:ascii="Times New Roman" w:hAnsi="Times New Roman" w:cs="Times New Roman"/>
        </w:rPr>
        <w:t xml:space="preserve"> publică de</w:t>
      </w:r>
      <w:r w:rsidR="00154AE8" w:rsidRPr="00BD6C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EA4D6E" w:rsidRPr="00BD6C15">
        <w:rPr>
          <w:rFonts w:ascii="Times New Roman" w:eastAsia="Times New Roman" w:hAnsi="Times New Roman" w:cs="Times New Roman"/>
          <w:b/>
          <w:color w:val="333333"/>
          <w:lang w:eastAsia="en-GB"/>
        </w:rPr>
        <w:t>”</w:t>
      </w:r>
      <w:r w:rsidR="00F30517" w:rsidRPr="00BD6C15">
        <w:rPr>
          <w:rFonts w:ascii="Times New Roman" w:hAnsi="Times New Roman" w:cs="Times New Roman"/>
          <w:b/>
        </w:rPr>
        <w:t xml:space="preserve"> </w:t>
      </w:r>
      <w:r w:rsidR="0067379D" w:rsidRPr="00BD6C15">
        <w:rPr>
          <w:rFonts w:ascii="Times New Roman" w:hAnsi="Times New Roman" w:cs="Times New Roman"/>
          <w:b/>
        </w:rPr>
        <w:t>Servicii de productie, marketing si distributie a  volumului  conferintei International Conference on Business Excellence, Editia 14</w:t>
      </w:r>
      <w:r w:rsidR="00F30517" w:rsidRPr="00BD6C15">
        <w:rPr>
          <w:rFonts w:ascii="Times New Roman" w:eastAsia="Times New Roman" w:hAnsi="Times New Roman" w:cs="Times New Roman"/>
          <w:b/>
          <w:color w:val="333333"/>
          <w:lang w:val="en-GB" w:eastAsia="en-GB"/>
        </w:rPr>
        <w:t xml:space="preserve"> </w:t>
      </w:r>
      <w:r w:rsidR="00EA4D6E" w:rsidRPr="00BD6C15">
        <w:rPr>
          <w:rFonts w:ascii="Times New Roman" w:eastAsia="Times New Roman" w:hAnsi="Times New Roman" w:cs="Times New Roman"/>
          <w:b/>
          <w:color w:val="333333"/>
          <w:lang w:val="en-GB" w:eastAsia="en-GB"/>
        </w:rPr>
        <w:t>’’</w:t>
      </w:r>
    </w:p>
    <w:p w14:paraId="369B21E1" w14:textId="6E8E7C83" w:rsidR="006844BB" w:rsidRPr="00BD6C15" w:rsidRDefault="006844BB" w:rsidP="00A83F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C15">
        <w:rPr>
          <w:rFonts w:ascii="Times New Roman" w:hAnsi="Times New Roman" w:cs="Times New Roman"/>
        </w:rPr>
        <w:t xml:space="preserve">Autoritatea contractantă ACADEMIA DE STUDII ECONOMICE DIN BUCUREȘTI, cu sediul în </w:t>
      </w:r>
      <w:r w:rsidRPr="00BD6C15">
        <w:rPr>
          <w:rFonts w:ascii="Times New Roman" w:eastAsia="Times New Roman" w:hAnsi="Times New Roman" w:cs="Times New Roman"/>
        </w:rPr>
        <w:t>București</w:t>
      </w:r>
      <w:r w:rsidRPr="00BD6C15">
        <w:rPr>
          <w:rFonts w:ascii="Times New Roman" w:hAnsi="Times New Roman" w:cs="Times New Roman"/>
        </w:rPr>
        <w:t>, Piața Romană nr.</w:t>
      </w:r>
      <w:r w:rsidR="0067379D" w:rsidRPr="00BD6C15">
        <w:rPr>
          <w:rFonts w:ascii="Times New Roman" w:hAnsi="Times New Roman" w:cs="Times New Roman"/>
        </w:rPr>
        <w:t xml:space="preserve"> </w:t>
      </w:r>
      <w:r w:rsidRPr="00BD6C15">
        <w:rPr>
          <w:rFonts w:ascii="Times New Roman" w:hAnsi="Times New Roman" w:cs="Times New Roman"/>
        </w:rPr>
        <w:t xml:space="preserve">6 sector 1 </w:t>
      </w:r>
      <w:r w:rsidRPr="00BD6C15">
        <w:rPr>
          <w:rFonts w:ascii="Times New Roman" w:eastAsia="Times New Roman" w:hAnsi="Times New Roman" w:cs="Times New Roman"/>
        </w:rPr>
        <w:t>București</w:t>
      </w:r>
      <w:r w:rsidRPr="00BD6C15">
        <w:rPr>
          <w:rFonts w:ascii="Times New Roman" w:hAnsi="Times New Roman" w:cs="Times New Roman"/>
        </w:rPr>
        <w:t>,</w:t>
      </w:r>
      <w:r w:rsidR="004C70F0" w:rsidRPr="00BD6C15">
        <w:rPr>
          <w:rFonts w:ascii="Times New Roman" w:hAnsi="Times New Roman" w:cs="Times New Roman"/>
        </w:rPr>
        <w:t xml:space="preserve"> </w:t>
      </w:r>
      <w:r w:rsidR="00B35302" w:rsidRPr="00BD6C15">
        <w:rPr>
          <w:rFonts w:ascii="Times New Roman" w:hAnsi="Times New Roman" w:cs="Times New Roman"/>
        </w:rPr>
        <w:t>intenționează să achiziționeze</w:t>
      </w:r>
      <w:r w:rsidR="00EA4D6E" w:rsidRPr="00BD6C15">
        <w:rPr>
          <w:rFonts w:ascii="Times New Roman" w:eastAsia="Times New Roman" w:hAnsi="Times New Roman" w:cs="Times New Roman"/>
          <w:color w:val="333333"/>
          <w:lang w:eastAsia="en-GB"/>
        </w:rPr>
        <w:t> ”</w:t>
      </w:r>
      <w:r w:rsidR="00176695" w:rsidRPr="00BD6C15">
        <w:rPr>
          <w:rFonts w:ascii="Times New Roman" w:hAnsi="Times New Roman" w:cs="Times New Roman"/>
          <w:b/>
        </w:rPr>
        <w:t xml:space="preserve"> Servicii de productie, marketing si distributie a</w:t>
      </w:r>
      <w:r w:rsidR="00176695" w:rsidRPr="00BD6C15">
        <w:rPr>
          <w:rFonts w:ascii="Times New Roman" w:hAnsi="Times New Roman" w:cs="Times New Roman"/>
          <w:b/>
        </w:rPr>
        <w:t xml:space="preserve"> </w:t>
      </w:r>
      <w:r w:rsidR="00176695" w:rsidRPr="00BD6C15">
        <w:rPr>
          <w:rFonts w:ascii="Times New Roman" w:hAnsi="Times New Roman" w:cs="Times New Roman"/>
          <w:b/>
        </w:rPr>
        <w:t xml:space="preserve"> volum</w:t>
      </w:r>
      <w:r w:rsidR="00176695" w:rsidRPr="00BD6C15">
        <w:rPr>
          <w:rFonts w:ascii="Times New Roman" w:hAnsi="Times New Roman" w:cs="Times New Roman"/>
          <w:b/>
        </w:rPr>
        <w:t>ului</w:t>
      </w:r>
      <w:r w:rsidR="00176695" w:rsidRPr="00BD6C15">
        <w:rPr>
          <w:rFonts w:ascii="Times New Roman" w:hAnsi="Times New Roman" w:cs="Times New Roman"/>
          <w:b/>
        </w:rPr>
        <w:t xml:space="preserve">  conferint</w:t>
      </w:r>
      <w:r w:rsidR="00176695" w:rsidRPr="00BD6C15">
        <w:rPr>
          <w:rFonts w:ascii="Times New Roman" w:hAnsi="Times New Roman" w:cs="Times New Roman"/>
          <w:b/>
        </w:rPr>
        <w:t xml:space="preserve">ei </w:t>
      </w:r>
      <w:r w:rsidR="00176695" w:rsidRPr="00BD6C15">
        <w:rPr>
          <w:rFonts w:ascii="Times New Roman" w:hAnsi="Times New Roman" w:cs="Times New Roman"/>
          <w:b/>
        </w:rPr>
        <w:t>International Conference on Business Excellence, Editia 14</w:t>
      </w:r>
      <w:r w:rsidR="00EA4D6E" w:rsidRPr="00BD6C15">
        <w:rPr>
          <w:rFonts w:ascii="Times New Roman" w:eastAsia="Times New Roman" w:hAnsi="Times New Roman" w:cs="Times New Roman"/>
          <w:color w:val="333333"/>
          <w:lang w:val="en-GB" w:eastAsia="en-GB"/>
        </w:rPr>
        <w:t>’’</w:t>
      </w:r>
      <w:r w:rsidR="004C70F0" w:rsidRPr="00BD6C15">
        <w:rPr>
          <w:rFonts w:ascii="Times New Roman" w:hAnsi="Times New Roman" w:cs="Times New Roman"/>
        </w:rPr>
        <w:t xml:space="preserve">, în baza prevederilor art. 7, alin. </w:t>
      </w:r>
      <w:r w:rsidR="00EA4D6E" w:rsidRPr="00BD6C15">
        <w:rPr>
          <w:rFonts w:ascii="Times New Roman" w:hAnsi="Times New Roman" w:cs="Times New Roman"/>
        </w:rPr>
        <w:t>(</w:t>
      </w:r>
      <w:r w:rsidR="004C70F0" w:rsidRPr="00BD6C15">
        <w:rPr>
          <w:rFonts w:ascii="Times New Roman" w:hAnsi="Times New Roman" w:cs="Times New Roman"/>
        </w:rPr>
        <w:t>5</w:t>
      </w:r>
      <w:r w:rsidR="00EA4D6E" w:rsidRPr="00BD6C15">
        <w:rPr>
          <w:rFonts w:ascii="Times New Roman" w:hAnsi="Times New Roman" w:cs="Times New Roman"/>
        </w:rPr>
        <w:t>)</w:t>
      </w:r>
      <w:r w:rsidR="004C70F0" w:rsidRPr="00BD6C15">
        <w:rPr>
          <w:rFonts w:ascii="Times New Roman" w:hAnsi="Times New Roman" w:cs="Times New Roman"/>
        </w:rPr>
        <w:t xml:space="preserve"> din Legea 98/2016 și art. 4</w:t>
      </w:r>
      <w:r w:rsidR="003E37C6" w:rsidRPr="00BD6C15">
        <w:rPr>
          <w:rFonts w:ascii="Times New Roman" w:hAnsi="Times New Roman" w:cs="Times New Roman"/>
        </w:rPr>
        <w:t>2-46</w:t>
      </w:r>
      <w:r w:rsidR="00A96912" w:rsidRPr="00BD6C15">
        <w:rPr>
          <w:rFonts w:ascii="Times New Roman" w:hAnsi="Times New Roman" w:cs="Times New Roman"/>
        </w:rPr>
        <w:t xml:space="preserve"> </w:t>
      </w:r>
      <w:r w:rsidR="00A82297" w:rsidRPr="00BD6C15">
        <w:rPr>
          <w:rFonts w:ascii="Times New Roman" w:hAnsi="Times New Roman" w:cs="Times New Roman"/>
        </w:rPr>
        <w:t>(2)</w:t>
      </w:r>
      <w:r w:rsidR="004C70F0" w:rsidRPr="00BD6C15">
        <w:rPr>
          <w:rFonts w:ascii="Times New Roman" w:hAnsi="Times New Roman" w:cs="Times New Roman"/>
        </w:rPr>
        <w:t xml:space="preserve"> din HG 395/2016,</w:t>
      </w:r>
      <w:r w:rsidR="004C70F0" w:rsidRPr="00BD6C15">
        <w:rPr>
          <w:rFonts w:ascii="Times New Roman" w:hAnsi="Times New Roman" w:cs="Times New Roman"/>
          <w:b/>
        </w:rPr>
        <w:t xml:space="preserve"> </w:t>
      </w:r>
      <w:r w:rsidRPr="00BD6C15">
        <w:rPr>
          <w:rFonts w:ascii="Times New Roman" w:hAnsi="Times New Roman" w:cs="Times New Roman"/>
        </w:rPr>
        <w:t>motiv pentru care a fost emisă prezenta Invitație de Participare.</w:t>
      </w:r>
    </w:p>
    <w:p w14:paraId="345FEE0C" w14:textId="6A4A7982" w:rsidR="00A83F31" w:rsidRPr="00BD6C15" w:rsidRDefault="004C70F0" w:rsidP="00A83F31">
      <w:pPr>
        <w:pStyle w:val="Header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D6C15">
        <w:rPr>
          <w:rFonts w:ascii="Times New Roman" w:hAnsi="Times New Roman" w:cs="Times New Roman"/>
          <w:b/>
        </w:rPr>
        <w:t>Modalitatea de achiziție:</w:t>
      </w:r>
      <w:r w:rsidRPr="00BD6C15">
        <w:rPr>
          <w:rFonts w:ascii="Times New Roman" w:hAnsi="Times New Roman" w:cs="Times New Roman"/>
        </w:rPr>
        <w:t xml:space="preserve"> </w:t>
      </w:r>
      <w:r w:rsidR="00A83F31" w:rsidRPr="00BD6C15">
        <w:rPr>
          <w:rFonts w:ascii="Times New Roman" w:hAnsi="Times New Roman" w:cs="Times New Roman"/>
        </w:rPr>
        <w:t>A</w:t>
      </w:r>
      <w:r w:rsidRPr="00BD6C15">
        <w:rPr>
          <w:rFonts w:ascii="Times New Roman" w:hAnsi="Times New Roman" w:cs="Times New Roman"/>
        </w:rPr>
        <w:t>chiziție directă c</w:t>
      </w:r>
      <w:r w:rsidR="00A83F31" w:rsidRPr="00BD6C15">
        <w:rPr>
          <w:rFonts w:ascii="Times New Roman" w:hAnsi="Times New Roman" w:cs="Times New Roman"/>
        </w:rPr>
        <w:t>onform</w:t>
      </w:r>
      <w:r w:rsidRPr="00BD6C15">
        <w:rPr>
          <w:rFonts w:ascii="Times New Roman" w:hAnsi="Times New Roman" w:cs="Times New Roman"/>
        </w:rPr>
        <w:t>. art. 43, alin.</w:t>
      </w:r>
      <w:r w:rsidR="001843AB" w:rsidRPr="00BD6C15">
        <w:rPr>
          <w:rFonts w:ascii="Times New Roman" w:hAnsi="Times New Roman" w:cs="Times New Roman"/>
        </w:rPr>
        <w:t xml:space="preserve"> (</w:t>
      </w:r>
      <w:r w:rsidR="006A7158" w:rsidRPr="00BD6C15">
        <w:rPr>
          <w:rFonts w:ascii="Times New Roman" w:hAnsi="Times New Roman" w:cs="Times New Roman"/>
        </w:rPr>
        <w:t>2</w:t>
      </w:r>
      <w:r w:rsidR="001843AB" w:rsidRPr="00BD6C15">
        <w:rPr>
          <w:rFonts w:ascii="Times New Roman" w:hAnsi="Times New Roman" w:cs="Times New Roman"/>
        </w:rPr>
        <w:t>)</w:t>
      </w:r>
      <w:r w:rsidRPr="00BD6C15">
        <w:rPr>
          <w:rFonts w:ascii="Times New Roman" w:hAnsi="Times New Roman" w:cs="Times New Roman"/>
        </w:rPr>
        <w:t xml:space="preserve"> din HG 395/2016)</w:t>
      </w:r>
      <w:r w:rsidR="00A83F31" w:rsidRPr="00BD6C15">
        <w:rPr>
          <w:rFonts w:ascii="Times New Roman" w:hAnsi="Times New Roman" w:cs="Times New Roman"/>
        </w:rPr>
        <w:t xml:space="preserve">. Achiziție directa conform art. 7, alin (5) din legea 98/2016, cu modificările și completările ulterioare și art. 43 din HG 395/2016, cu modificările și completările ulterioare. Achiziția directa se va finaliza cu încheierea unui contract de prestări servicii, cod </w:t>
      </w:r>
      <w:r w:rsidR="00A83F31" w:rsidRPr="00BD6C15">
        <w:rPr>
          <w:rFonts w:ascii="Times New Roman" w:eastAsia="Times New Roman" w:hAnsi="Times New Roman" w:cs="Times New Roman"/>
          <w:color w:val="333333"/>
          <w:lang w:eastAsia="en-GB"/>
        </w:rPr>
        <w:t>CPV </w:t>
      </w:r>
      <w:r w:rsidR="00AB508D" w:rsidRPr="00BD6C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79800000-2</w:t>
      </w:r>
      <w:r w:rsidR="00AB508D" w:rsidRPr="00BD6C15">
        <w:rPr>
          <w:rFonts w:ascii="Times New Roman" w:eastAsia="Times New Roman" w:hAnsi="Times New Roman" w:cs="Times New Roman"/>
          <w:iCs/>
          <w:color w:val="333333"/>
          <w:lang w:eastAsia="en-GB"/>
        </w:rPr>
        <w:t>– </w:t>
      </w:r>
      <w:r w:rsidR="00AB508D" w:rsidRPr="00BD6C15">
        <w:rPr>
          <w:rFonts w:ascii="Times New Roman" w:hAnsi="Times New Roman" w:cs="Times New Roman"/>
          <w:bCs/>
          <w:color w:val="282828"/>
          <w:shd w:val="clear" w:color="auto" w:fill="FFFFFF"/>
        </w:rPr>
        <w:t>Servicii tipografice şi servicii conexe</w:t>
      </w:r>
      <w:r w:rsidR="00A83F31" w:rsidRPr="00BD6C15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6E39E809" w14:textId="32D9276C" w:rsidR="00A83F31" w:rsidRPr="00BD6C15" w:rsidRDefault="00A83F31" w:rsidP="00A83F31">
      <w:pPr>
        <w:pStyle w:val="Header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D6C15">
        <w:rPr>
          <w:rFonts w:ascii="Times New Roman" w:hAnsi="Times New Roman" w:cs="Times New Roman"/>
          <w:b/>
        </w:rPr>
        <w:t>Valoarea estimată a achiziției:</w:t>
      </w:r>
      <w:r w:rsidRPr="00BD6C15">
        <w:rPr>
          <w:rFonts w:ascii="Times New Roman" w:hAnsi="Times New Roman" w:cs="Times New Roman"/>
        </w:rPr>
        <w:t xml:space="preserve"> </w:t>
      </w:r>
      <w:r w:rsidR="00176695" w:rsidRPr="00BD6C15">
        <w:rPr>
          <w:rFonts w:ascii="Times New Roman" w:hAnsi="Times New Roman" w:cs="Times New Roman"/>
          <w:b/>
        </w:rPr>
        <w:t>40.057,50</w:t>
      </w:r>
      <w:r w:rsidRPr="00BD6C15">
        <w:rPr>
          <w:rFonts w:ascii="Times New Roman" w:hAnsi="Times New Roman" w:cs="Times New Roman"/>
          <w:b/>
        </w:rPr>
        <w:t xml:space="preserve"> lei fără TVA</w:t>
      </w:r>
      <w:r w:rsidRPr="00BD6C15">
        <w:rPr>
          <w:rFonts w:ascii="Times New Roman" w:hAnsi="Times New Roman" w:cs="Times New Roman"/>
        </w:rPr>
        <w:t>.</w:t>
      </w:r>
    </w:p>
    <w:p w14:paraId="6C457FDF" w14:textId="4D6A5B94" w:rsidR="004C70F0" w:rsidRPr="00BD6C15" w:rsidRDefault="004C70F0" w:rsidP="00A83F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6C15">
        <w:rPr>
          <w:rFonts w:ascii="Times New Roman" w:hAnsi="Times New Roman" w:cs="Times New Roman"/>
          <w:b/>
        </w:rPr>
        <w:t>Criteriul de atribuire:</w:t>
      </w:r>
      <w:r w:rsidRPr="00BD6C15">
        <w:rPr>
          <w:rFonts w:ascii="Times New Roman" w:hAnsi="Times New Roman" w:cs="Times New Roman"/>
        </w:rPr>
        <w:t xml:space="preserve"> ”prețul cel mai scăzut”, în condițiile respectării integrale a cerințelor tehnice minimale și a condițiilor impuse de către autoritatea contractantă prin caietul de sarcini anexat prezentei;</w:t>
      </w:r>
    </w:p>
    <w:p w14:paraId="7EA9921C" w14:textId="4E6667DC" w:rsidR="003F6A3C" w:rsidRPr="00BD6C15" w:rsidRDefault="003F6A3C" w:rsidP="003F6A3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D6C15">
        <w:rPr>
          <w:rFonts w:ascii="Times New Roman" w:hAnsi="Times New Roman" w:cs="Times New Roman"/>
        </w:rPr>
        <w:t xml:space="preserve">Oferta dumneavoastra, va fi depusa in conformitate cu conditiile precizate si vor fi transmise </w:t>
      </w:r>
      <w:r w:rsidRPr="00BD6C15">
        <w:rPr>
          <w:rFonts w:ascii="Times New Roman" w:hAnsi="Times New Roman" w:cs="Times New Roman"/>
          <w:color w:val="000000" w:themeColor="text1"/>
        </w:rPr>
        <w:t xml:space="preserve">pe email la adresa </w:t>
      </w:r>
      <w:hyperlink r:id="rId8" w:history="1">
        <w:r w:rsidR="00AB508D" w:rsidRPr="00BD6C15">
          <w:rPr>
            <w:rStyle w:val="Hyperlink"/>
            <w:rFonts w:ascii="Times New Roman" w:hAnsi="Times New Roman"/>
            <w:color w:val="000000" w:themeColor="text1"/>
            <w:u w:val="none"/>
          </w:rPr>
          <w:t>carmen.ghitica@ase.ro</w:t>
        </w:r>
      </w:hyperlink>
      <w:r w:rsidR="00AB508D" w:rsidRPr="00BD6C15">
        <w:rPr>
          <w:rFonts w:ascii="Times New Roman" w:hAnsi="Times New Roman" w:cs="Times New Roman"/>
          <w:color w:val="000000" w:themeColor="text1"/>
        </w:rPr>
        <w:t xml:space="preserve"> si </w:t>
      </w:r>
      <w:hyperlink r:id="rId9" w:history="1">
        <w:r w:rsidRPr="00BD6C15">
          <w:rPr>
            <w:rFonts w:ascii="Times New Roman" w:hAnsi="Times New Roman" w:cs="Times New Roman"/>
            <w:color w:val="000000" w:themeColor="text1"/>
          </w:rPr>
          <w:t>cristina.niculie@ase.ro</w:t>
        </w:r>
      </w:hyperlink>
      <w:r w:rsidRPr="00BD6C15">
        <w:rPr>
          <w:rFonts w:ascii="Times New Roman" w:hAnsi="Times New Roman" w:cs="Times New Roman"/>
          <w:color w:val="000000" w:themeColor="text1"/>
        </w:rPr>
        <w:t>.</w:t>
      </w:r>
    </w:p>
    <w:p w14:paraId="04481C74" w14:textId="5DB8F21E" w:rsidR="003F6A3C" w:rsidRPr="00BD6C15" w:rsidRDefault="00EB4650" w:rsidP="00EB4650">
      <w:pPr>
        <w:pStyle w:val="ListParagraph"/>
        <w:jc w:val="both"/>
        <w:rPr>
          <w:rFonts w:ascii="Times New Roman" w:hAnsi="Times New Roman" w:cs="Times New Roman"/>
        </w:rPr>
      </w:pPr>
      <w:r w:rsidRPr="00BD6C15">
        <w:rPr>
          <w:rFonts w:ascii="Times New Roman" w:hAnsi="Times New Roman" w:cs="Times New Roman"/>
          <w:b/>
        </w:rPr>
        <w:t xml:space="preserve">Nu se accepta </w:t>
      </w:r>
      <w:r w:rsidRPr="00BD6C15">
        <w:rPr>
          <w:rFonts w:ascii="Times New Roman" w:hAnsi="Times New Roman" w:cs="Times New Roman"/>
        </w:rPr>
        <w:t>oferte partiale/ variante alternative</w:t>
      </w:r>
    </w:p>
    <w:p w14:paraId="3CEBD472" w14:textId="46F69680" w:rsidR="00343385" w:rsidRPr="00BD6C15" w:rsidRDefault="00343385" w:rsidP="003433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6C15">
        <w:rPr>
          <w:rFonts w:ascii="Times New Roman" w:hAnsi="Times New Roman" w:cs="Times New Roman"/>
        </w:rPr>
        <w:t xml:space="preserve">Data limită pentru primirea ofertelor este: </w:t>
      </w:r>
      <w:r w:rsidRPr="00BD6C15">
        <w:rPr>
          <w:rFonts w:ascii="Times New Roman" w:hAnsi="Times New Roman" w:cs="Times New Roman"/>
          <w:b/>
          <w:u w:val="single"/>
        </w:rPr>
        <w:t>1</w:t>
      </w:r>
      <w:r w:rsidR="008B6C9F" w:rsidRPr="00BD6C15">
        <w:rPr>
          <w:rFonts w:ascii="Times New Roman" w:hAnsi="Times New Roman" w:cs="Times New Roman"/>
          <w:b/>
          <w:u w:val="single"/>
        </w:rPr>
        <w:t>7</w:t>
      </w:r>
      <w:r w:rsidRPr="00BD6C15">
        <w:rPr>
          <w:rFonts w:ascii="Times New Roman" w:hAnsi="Times New Roman" w:cs="Times New Roman"/>
          <w:b/>
          <w:u w:val="single"/>
        </w:rPr>
        <w:t>.</w:t>
      </w:r>
      <w:r w:rsidR="004B6C72" w:rsidRPr="00BD6C15">
        <w:rPr>
          <w:rFonts w:ascii="Times New Roman" w:hAnsi="Times New Roman" w:cs="Times New Roman"/>
          <w:b/>
          <w:u w:val="single"/>
        </w:rPr>
        <w:t>12</w:t>
      </w:r>
      <w:r w:rsidRPr="00BD6C15">
        <w:rPr>
          <w:rFonts w:ascii="Times New Roman" w:hAnsi="Times New Roman" w:cs="Times New Roman"/>
          <w:b/>
          <w:u w:val="single"/>
        </w:rPr>
        <w:t>.2020</w:t>
      </w:r>
      <w:r w:rsidRPr="00BD6C15">
        <w:rPr>
          <w:rFonts w:ascii="Times New Roman" w:hAnsi="Times New Roman" w:cs="Times New Roman"/>
        </w:rPr>
        <w:t xml:space="preserve">, </w:t>
      </w:r>
      <w:r w:rsidR="004B6C72" w:rsidRPr="00BD6C15">
        <w:rPr>
          <w:rFonts w:ascii="Times New Roman" w:hAnsi="Times New Roman" w:cs="Times New Roman"/>
        </w:rPr>
        <w:t>inclusiv</w:t>
      </w:r>
      <w:r w:rsidRPr="00BD6C15">
        <w:rPr>
          <w:rFonts w:ascii="Times New Roman" w:hAnsi="Times New Roman" w:cs="Times New Roman"/>
        </w:rPr>
        <w:t xml:space="preserve">. </w:t>
      </w:r>
      <w:r w:rsidRPr="00BD6C15">
        <w:rPr>
          <w:rFonts w:ascii="Times New Roman" w:hAnsi="Times New Roman" w:cs="Times New Roman"/>
          <w:color w:val="000000"/>
        </w:rPr>
        <w:t xml:space="preserve">Orice ofertă primită după termenul limită menționat va fi respinsă. </w:t>
      </w:r>
    </w:p>
    <w:p w14:paraId="08C6B0A2" w14:textId="77777777" w:rsidR="00EB4650" w:rsidRPr="00BD6C15" w:rsidRDefault="003E216C" w:rsidP="00A83F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6C15">
        <w:rPr>
          <w:rFonts w:ascii="Times New Roman" w:hAnsi="Times New Roman" w:cs="Times New Roman"/>
          <w:b/>
        </w:rPr>
        <w:t>M</w:t>
      </w:r>
      <w:r w:rsidR="00DC56A6" w:rsidRPr="00BD6C15">
        <w:rPr>
          <w:rFonts w:ascii="Times New Roman" w:hAnsi="Times New Roman" w:cs="Times New Roman"/>
          <w:b/>
        </w:rPr>
        <w:t>odul de prezentare a ofertei:</w:t>
      </w:r>
      <w:r w:rsidR="00DC56A6" w:rsidRPr="00BD6C15">
        <w:rPr>
          <w:rFonts w:ascii="Times New Roman" w:hAnsi="Times New Roman" w:cs="Times New Roman"/>
        </w:rPr>
        <w:t xml:space="preserve"> </w:t>
      </w:r>
    </w:p>
    <w:p w14:paraId="155DBCF7" w14:textId="77777777" w:rsidR="007067CB" w:rsidRPr="00BD6C15" w:rsidRDefault="007067CB" w:rsidP="0070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6C15">
        <w:rPr>
          <w:rFonts w:ascii="Times New Roman" w:eastAsia="Times New Roman" w:hAnsi="Times New Roman" w:cs="Times New Roman"/>
          <w:b/>
        </w:rPr>
        <w:t xml:space="preserve">Modul de prezentare a ofertei: </w:t>
      </w:r>
    </w:p>
    <w:p w14:paraId="482707EB" w14:textId="77777777" w:rsidR="007067CB" w:rsidRPr="00BD6C15" w:rsidRDefault="007067CB" w:rsidP="007067C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D6C15">
        <w:rPr>
          <w:rFonts w:ascii="Times New Roman" w:eastAsia="Times New Roman" w:hAnsi="Times New Roman" w:cs="Times New Roman"/>
        </w:rPr>
        <w:t>Operatorii economici vor prezenta</w:t>
      </w:r>
      <w:r w:rsidRPr="00BD6C15">
        <w:rPr>
          <w:rFonts w:ascii="Times New Roman" w:eastAsia="Times New Roman" w:hAnsi="Times New Roman" w:cs="Times New Roman"/>
          <w:b/>
        </w:rPr>
        <w:t>,</w:t>
      </w:r>
      <w:r w:rsidRPr="00BD6C15">
        <w:rPr>
          <w:rFonts w:ascii="Times New Roman" w:eastAsia="Times New Roman" w:hAnsi="Times New Roman" w:cs="Times New Roman"/>
        </w:rPr>
        <w:t xml:space="preserve"> următoarele documente:</w:t>
      </w:r>
    </w:p>
    <w:p w14:paraId="674643AF" w14:textId="7CF882E4" w:rsidR="007067CB" w:rsidRPr="00BD6C15" w:rsidRDefault="007067CB" w:rsidP="008B6C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6C15">
        <w:rPr>
          <w:rFonts w:ascii="Times New Roman" w:eastAsia="Times New Roman" w:hAnsi="Times New Roman" w:cs="Times New Roman"/>
        </w:rPr>
        <w:t xml:space="preserve"> Formularul de oferta</w:t>
      </w:r>
    </w:p>
    <w:p w14:paraId="713B76CF" w14:textId="0D663B37" w:rsidR="007067CB" w:rsidRPr="00BD6C15" w:rsidRDefault="007067CB" w:rsidP="007067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6C15">
        <w:rPr>
          <w:rFonts w:ascii="Times New Roman" w:eastAsia="Times New Roman" w:hAnsi="Times New Roman" w:cs="Times New Roman"/>
        </w:rPr>
        <w:t xml:space="preserve">Propunerea tehnica </w:t>
      </w:r>
    </w:p>
    <w:p w14:paraId="1149DADD" w14:textId="77777777" w:rsidR="007067CB" w:rsidRPr="00BD6C15" w:rsidRDefault="007067CB" w:rsidP="007067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E06E8" w14:textId="55B317B9" w:rsidR="007067CB" w:rsidRPr="00BD6C15" w:rsidRDefault="00AA6EF7" w:rsidP="007067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D6C15">
        <w:rPr>
          <w:rFonts w:ascii="Times New Roman" w:hAnsi="Times New Roman" w:cs="Times New Roman"/>
          <w:b/>
        </w:rPr>
        <w:t>8</w:t>
      </w:r>
      <w:r w:rsidR="007067CB" w:rsidRPr="00BD6C15">
        <w:rPr>
          <w:rFonts w:ascii="Times New Roman" w:hAnsi="Times New Roman" w:cs="Times New Roman"/>
          <w:b/>
        </w:rPr>
        <w:t>.</w:t>
      </w:r>
      <w:r w:rsidR="007067CB" w:rsidRPr="00BD6C15">
        <w:rPr>
          <w:rFonts w:ascii="Times New Roman" w:hAnsi="Times New Roman" w:cs="Times New Roman"/>
        </w:rPr>
        <w:t xml:space="preserve"> </w:t>
      </w:r>
      <w:r w:rsidR="007067CB" w:rsidRPr="00BD6C15">
        <w:rPr>
          <w:rFonts w:ascii="Times New Roman" w:hAnsi="Times New Roman" w:cs="Times New Roman"/>
        </w:rPr>
        <w:tab/>
      </w:r>
      <w:r w:rsidR="007067CB" w:rsidRPr="00BD6C15">
        <w:rPr>
          <w:rFonts w:ascii="Times New Roman" w:hAnsi="Times New Roman" w:cs="Times New Roman"/>
          <w:b/>
          <w:u w:val="single"/>
        </w:rPr>
        <w:t>Prețul ofertat</w:t>
      </w:r>
      <w:r w:rsidR="007067CB" w:rsidRPr="00BD6C15">
        <w:rPr>
          <w:rFonts w:ascii="Times New Roman" w:hAnsi="Times New Roman" w:cs="Times New Roman"/>
          <w:b/>
        </w:rPr>
        <w:t>.</w:t>
      </w:r>
      <w:r w:rsidR="007067CB" w:rsidRPr="00BD6C15">
        <w:rPr>
          <w:rFonts w:ascii="Times New Roman" w:hAnsi="Times New Roman" w:cs="Times New Roman"/>
        </w:rPr>
        <w:t xml:space="preserve"> Oferta va fi exprimată în Lei, iar TVA va fi indicat separat.</w:t>
      </w:r>
    </w:p>
    <w:p w14:paraId="073BDC15" w14:textId="77777777" w:rsidR="007067CB" w:rsidRPr="00BD6C15" w:rsidRDefault="007067CB" w:rsidP="007067CB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14:paraId="1E76D764" w14:textId="2A7525AD" w:rsidR="007067CB" w:rsidRPr="00BD6C15" w:rsidRDefault="00AA6EF7" w:rsidP="007067CB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BD6C15">
        <w:rPr>
          <w:rFonts w:ascii="Times New Roman" w:hAnsi="Times New Roman" w:cs="Times New Roman"/>
          <w:b/>
        </w:rPr>
        <w:t>9</w:t>
      </w:r>
      <w:r w:rsidR="007067CB" w:rsidRPr="00BD6C15">
        <w:rPr>
          <w:rFonts w:ascii="Times New Roman" w:hAnsi="Times New Roman" w:cs="Times New Roman"/>
          <w:b/>
        </w:rPr>
        <w:t>.</w:t>
      </w:r>
      <w:r w:rsidR="007067CB" w:rsidRPr="00BD6C15">
        <w:rPr>
          <w:rFonts w:ascii="Times New Roman" w:hAnsi="Times New Roman" w:cs="Times New Roman"/>
        </w:rPr>
        <w:t xml:space="preserve">     </w:t>
      </w:r>
      <w:r w:rsidR="007067CB" w:rsidRPr="00BD6C15">
        <w:rPr>
          <w:rFonts w:ascii="Times New Roman" w:hAnsi="Times New Roman" w:cs="Times New Roman"/>
          <w:b/>
          <w:u w:val="single"/>
        </w:rPr>
        <w:t>Valabilitatea ofertei:</w:t>
      </w:r>
      <w:r w:rsidR="007067CB" w:rsidRPr="00BD6C15">
        <w:rPr>
          <w:rFonts w:ascii="Times New Roman" w:hAnsi="Times New Roman" w:cs="Times New Roman"/>
        </w:rPr>
        <w:t xml:space="preserve"> Oferta dumneavoastră trebuie să fie valabilă cel puțin 30 zile de la data limită pentru depunerea ofertelor menționată la alin.</w:t>
      </w:r>
      <w:r w:rsidR="005172A4" w:rsidRPr="00BD6C15">
        <w:rPr>
          <w:rFonts w:ascii="Times New Roman" w:hAnsi="Times New Roman" w:cs="Times New Roman"/>
        </w:rPr>
        <w:t xml:space="preserve"> </w:t>
      </w:r>
      <w:r w:rsidR="007067CB" w:rsidRPr="00BD6C15">
        <w:rPr>
          <w:rFonts w:ascii="Times New Roman" w:hAnsi="Times New Roman" w:cs="Times New Roman"/>
        </w:rPr>
        <w:t>6 de mai sus.</w:t>
      </w:r>
    </w:p>
    <w:p w14:paraId="5031CEED" w14:textId="77777777" w:rsidR="007067CB" w:rsidRPr="00BD6C15" w:rsidRDefault="007067CB" w:rsidP="007067CB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14:paraId="52C65CC6" w14:textId="274B0858" w:rsidR="007067CB" w:rsidRPr="00BD6C15" w:rsidRDefault="00AA6EF7" w:rsidP="007067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6C15">
        <w:rPr>
          <w:rFonts w:ascii="Times New Roman" w:hAnsi="Times New Roman" w:cs="Times New Roman"/>
          <w:b/>
        </w:rPr>
        <w:t>10</w:t>
      </w:r>
      <w:r w:rsidR="007067CB" w:rsidRPr="00BD6C15">
        <w:rPr>
          <w:rFonts w:ascii="Times New Roman" w:hAnsi="Times New Roman" w:cs="Times New Roman"/>
          <w:b/>
        </w:rPr>
        <w:t>.</w:t>
      </w:r>
      <w:r w:rsidR="007067CB" w:rsidRPr="00BD6C15">
        <w:rPr>
          <w:rFonts w:ascii="Times New Roman" w:hAnsi="Times New Roman" w:cs="Times New Roman"/>
        </w:rPr>
        <w:t xml:space="preserve">    </w:t>
      </w:r>
      <w:r w:rsidR="007067CB" w:rsidRPr="00BD6C15">
        <w:rPr>
          <w:rFonts w:ascii="Times New Roman" w:hAnsi="Times New Roman" w:cs="Times New Roman"/>
          <w:b/>
          <w:u w:val="single"/>
        </w:rPr>
        <w:t>Evaluarea și acordarea achiziției</w:t>
      </w:r>
      <w:r w:rsidR="007067CB" w:rsidRPr="00BD6C15">
        <w:rPr>
          <w:rFonts w:ascii="Times New Roman" w:hAnsi="Times New Roman" w:cs="Times New Roman"/>
          <w:b/>
        </w:rPr>
        <w:t xml:space="preserve">: </w:t>
      </w:r>
      <w:r w:rsidR="007067CB" w:rsidRPr="00BD6C15">
        <w:rPr>
          <w:rFonts w:ascii="Times New Roman" w:hAnsi="Times New Roman" w:cs="Times New Roman"/>
          <w:color w:val="000000" w:themeColor="text1"/>
        </w:rPr>
        <w:t xml:space="preserve">Doar ofertele depuse de ofertanți calificați și care îndeplinesc condițiile specificate vor fi evaluate prin compararea prețurilor. </w:t>
      </w:r>
      <w:r w:rsidR="007067CB" w:rsidRPr="00BD6C15">
        <w:rPr>
          <w:rFonts w:ascii="Times New Roman" w:hAnsi="Times New Roman" w:cs="Times New Roman"/>
        </w:rPr>
        <w:t>Oferta câștigătoare</w:t>
      </w:r>
      <w:r w:rsidR="007067CB" w:rsidRPr="00BD6C15">
        <w:rPr>
          <w:rFonts w:ascii="Times New Roman" w:hAnsi="Times New Roman" w:cs="Times New Roman"/>
          <w:color w:val="000000" w:themeColor="text1"/>
        </w:rPr>
        <w:t xml:space="preserve"> este cea care îndeplinește toate specificațiile solicitate și care oferă cel mai mic preț total evaluat, fără TVA.</w:t>
      </w:r>
    </w:p>
    <w:p w14:paraId="52CDBC80" w14:textId="77777777" w:rsidR="00B41642" w:rsidRPr="00BD6C15" w:rsidRDefault="00B41642" w:rsidP="004A700D">
      <w:pPr>
        <w:ind w:left="360"/>
        <w:jc w:val="both"/>
        <w:rPr>
          <w:rFonts w:ascii="Times New Roman" w:hAnsi="Times New Roman" w:cs="Times New Roman"/>
        </w:rPr>
      </w:pPr>
    </w:p>
    <w:p w14:paraId="4B741148" w14:textId="77777777" w:rsidR="00B41642" w:rsidRDefault="00B41642" w:rsidP="00BD6C15">
      <w:pPr>
        <w:jc w:val="both"/>
        <w:rPr>
          <w:rFonts w:ascii="Times New Roman" w:hAnsi="Times New Roman" w:cs="Times New Roman"/>
        </w:rPr>
      </w:pPr>
    </w:p>
    <w:sectPr w:rsidR="00B4164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EEC1" w14:textId="77777777" w:rsidR="006B7087" w:rsidRDefault="006B7087" w:rsidP="005C7FE4">
      <w:pPr>
        <w:spacing w:after="0" w:line="240" w:lineRule="auto"/>
      </w:pPr>
      <w:r>
        <w:separator/>
      </w:r>
    </w:p>
  </w:endnote>
  <w:endnote w:type="continuationSeparator" w:id="0">
    <w:p w14:paraId="6EA4B9B8" w14:textId="77777777" w:rsidR="006B7087" w:rsidRDefault="006B7087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ED7B" w14:textId="77777777" w:rsidR="006B7087" w:rsidRDefault="006B7087" w:rsidP="005C7FE4">
      <w:pPr>
        <w:spacing w:after="0" w:line="240" w:lineRule="auto"/>
      </w:pPr>
      <w:r>
        <w:separator/>
      </w:r>
    </w:p>
  </w:footnote>
  <w:footnote w:type="continuationSeparator" w:id="0">
    <w:p w14:paraId="71B88F10" w14:textId="77777777" w:rsidR="006B7087" w:rsidRDefault="006B7087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AEA8" w14:textId="77777777" w:rsidR="005C7FE4" w:rsidRPr="00514847" w:rsidRDefault="005C7FE4" w:rsidP="005C7FE4">
    <w:pPr>
      <w:tabs>
        <w:tab w:val="center" w:pos="5884"/>
      </w:tabs>
      <w:spacing w:before="6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847">
      <w:rPr>
        <w:rFonts w:ascii="Arial" w:hAnsi="Arial" w:cs="Arial"/>
        <w:bCs/>
        <w:color w:val="2F5496"/>
        <w:sz w:val="30"/>
        <w:szCs w:val="30"/>
      </w:rPr>
      <w:t xml:space="preserve">MINISTERUL EDUCAŢIEI </w:t>
    </w:r>
    <w:r>
      <w:rPr>
        <w:rFonts w:ascii="Arial" w:hAnsi="Arial" w:cs="Arial"/>
        <w:bCs/>
        <w:color w:val="2F5496"/>
        <w:sz w:val="30"/>
        <w:szCs w:val="30"/>
      </w:rPr>
      <w:t>ȘI CERCETĂRII</w:t>
    </w:r>
  </w:p>
  <w:p w14:paraId="2D3E2D96" w14:textId="6A9DE63F" w:rsidR="005C7FE4" w:rsidRDefault="005C7FE4" w:rsidP="005C7FE4">
    <w:pPr>
      <w:pStyle w:val="Heading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41C2C28A" w14:textId="77777777" w:rsidR="005C7FE4" w:rsidRPr="00CB5B9E" w:rsidRDefault="005C7FE4" w:rsidP="005C7FE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  <w:p w14:paraId="67AE0A83" w14:textId="77777777" w:rsidR="005C7FE4" w:rsidRPr="006669D8" w:rsidRDefault="005C7FE4" w:rsidP="005C7FE4">
    <w:pPr>
      <w:pBdr>
        <w:top w:val="thinThickSmallGap" w:sz="18" w:space="1" w:color="000080"/>
      </w:pBdr>
      <w:jc w:val="center"/>
      <w:rPr>
        <w:lang w:val="it-IT"/>
      </w:rPr>
    </w:pPr>
  </w:p>
  <w:p w14:paraId="5CC6EDBF" w14:textId="77777777" w:rsidR="005C7FE4" w:rsidRDefault="005C7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6760"/>
    <w:multiLevelType w:val="hybridMultilevel"/>
    <w:tmpl w:val="EF1821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804"/>
    <w:multiLevelType w:val="hybridMultilevel"/>
    <w:tmpl w:val="01C2D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185D"/>
    <w:multiLevelType w:val="hybridMultilevel"/>
    <w:tmpl w:val="19F89096"/>
    <w:lvl w:ilvl="0" w:tplc="5B5643BA">
      <w:start w:val="1"/>
      <w:numFmt w:val="lowerLetter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0427CA"/>
    <w:multiLevelType w:val="hybridMultilevel"/>
    <w:tmpl w:val="C4F09D42"/>
    <w:lvl w:ilvl="0" w:tplc="0418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A430CA5"/>
    <w:multiLevelType w:val="hybridMultilevel"/>
    <w:tmpl w:val="A13E4CFA"/>
    <w:lvl w:ilvl="0" w:tplc="E49E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565C07"/>
    <w:multiLevelType w:val="hybridMultilevel"/>
    <w:tmpl w:val="5E6262C4"/>
    <w:lvl w:ilvl="0" w:tplc="87B24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7472B7"/>
    <w:multiLevelType w:val="multilevel"/>
    <w:tmpl w:val="C07CD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4"/>
    <w:rsid w:val="00007E9D"/>
    <w:rsid w:val="00077288"/>
    <w:rsid w:val="000841AA"/>
    <w:rsid w:val="000919A3"/>
    <w:rsid w:val="000A4E7B"/>
    <w:rsid w:val="000A7BE3"/>
    <w:rsid w:val="000B3BC9"/>
    <w:rsid w:val="000B4C2A"/>
    <w:rsid w:val="000B7364"/>
    <w:rsid w:val="000C7F7E"/>
    <w:rsid w:val="000E5016"/>
    <w:rsid w:val="00113E2C"/>
    <w:rsid w:val="00124ECB"/>
    <w:rsid w:val="0012677B"/>
    <w:rsid w:val="00150ED2"/>
    <w:rsid w:val="00154AE8"/>
    <w:rsid w:val="00173203"/>
    <w:rsid w:val="00176695"/>
    <w:rsid w:val="00177ECD"/>
    <w:rsid w:val="00182C72"/>
    <w:rsid w:val="001843AB"/>
    <w:rsid w:val="00206659"/>
    <w:rsid w:val="00272EF8"/>
    <w:rsid w:val="00273678"/>
    <w:rsid w:val="00281A2F"/>
    <w:rsid w:val="00284EEA"/>
    <w:rsid w:val="002C035F"/>
    <w:rsid w:val="002C243C"/>
    <w:rsid w:val="002D3B3F"/>
    <w:rsid w:val="002D70CE"/>
    <w:rsid w:val="002E6A34"/>
    <w:rsid w:val="002F1713"/>
    <w:rsid w:val="002F6F2C"/>
    <w:rsid w:val="00306F7E"/>
    <w:rsid w:val="00343385"/>
    <w:rsid w:val="003504FE"/>
    <w:rsid w:val="003519B5"/>
    <w:rsid w:val="00351C08"/>
    <w:rsid w:val="003601A0"/>
    <w:rsid w:val="00375A8C"/>
    <w:rsid w:val="003A6581"/>
    <w:rsid w:val="003A7AC5"/>
    <w:rsid w:val="003D12A4"/>
    <w:rsid w:val="003E216C"/>
    <w:rsid w:val="003E37C6"/>
    <w:rsid w:val="003F6A3C"/>
    <w:rsid w:val="00425C64"/>
    <w:rsid w:val="00431F45"/>
    <w:rsid w:val="004366C0"/>
    <w:rsid w:val="00447808"/>
    <w:rsid w:val="00477BFD"/>
    <w:rsid w:val="00482C9B"/>
    <w:rsid w:val="004A700D"/>
    <w:rsid w:val="004B2D7A"/>
    <w:rsid w:val="004B6C72"/>
    <w:rsid w:val="004C2548"/>
    <w:rsid w:val="004C70F0"/>
    <w:rsid w:val="004C7E5F"/>
    <w:rsid w:val="004D1383"/>
    <w:rsid w:val="004E7615"/>
    <w:rsid w:val="00502B22"/>
    <w:rsid w:val="005172A4"/>
    <w:rsid w:val="00555FA0"/>
    <w:rsid w:val="00560B36"/>
    <w:rsid w:val="0056753A"/>
    <w:rsid w:val="00567A66"/>
    <w:rsid w:val="00576333"/>
    <w:rsid w:val="0059429F"/>
    <w:rsid w:val="00596C3E"/>
    <w:rsid w:val="00597E2D"/>
    <w:rsid w:val="005B6ED8"/>
    <w:rsid w:val="005C26BE"/>
    <w:rsid w:val="005C7FE4"/>
    <w:rsid w:val="005F51D7"/>
    <w:rsid w:val="005F5C1E"/>
    <w:rsid w:val="005F7BBE"/>
    <w:rsid w:val="00611863"/>
    <w:rsid w:val="00613172"/>
    <w:rsid w:val="00616435"/>
    <w:rsid w:val="00641A28"/>
    <w:rsid w:val="00644065"/>
    <w:rsid w:val="006721ED"/>
    <w:rsid w:val="0067379D"/>
    <w:rsid w:val="006844BB"/>
    <w:rsid w:val="00696BF4"/>
    <w:rsid w:val="006A7158"/>
    <w:rsid w:val="006A7AFE"/>
    <w:rsid w:val="006B7087"/>
    <w:rsid w:val="006C49D7"/>
    <w:rsid w:val="006D0FD6"/>
    <w:rsid w:val="006D544F"/>
    <w:rsid w:val="006F032F"/>
    <w:rsid w:val="007067CB"/>
    <w:rsid w:val="007169ED"/>
    <w:rsid w:val="00720869"/>
    <w:rsid w:val="00723485"/>
    <w:rsid w:val="00734047"/>
    <w:rsid w:val="00735B5C"/>
    <w:rsid w:val="00762984"/>
    <w:rsid w:val="00773454"/>
    <w:rsid w:val="00777EB9"/>
    <w:rsid w:val="007A72FC"/>
    <w:rsid w:val="007B5020"/>
    <w:rsid w:val="007D1407"/>
    <w:rsid w:val="007E5403"/>
    <w:rsid w:val="007E7E34"/>
    <w:rsid w:val="008039AA"/>
    <w:rsid w:val="00817BE6"/>
    <w:rsid w:val="0083148D"/>
    <w:rsid w:val="00840D61"/>
    <w:rsid w:val="008460F1"/>
    <w:rsid w:val="00876474"/>
    <w:rsid w:val="00876AB9"/>
    <w:rsid w:val="008875D8"/>
    <w:rsid w:val="00891B6F"/>
    <w:rsid w:val="0089225F"/>
    <w:rsid w:val="00895030"/>
    <w:rsid w:val="008B6C9F"/>
    <w:rsid w:val="008E6B95"/>
    <w:rsid w:val="009116DB"/>
    <w:rsid w:val="00917A05"/>
    <w:rsid w:val="00971B6E"/>
    <w:rsid w:val="009752BE"/>
    <w:rsid w:val="00985DBB"/>
    <w:rsid w:val="00991B4D"/>
    <w:rsid w:val="009A0DBE"/>
    <w:rsid w:val="009C0D94"/>
    <w:rsid w:val="009E4DE8"/>
    <w:rsid w:val="009F26EB"/>
    <w:rsid w:val="00A00898"/>
    <w:rsid w:val="00A21348"/>
    <w:rsid w:val="00A326DC"/>
    <w:rsid w:val="00A36CDE"/>
    <w:rsid w:val="00A770C2"/>
    <w:rsid w:val="00A82297"/>
    <w:rsid w:val="00A83F31"/>
    <w:rsid w:val="00A91CA3"/>
    <w:rsid w:val="00A96020"/>
    <w:rsid w:val="00A96912"/>
    <w:rsid w:val="00AA6EF7"/>
    <w:rsid w:val="00AB508D"/>
    <w:rsid w:val="00AB791C"/>
    <w:rsid w:val="00AC7B49"/>
    <w:rsid w:val="00AD7631"/>
    <w:rsid w:val="00AD76CA"/>
    <w:rsid w:val="00AF142C"/>
    <w:rsid w:val="00B17BA7"/>
    <w:rsid w:val="00B2658D"/>
    <w:rsid w:val="00B35302"/>
    <w:rsid w:val="00B41642"/>
    <w:rsid w:val="00B507F7"/>
    <w:rsid w:val="00B53321"/>
    <w:rsid w:val="00B81654"/>
    <w:rsid w:val="00B84049"/>
    <w:rsid w:val="00B94599"/>
    <w:rsid w:val="00BA5D70"/>
    <w:rsid w:val="00BC0E78"/>
    <w:rsid w:val="00BD0FB2"/>
    <w:rsid w:val="00BD658F"/>
    <w:rsid w:val="00BD6C15"/>
    <w:rsid w:val="00BF573E"/>
    <w:rsid w:val="00BF5A54"/>
    <w:rsid w:val="00C04EC4"/>
    <w:rsid w:val="00C05131"/>
    <w:rsid w:val="00C122CA"/>
    <w:rsid w:val="00C17FB3"/>
    <w:rsid w:val="00C4079B"/>
    <w:rsid w:val="00C42485"/>
    <w:rsid w:val="00C46B5D"/>
    <w:rsid w:val="00C63EE4"/>
    <w:rsid w:val="00C75DE4"/>
    <w:rsid w:val="00C83CF7"/>
    <w:rsid w:val="00CB4636"/>
    <w:rsid w:val="00CC0D22"/>
    <w:rsid w:val="00CE01F4"/>
    <w:rsid w:val="00CE3CEE"/>
    <w:rsid w:val="00D10C78"/>
    <w:rsid w:val="00D46F71"/>
    <w:rsid w:val="00D576BB"/>
    <w:rsid w:val="00D74CC4"/>
    <w:rsid w:val="00D77A35"/>
    <w:rsid w:val="00D87FD7"/>
    <w:rsid w:val="00DB6050"/>
    <w:rsid w:val="00DC56A6"/>
    <w:rsid w:val="00DC5F49"/>
    <w:rsid w:val="00DC706A"/>
    <w:rsid w:val="00DF5F3E"/>
    <w:rsid w:val="00DF706E"/>
    <w:rsid w:val="00E05391"/>
    <w:rsid w:val="00E10167"/>
    <w:rsid w:val="00E15F5F"/>
    <w:rsid w:val="00E97A05"/>
    <w:rsid w:val="00EA42F8"/>
    <w:rsid w:val="00EA4D6E"/>
    <w:rsid w:val="00EA56D0"/>
    <w:rsid w:val="00EB3F92"/>
    <w:rsid w:val="00EB4452"/>
    <w:rsid w:val="00EB4650"/>
    <w:rsid w:val="00ED0E2E"/>
    <w:rsid w:val="00F14083"/>
    <w:rsid w:val="00F30517"/>
    <w:rsid w:val="00F32BD9"/>
    <w:rsid w:val="00F3595F"/>
    <w:rsid w:val="00F76530"/>
    <w:rsid w:val="00F80707"/>
    <w:rsid w:val="00F95625"/>
    <w:rsid w:val="00F96A04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, Caracter Caracter"/>
    <w:basedOn w:val="Normal"/>
    <w:link w:val="HeaderChar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aracter Caracter Char, Caracter Caracter Char"/>
    <w:basedOn w:val="DefaultParagraphFont"/>
    <w:link w:val="Header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4C70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067CB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7067CB"/>
    <w:rPr>
      <w:rFonts w:ascii="Calibri" w:eastAsia="Calibri" w:hAnsi="Calibri" w:cs="Times New Roman"/>
      <w:lang w:val="ro-RO"/>
    </w:rPr>
  </w:style>
  <w:style w:type="character" w:customStyle="1" w:styleId="c-personlast">
    <w:name w:val="c-person__last"/>
    <w:rsid w:val="007067CB"/>
  </w:style>
  <w:style w:type="paragraph" w:customStyle="1" w:styleId="Default">
    <w:name w:val="Default"/>
    <w:rsid w:val="00E15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ghitica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ulie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878B-3FA3-46FC-9D91-D478A130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Tancu</dc:creator>
  <cp:keywords/>
  <dc:description/>
  <cp:lastModifiedBy>Carmen Ghitica.</cp:lastModifiedBy>
  <cp:revision>11</cp:revision>
  <cp:lastPrinted>2020-08-25T08:34:00Z</cp:lastPrinted>
  <dcterms:created xsi:type="dcterms:W3CDTF">2020-12-15T09:18:00Z</dcterms:created>
  <dcterms:modified xsi:type="dcterms:W3CDTF">2020-12-15T09:35:00Z</dcterms:modified>
</cp:coreProperties>
</file>